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EC" w:rsidRPr="00CC3B66" w:rsidRDefault="00A22DEC" w:rsidP="00A22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C3B66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A22DEC" w:rsidRPr="00CC3B66" w:rsidRDefault="00A22DEC" w:rsidP="00A22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C3B66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A22DEC" w:rsidRPr="00CC3B66" w:rsidRDefault="00A22DEC" w:rsidP="00A22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C3B66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A22DEC" w:rsidRPr="00CC3B66" w:rsidRDefault="00A22DEC" w:rsidP="00A22DEC">
      <w:pPr>
        <w:spacing w:line="360" w:lineRule="auto"/>
        <w:jc w:val="center"/>
        <w:rPr>
          <w:rFonts w:ascii="Times New Roman" w:hAnsi="Times New Roman" w:cs="Times New Roman"/>
        </w:rPr>
      </w:pPr>
    </w:p>
    <w:p w:rsidR="00A22DEC" w:rsidRPr="00CC3B66" w:rsidRDefault="00A22DEC" w:rsidP="00A22DEC">
      <w:pPr>
        <w:spacing w:line="360" w:lineRule="auto"/>
        <w:jc w:val="center"/>
        <w:rPr>
          <w:rFonts w:ascii="Times New Roman" w:hAnsi="Times New Roman" w:cs="Times New Roman"/>
        </w:rPr>
      </w:pPr>
    </w:p>
    <w:p w:rsidR="00A22DEC" w:rsidRPr="00CC3B66" w:rsidRDefault="00552C34" w:rsidP="00552C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44CAF346" wp14:editId="0EBA3490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976" w:rsidRPr="00CC3B66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B72CD1" w:rsidRPr="00CC3B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</w:t>
      </w:r>
      <w:r w:rsidR="00C900FB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подготовки</w:t>
      </w:r>
      <w:r w:rsidR="00511239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C900FB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40.0</w:t>
      </w:r>
      <w:r w:rsidR="003761D2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="00C900FB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.0</w:t>
      </w:r>
      <w:r w:rsidR="00EF58E6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– </w:t>
      </w:r>
      <w:r w:rsidR="003761D2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ЮРИСПРУДЕНЦИЯ</w:t>
      </w:r>
    </w:p>
    <w:p w:rsidR="00B72CD1" w:rsidRPr="00CC3B66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</w:t>
      </w:r>
      <w:r w:rsidR="003761D2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(СТЕПЕНЬ)</w:t>
      </w:r>
      <w:r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</w:t>
      </w:r>
      <w:r w:rsidR="003761D2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БАКАЛАВР</w:t>
      </w:r>
    </w:p>
    <w:p w:rsidR="00B72CD1" w:rsidRPr="00CC3B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CC3B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CC3B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876976" w:rsidRPr="00CC3B66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ГОСУДАРСТВЕННО-ПРАВОВЫХ ДИСЦИПЛИН</w:t>
      </w:r>
    </w:p>
    <w:p w:rsidR="00B72CD1" w:rsidRPr="00CC3B66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CC3B66" w:rsidRDefault="005E14ED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CC3B66">
        <w:rPr>
          <w:rFonts w:ascii="Times New Roman" w:hAnsi="Times New Roman" w:cs="Times New Roman"/>
          <w:b/>
          <w:bCs/>
          <w:caps/>
          <w:sz w:val="44"/>
          <w:szCs w:val="44"/>
        </w:rPr>
        <w:t>административная ответственность</w:t>
      </w:r>
    </w:p>
    <w:p w:rsidR="00B72CD1" w:rsidRPr="00CC3B66" w:rsidRDefault="00B72CD1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CD1" w:rsidRPr="00CC3B66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3B66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CC3B66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CC3B66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CC3B66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B66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CC3B66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B66">
        <w:rPr>
          <w:rFonts w:ascii="Times New Roman" w:hAnsi="Times New Roman" w:cs="Times New Roman"/>
          <w:sz w:val="28"/>
          <w:szCs w:val="28"/>
        </w:rPr>
        <w:t>201</w:t>
      </w:r>
      <w:r w:rsidR="00511239" w:rsidRPr="00CC3B66">
        <w:rPr>
          <w:rFonts w:ascii="Times New Roman" w:hAnsi="Times New Roman" w:cs="Times New Roman"/>
          <w:sz w:val="28"/>
          <w:szCs w:val="28"/>
        </w:rPr>
        <w:t>6</w:t>
      </w:r>
    </w:p>
    <w:p w:rsidR="000E2D2E" w:rsidRPr="00CC3B66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1A6255" w:rsidRPr="00CC3B66" w:rsidRDefault="00511239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CC3B66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CC3B66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CC3B66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051550" w:rsidRPr="00CC3B66" w:rsidRDefault="00511239" w:rsidP="00051550">
      <w:pPr>
        <w:jc w:val="both"/>
        <w:rPr>
          <w:rFonts w:ascii="Times New Roman" w:hAnsi="Times New Roman" w:cs="Times New Roman"/>
          <w:sz w:val="28"/>
          <w:szCs w:val="28"/>
        </w:rPr>
      </w:pPr>
      <w:r w:rsidRPr="00CC3B66">
        <w:rPr>
          <w:rFonts w:ascii="Times New Roman" w:hAnsi="Times New Roman" w:cs="Times New Roman"/>
          <w:sz w:val="28"/>
          <w:szCs w:val="28"/>
        </w:rPr>
        <w:t>Волкова В.М.</w:t>
      </w:r>
      <w:r w:rsidR="00051550" w:rsidRPr="00CC3B66">
        <w:rPr>
          <w:rFonts w:ascii="Times New Roman" w:hAnsi="Times New Roman" w:cs="Times New Roman"/>
          <w:sz w:val="28"/>
          <w:szCs w:val="28"/>
        </w:rPr>
        <w:t xml:space="preserve"> – </w:t>
      </w:r>
      <w:r w:rsidRPr="00CC3B66">
        <w:rPr>
          <w:rFonts w:ascii="Times New Roman" w:hAnsi="Times New Roman" w:cs="Times New Roman"/>
          <w:sz w:val="28"/>
          <w:szCs w:val="28"/>
        </w:rPr>
        <w:t>доцент</w:t>
      </w:r>
      <w:r w:rsidR="001C04CF" w:rsidRPr="00CC3B66">
        <w:rPr>
          <w:rFonts w:ascii="Times New Roman" w:hAnsi="Times New Roman" w:cs="Times New Roman"/>
          <w:sz w:val="28"/>
          <w:szCs w:val="28"/>
        </w:rPr>
        <w:t xml:space="preserve"> </w:t>
      </w:r>
      <w:r w:rsidR="00051550" w:rsidRPr="00CC3B66">
        <w:rPr>
          <w:rFonts w:ascii="Times New Roman" w:hAnsi="Times New Roman" w:cs="Times New Roman"/>
          <w:sz w:val="28"/>
          <w:szCs w:val="28"/>
        </w:rPr>
        <w:t>кафедр</w:t>
      </w:r>
      <w:r w:rsidR="001C04CF" w:rsidRPr="00CC3B66">
        <w:rPr>
          <w:rFonts w:ascii="Times New Roman" w:hAnsi="Times New Roman" w:cs="Times New Roman"/>
          <w:sz w:val="28"/>
          <w:szCs w:val="28"/>
        </w:rPr>
        <w:t>ы</w:t>
      </w:r>
      <w:r w:rsidR="00051550" w:rsidRPr="00CC3B66">
        <w:rPr>
          <w:rFonts w:ascii="Times New Roman" w:hAnsi="Times New Roman" w:cs="Times New Roman"/>
          <w:sz w:val="28"/>
          <w:szCs w:val="28"/>
        </w:rPr>
        <w:t xml:space="preserve"> государственно-правовых дисциплин </w:t>
      </w:r>
      <w:r w:rsidR="00A22DEC" w:rsidRPr="00CC3B66">
        <w:rPr>
          <w:rFonts w:ascii="Times New Roman" w:hAnsi="Times New Roman" w:cs="Times New Roman"/>
          <w:sz w:val="28"/>
          <w:szCs w:val="28"/>
        </w:rPr>
        <w:t>Ч</w:t>
      </w:r>
      <w:r w:rsidR="00051550" w:rsidRPr="00CC3B66">
        <w:rPr>
          <w:rFonts w:ascii="Times New Roman" w:hAnsi="Times New Roman" w:cs="Times New Roman"/>
          <w:sz w:val="28"/>
          <w:szCs w:val="28"/>
        </w:rPr>
        <w:t>ОУ ВО «Северо-Кавказский гуманитарный институт»</w:t>
      </w:r>
      <w:r w:rsidRPr="00CC3B66">
        <w:rPr>
          <w:rFonts w:ascii="Times New Roman" w:hAnsi="Times New Roman" w:cs="Times New Roman"/>
          <w:sz w:val="28"/>
          <w:szCs w:val="28"/>
        </w:rPr>
        <w:t>, кандидат юридических наук, доцент</w:t>
      </w:r>
      <w:r w:rsidR="00051550" w:rsidRPr="00CC3B66">
        <w:rPr>
          <w:rFonts w:ascii="Times New Roman" w:hAnsi="Times New Roman" w:cs="Times New Roman"/>
          <w:sz w:val="28"/>
          <w:szCs w:val="28"/>
        </w:rPr>
        <w:t>.</w:t>
      </w:r>
    </w:p>
    <w:p w:rsidR="00051550" w:rsidRPr="00CC3B66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CC3B66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CC3B66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  <w:r w:rsidRPr="00CC3B66">
        <w:rPr>
          <w:rFonts w:ascii="Times New Roman" w:hAnsi="Times New Roman" w:cs="Times New Roman"/>
          <w:b w:val="0"/>
        </w:rPr>
        <w:t>Рецензенты:</w:t>
      </w:r>
    </w:p>
    <w:p w:rsidR="00051550" w:rsidRPr="00CC3B66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CC3B66" w:rsidRDefault="0004098C" w:rsidP="00051550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CC3B66">
        <w:rPr>
          <w:rFonts w:ascii="Times New Roman" w:hAnsi="Times New Roman" w:cs="Times New Roman"/>
          <w:b w:val="0"/>
        </w:rPr>
        <w:t>Е.В. Плешков</w:t>
      </w:r>
      <w:r w:rsidR="00051550" w:rsidRPr="00CC3B66">
        <w:rPr>
          <w:rFonts w:ascii="Times New Roman" w:hAnsi="Times New Roman" w:cs="Times New Roman"/>
          <w:b w:val="0"/>
        </w:rPr>
        <w:t>,</w:t>
      </w:r>
      <w:r w:rsidRPr="00CC3B66">
        <w:rPr>
          <w:rFonts w:ascii="Times New Roman" w:hAnsi="Times New Roman" w:cs="Times New Roman"/>
          <w:b w:val="0"/>
        </w:rPr>
        <w:t xml:space="preserve"> кандидат</w:t>
      </w:r>
      <w:r w:rsidR="00051550" w:rsidRPr="00CC3B66">
        <w:rPr>
          <w:rFonts w:ascii="Times New Roman" w:hAnsi="Times New Roman" w:cs="Times New Roman"/>
          <w:b w:val="0"/>
        </w:rPr>
        <w:t xml:space="preserve"> юридических наук, </w:t>
      </w:r>
      <w:r w:rsidR="00103E5F" w:rsidRPr="00CC3B66">
        <w:rPr>
          <w:rFonts w:ascii="Times New Roman" w:hAnsi="Times New Roman" w:cs="Times New Roman"/>
          <w:b w:val="0"/>
        </w:rPr>
        <w:t>заведующий</w:t>
      </w:r>
      <w:r w:rsidR="00051550" w:rsidRPr="00CC3B66">
        <w:rPr>
          <w:rFonts w:ascii="Times New Roman" w:hAnsi="Times New Roman" w:cs="Times New Roman"/>
          <w:b w:val="0"/>
        </w:rPr>
        <w:t xml:space="preserve"> кафедр</w:t>
      </w:r>
      <w:r w:rsidR="00103E5F" w:rsidRPr="00CC3B66">
        <w:rPr>
          <w:rFonts w:ascii="Times New Roman" w:hAnsi="Times New Roman" w:cs="Times New Roman"/>
          <w:b w:val="0"/>
        </w:rPr>
        <w:t>ой</w:t>
      </w:r>
      <w:r w:rsidR="00511239" w:rsidRPr="00CC3B66">
        <w:rPr>
          <w:rFonts w:ascii="Times New Roman" w:hAnsi="Times New Roman" w:cs="Times New Roman"/>
          <w:b w:val="0"/>
        </w:rPr>
        <w:t xml:space="preserve"> </w:t>
      </w:r>
      <w:r w:rsidRPr="00CC3B66">
        <w:rPr>
          <w:rFonts w:ascii="Times New Roman" w:hAnsi="Times New Roman" w:cs="Times New Roman"/>
          <w:b w:val="0"/>
        </w:rPr>
        <w:t>государственно</w:t>
      </w:r>
      <w:r w:rsidR="00051550" w:rsidRPr="00CC3B66">
        <w:rPr>
          <w:rFonts w:ascii="Times New Roman" w:hAnsi="Times New Roman" w:cs="Times New Roman"/>
          <w:b w:val="0"/>
        </w:rPr>
        <w:t xml:space="preserve">-правовых дисциплин </w:t>
      </w:r>
      <w:r w:rsidR="00A22DEC" w:rsidRPr="00CC3B66">
        <w:rPr>
          <w:rFonts w:ascii="Times New Roman" w:hAnsi="Times New Roman" w:cs="Times New Roman"/>
          <w:b w:val="0"/>
        </w:rPr>
        <w:t>Ч</w:t>
      </w:r>
      <w:r w:rsidR="00051550" w:rsidRPr="00CC3B66">
        <w:rPr>
          <w:rFonts w:ascii="Times New Roman" w:hAnsi="Times New Roman" w:cs="Times New Roman"/>
          <w:b w:val="0"/>
        </w:rPr>
        <w:t>ОУ ВО «Северо-Кавказский гуманитарный институт»;</w:t>
      </w:r>
    </w:p>
    <w:p w:rsidR="00051550" w:rsidRPr="00CC3B66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CC3B66" w:rsidRDefault="00511239" w:rsidP="00051550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CC3B66">
        <w:rPr>
          <w:rFonts w:ascii="Times New Roman" w:hAnsi="Times New Roman" w:cs="Times New Roman"/>
          <w:b w:val="0"/>
        </w:rPr>
        <w:t>П.Г. Шуайпова</w:t>
      </w:r>
      <w:r w:rsidR="00051550" w:rsidRPr="00CC3B66">
        <w:rPr>
          <w:rFonts w:ascii="Times New Roman" w:hAnsi="Times New Roman" w:cs="Times New Roman"/>
          <w:b w:val="0"/>
        </w:rPr>
        <w:t>, кандидат юридических наук,</w:t>
      </w:r>
      <w:r w:rsidRPr="00CC3B66">
        <w:rPr>
          <w:rFonts w:ascii="Times New Roman" w:hAnsi="Times New Roman" w:cs="Times New Roman"/>
          <w:b w:val="0"/>
        </w:rPr>
        <w:t xml:space="preserve"> доцент, заведующий</w:t>
      </w:r>
      <w:r w:rsidR="00051550" w:rsidRPr="00CC3B66">
        <w:rPr>
          <w:rFonts w:ascii="Times New Roman" w:hAnsi="Times New Roman" w:cs="Times New Roman"/>
          <w:b w:val="0"/>
        </w:rPr>
        <w:t xml:space="preserve"> кафедр</w:t>
      </w:r>
      <w:r w:rsidRPr="00CC3B66">
        <w:rPr>
          <w:rFonts w:ascii="Times New Roman" w:hAnsi="Times New Roman" w:cs="Times New Roman"/>
          <w:b w:val="0"/>
        </w:rPr>
        <w:t>ой</w:t>
      </w:r>
      <w:r w:rsidR="00051550" w:rsidRPr="00CC3B66">
        <w:rPr>
          <w:rFonts w:ascii="Times New Roman" w:hAnsi="Times New Roman" w:cs="Times New Roman"/>
          <w:b w:val="0"/>
        </w:rPr>
        <w:t xml:space="preserve"> государственно-правовых дисциплин </w:t>
      </w:r>
      <w:r w:rsidR="00A22DEC" w:rsidRPr="00CC3B66">
        <w:rPr>
          <w:rFonts w:ascii="Times New Roman" w:hAnsi="Times New Roman" w:cs="Times New Roman"/>
          <w:b w:val="0"/>
        </w:rPr>
        <w:t>Р</w:t>
      </w:r>
      <w:r w:rsidRPr="00CC3B66">
        <w:rPr>
          <w:rFonts w:ascii="Times New Roman" w:hAnsi="Times New Roman" w:cs="Times New Roman"/>
          <w:b w:val="0"/>
        </w:rPr>
        <w:t>остовского института</w:t>
      </w:r>
      <w:r w:rsidR="00A22DEC" w:rsidRPr="00CC3B66">
        <w:rPr>
          <w:rFonts w:ascii="Times New Roman" w:hAnsi="Times New Roman" w:cs="Times New Roman"/>
          <w:b w:val="0"/>
        </w:rPr>
        <w:t xml:space="preserve"> (филиала) ВГУЮ (РПА Минюста России)</w:t>
      </w:r>
      <w:r w:rsidR="00051550" w:rsidRPr="00CC3B66">
        <w:rPr>
          <w:rFonts w:ascii="Times New Roman" w:hAnsi="Times New Roman" w:cs="Times New Roman"/>
          <w:b w:val="0"/>
        </w:rPr>
        <w:t>.</w:t>
      </w:r>
    </w:p>
    <w:p w:rsidR="00051550" w:rsidRPr="00CC3B66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B24662" w:rsidRPr="00CC3B66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CC3B66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CC3B66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B66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5E14ED" w:rsidRPr="00CC3B66">
        <w:rPr>
          <w:rFonts w:ascii="Times New Roman" w:hAnsi="Times New Roman" w:cs="Times New Roman"/>
          <w:kern w:val="24"/>
          <w:sz w:val="28"/>
          <w:szCs w:val="28"/>
        </w:rPr>
        <w:t>Административная ответственность</w:t>
      </w:r>
      <w:r w:rsidRPr="00CC3B66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CC3B66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511239" w:rsidRPr="00CC3B6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C3B66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CC3B66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A22DEC" w:rsidRPr="00CC3B66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CC3B66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CC3B66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CC3B66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39" w:rsidRPr="00CC3B66" w:rsidRDefault="00511239" w:rsidP="0051123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3B66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государственно-правовых дисциплин Северо-Кавказского гуманитарного института.</w:t>
      </w:r>
    </w:p>
    <w:p w:rsidR="00511239" w:rsidRPr="00CC3B66" w:rsidRDefault="00511239" w:rsidP="0051123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239" w:rsidRPr="00CC3B66" w:rsidRDefault="00511239" w:rsidP="00511239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B66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CC3B66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CC3B66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CC3B66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2F40DA" w:rsidRPr="00697E85" w:rsidRDefault="002F40DA" w:rsidP="002F4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Рабочая программа учебной дисциплины «Административная ответственность»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2F40DA" w:rsidRPr="00697E85" w:rsidRDefault="002F40DA" w:rsidP="002F40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2F40DA" w:rsidRPr="00697E85" w:rsidRDefault="002F40DA" w:rsidP="002F40DA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2F40DA" w:rsidRPr="00697E85" w:rsidRDefault="002F40DA" w:rsidP="002F40DA">
      <w:pPr>
        <w:numPr>
          <w:ilvl w:val="0"/>
          <w:numId w:val="14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2F40DA" w:rsidRPr="00697E85" w:rsidRDefault="002F40DA" w:rsidP="002F40DA">
      <w:pPr>
        <w:numPr>
          <w:ilvl w:val="0"/>
          <w:numId w:val="14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2F40DA" w:rsidRPr="00697E85" w:rsidRDefault="002F40DA" w:rsidP="002F40DA">
      <w:pPr>
        <w:numPr>
          <w:ilvl w:val="0"/>
          <w:numId w:val="14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2F40DA" w:rsidRPr="00697E85" w:rsidRDefault="002F40DA" w:rsidP="002F40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2F40DA" w:rsidRPr="00697E85" w:rsidRDefault="002F40DA" w:rsidP="002F40DA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F40DA" w:rsidRPr="00697E85" w:rsidRDefault="002F40DA" w:rsidP="002F40D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7E85">
        <w:rPr>
          <w:rFonts w:ascii="Times New Roman" w:hAnsi="Times New Roman" w:cs="Times New Roman"/>
        </w:rPr>
        <w:t xml:space="preserve">Целевая установка преподавания учебной дисциплины «Административная ответственность» строится с учетом задач, содержания и форм деятельности специалиста – выпускника </w:t>
      </w:r>
      <w:r w:rsidR="00BB0339" w:rsidRPr="00697E85">
        <w:rPr>
          <w:rFonts w:ascii="Times New Roman" w:hAnsi="Times New Roman" w:cs="Times New Roman"/>
        </w:rPr>
        <w:t>Ч</w:t>
      </w:r>
      <w:r w:rsidRPr="00697E85">
        <w:rPr>
          <w:rFonts w:ascii="Times New Roman" w:hAnsi="Times New Roman" w:cs="Times New Roman"/>
        </w:rPr>
        <w:t xml:space="preserve">ОУ ВО «СКГИ». </w:t>
      </w:r>
    </w:p>
    <w:p w:rsidR="002F40DA" w:rsidRPr="00697E85" w:rsidRDefault="002F40DA" w:rsidP="002F40D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7E85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2F40DA" w:rsidRPr="00697E85" w:rsidRDefault="002F40DA" w:rsidP="002F40D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7E85">
        <w:rPr>
          <w:rFonts w:ascii="Times New Roman" w:hAnsi="Times New Roman" w:cs="Times New Roman"/>
        </w:rPr>
        <w:t>Содержание обучения по дисциплине «Административная ответственность» строится в соответствии с основными видами и задачами профессиональной деятельности специалиста: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2F40DA" w:rsidRPr="00697E85" w:rsidRDefault="002F40DA" w:rsidP="002F4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2F40DA" w:rsidRPr="00697E85" w:rsidRDefault="002F40DA" w:rsidP="002F4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Дисциплина «Административная ответственность изучается на втором курсе и заканчивается зачетом.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 процессе преподавания Административной ответственности необходима систематическая координация с дисциплинами «Теория государства и права» и «Административное право», которые способствуют более четкому и глубокому уяснению дисциплины.</w:t>
      </w: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0DA" w:rsidRPr="00697E85" w:rsidRDefault="003E332D" w:rsidP="003E332D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2F40DA" w:rsidRPr="00697E85" w:rsidRDefault="002F40DA" w:rsidP="002F40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40DA" w:rsidRPr="00697E85" w:rsidRDefault="002F40DA" w:rsidP="002F40D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97E85">
        <w:rPr>
          <w:rFonts w:ascii="Times New Roman" w:hAnsi="Times New Roman" w:cs="Times New Roman"/>
        </w:rPr>
        <w:t>В результате освоения программы учебной дисциплины «Административная ответственность» выпускник должен:</w:t>
      </w: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предмет Административной ответственности;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сущность и особенности норм административного права, устанавливающих административно-правовую ответственность;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основания и виды административной ответственности;</w:t>
      </w: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2F40DA" w:rsidRPr="00697E85" w:rsidRDefault="002F40DA" w:rsidP="002F40DA">
      <w:pPr>
        <w:tabs>
          <w:tab w:val="left" w:pos="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применять нормы об административной ответственности в процессе привлечения лиц к административной ответственности;</w:t>
      </w:r>
    </w:p>
    <w:p w:rsidR="002F40DA" w:rsidRPr="00697E85" w:rsidRDefault="002F40DA" w:rsidP="002F40DA">
      <w:pPr>
        <w:tabs>
          <w:tab w:val="left" w:pos="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проводить сравнительный анализ раннее действовавших и ныне действующих норм об административной ответственности;</w:t>
      </w: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2F40DA" w:rsidRPr="00697E85" w:rsidRDefault="002F40DA" w:rsidP="002F4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97E85">
        <w:rPr>
          <w:rFonts w:ascii="Times New Roman" w:hAnsi="Times New Roman" w:cs="Times New Roman"/>
          <w:sz w:val="24"/>
          <w:szCs w:val="24"/>
        </w:rPr>
        <w:t>навыками при решении конкретных вопросов, касающихся порядка привлечения к административной ответственности;</w:t>
      </w:r>
    </w:p>
    <w:p w:rsidR="002F40DA" w:rsidRPr="00697E85" w:rsidRDefault="002F40DA" w:rsidP="002F40D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муниципальному праву;</w:t>
      </w: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DB2C75" w:rsidRPr="0069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стремится к саморазвитию, повышению своей квалификации и мастерства (ОК-7);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способен обеспечивать соблюдение законодательства субъектами права (ПК-3);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способен уважать честь и достоинство личности, соблюдать и защищать права и свободы человека и гражданина (ПК-9);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способен правильно и полно отражать результаты профессиональной деятельности в юридической и иной документации (ПК-13);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способен толковать различные правовые акты (ПК-15);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lastRenderedPageBreak/>
        <w:t>- способен преподавать правовые дисциплины на необходимом теоретическом и методическом уровне (ПК-17).</w:t>
      </w:r>
    </w:p>
    <w:p w:rsidR="00DD51F2" w:rsidRPr="00697E85" w:rsidRDefault="00DB2C75" w:rsidP="00DB2C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DD51F2" w:rsidRPr="00697E85" w:rsidTr="00DD51F2">
        <w:trPr>
          <w:tblHeader/>
        </w:trPr>
        <w:tc>
          <w:tcPr>
            <w:tcW w:w="846" w:type="dxa"/>
            <w:vAlign w:val="center"/>
          </w:tcPr>
          <w:p w:rsidR="00DD51F2" w:rsidRPr="00697E85" w:rsidRDefault="00DD51F2" w:rsidP="004F4E1F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97E85">
              <w:rPr>
                <w:rStyle w:val="11pt"/>
                <w:bCs w:val="0"/>
                <w:i/>
                <w:spacing w:val="-1"/>
                <w:sz w:val="24"/>
                <w:szCs w:val="24"/>
              </w:rPr>
              <w:t>Код</w:t>
            </w:r>
            <w:r w:rsidR="00DB2C75" w:rsidRPr="00697E85">
              <w:rPr>
                <w:rStyle w:val="11pt"/>
                <w:bCs w:val="0"/>
                <w:i/>
                <w:spacing w:val="-1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806" w:type="dxa"/>
            <w:vAlign w:val="center"/>
          </w:tcPr>
          <w:p w:rsidR="00DD51F2" w:rsidRPr="00697E85" w:rsidRDefault="00DB2C75" w:rsidP="004F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DD51F2" w:rsidRPr="00697E85" w:rsidRDefault="00DB2C75" w:rsidP="00DB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0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обладание достаточным уровнем профессионального правосознания</w:t>
            </w:r>
          </w:p>
        </w:tc>
        <w:tc>
          <w:tcPr>
            <w:tcW w:w="6095" w:type="dxa"/>
          </w:tcPr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</w:t>
            </w:r>
          </w:p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руководствоваться принципами законности и патриотизма</w:t>
            </w:r>
          </w:p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профессионального правосознания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280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095" w:type="dxa"/>
          </w:tcPr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культуру</w:t>
            </w:r>
          </w:p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обобщать, анализировать и использовать информацию, необходимую для постановки цели и выбора пути ее достижения</w:t>
            </w:r>
          </w:p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0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4F4E1F"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к саморазвитию, повышению своей квалификации и мастерства</w:t>
            </w:r>
          </w:p>
        </w:tc>
        <w:tc>
          <w:tcPr>
            <w:tcW w:w="6095" w:type="dxa"/>
          </w:tcPr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профессионально развиваться, стремиться к повышению своей квалификации и мастерства</w:t>
            </w:r>
          </w:p>
          <w:p w:rsidR="00DD51F2" w:rsidRPr="00697E85" w:rsidRDefault="00DD51F2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к саморазвитию, повышению своей квалификации и мастерства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8</w:t>
            </w:r>
          </w:p>
        </w:tc>
        <w:tc>
          <w:tcPr>
            <w:tcW w:w="2806" w:type="dxa"/>
          </w:tcPr>
          <w:p w:rsidR="00DD51F2" w:rsidRPr="00697E85" w:rsidRDefault="004F4E1F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095" w:type="dxa"/>
          </w:tcPr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DD51F2" w:rsidRPr="00697E85" w:rsidRDefault="004F4E1F" w:rsidP="004F4E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способностью сформировать готовность к выполнению должностных обязанностей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9</w:t>
            </w:r>
          </w:p>
        </w:tc>
        <w:tc>
          <w:tcPr>
            <w:tcW w:w="2806" w:type="dxa"/>
          </w:tcPr>
          <w:p w:rsidR="00DD51F2" w:rsidRPr="00697E85" w:rsidRDefault="004F4E1F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6095" w:type="dxa"/>
          </w:tcPr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уважать честь и достоинство личности, соблюдать и защищать права и свободы человека и гражданина</w:t>
            </w:r>
          </w:p>
          <w:p w:rsidR="00DD51F2" w:rsidRPr="00697E85" w:rsidRDefault="004F4E1F" w:rsidP="004F4E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уважать честь и достоинство личности</w:t>
            </w:r>
          </w:p>
        </w:tc>
      </w:tr>
      <w:tr w:rsidR="004F4E1F" w:rsidRPr="00697E85" w:rsidTr="00DD51F2">
        <w:tc>
          <w:tcPr>
            <w:tcW w:w="846" w:type="dxa"/>
          </w:tcPr>
          <w:p w:rsidR="004F4E1F" w:rsidRPr="00697E85" w:rsidRDefault="004F4E1F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6" w:type="dxa"/>
          </w:tcPr>
          <w:p w:rsidR="004F4E1F" w:rsidRPr="00697E85" w:rsidRDefault="004F4E1F" w:rsidP="004F4E1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правильно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6095" w:type="dxa"/>
          </w:tcPr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оформлению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процессуальной и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документации</w:t>
            </w:r>
          </w:p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правильно и полно отражать результаты профессиональной деятельности в процессуальной и служебной документации</w:t>
            </w:r>
          </w:p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представления результатов профессиональной деятельности в процессуальной и служебной документации</w:t>
            </w:r>
          </w:p>
        </w:tc>
      </w:tr>
      <w:tr w:rsidR="004F4E1F" w:rsidRPr="00697E85" w:rsidTr="00DD51F2">
        <w:tc>
          <w:tcPr>
            <w:tcW w:w="846" w:type="dxa"/>
          </w:tcPr>
          <w:p w:rsidR="004F4E1F" w:rsidRPr="00697E85" w:rsidRDefault="004F4E1F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14</w:t>
            </w:r>
          </w:p>
        </w:tc>
        <w:tc>
          <w:tcPr>
            <w:tcW w:w="2806" w:type="dxa"/>
          </w:tcPr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6095" w:type="dxa"/>
          </w:tcPr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формирования</w:t>
            </w: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осуществлять юридическую экспертизу проектов нормативных актов, в том числе в целях выявления в них положений, способствующих созданию условий для проявления коррупции</w:t>
            </w:r>
          </w:p>
          <w:p w:rsidR="004F4E1F" w:rsidRPr="00697E85" w:rsidRDefault="004F4E1F" w:rsidP="004F4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проведения юридической экспертизы проектов нормативных правовых актов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15</w:t>
            </w:r>
          </w:p>
        </w:tc>
        <w:tc>
          <w:tcPr>
            <w:tcW w:w="280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 толковать различные правовые акты</w:t>
            </w:r>
          </w:p>
        </w:tc>
        <w:tc>
          <w:tcPr>
            <w:tcW w:w="6095" w:type="dxa"/>
          </w:tcPr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толковать различные правовые акты</w:t>
            </w:r>
          </w:p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основными методами толкования правовых актов</w:t>
            </w:r>
          </w:p>
        </w:tc>
      </w:tr>
      <w:tr w:rsidR="00DD51F2" w:rsidRPr="00697E85" w:rsidTr="00DD51F2">
        <w:tc>
          <w:tcPr>
            <w:tcW w:w="84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17</w:t>
            </w:r>
          </w:p>
        </w:tc>
        <w:tc>
          <w:tcPr>
            <w:tcW w:w="2806" w:type="dxa"/>
          </w:tcPr>
          <w:p w:rsidR="00DD51F2" w:rsidRPr="00697E85" w:rsidRDefault="00DD51F2" w:rsidP="004F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DD51F2" w:rsidRPr="00697E85" w:rsidRDefault="00DD51F2" w:rsidP="004F4E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</w:tbl>
    <w:p w:rsidR="00DD51F2" w:rsidRPr="00697E85" w:rsidRDefault="00DD51F2" w:rsidP="004F4E1F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2F40DA" w:rsidRPr="00697E85" w:rsidRDefault="002F40DA" w:rsidP="002F40D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87703B" w:rsidP="002F40D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br w:type="page"/>
      </w:r>
      <w:r w:rsidR="002F40DA" w:rsidRPr="00697E85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</w:t>
      </w:r>
      <w:r w:rsidR="00EB7531" w:rsidRPr="00697E85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2F40DA" w:rsidRPr="00697E85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2F40DA" w:rsidRPr="00697E85" w:rsidRDefault="002F40DA" w:rsidP="002F40D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2F40DA" w:rsidRPr="00697E85" w:rsidTr="002F40DA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2F40DA" w:rsidRPr="00697E85" w:rsidTr="002F40D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697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697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цикл. Вариативная часть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0DA" w:rsidRPr="00697E85" w:rsidTr="002F40D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Б3.В.ОД.12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Понятие административной ответственности и основания административной ответственности Понятие, виды и цели административного наказания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и виды производств по делам об административных правонарушениях Стадии производства по делам об административных правонарушениях Участники производства по делам об административных правонарушениях, их правовой статус Понятие и виды мер обеспечения производства по делам об административных правонарушениях Доказательства в административном производстве</w:t>
            </w:r>
            <w:r w:rsidRPr="00697E8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Административные правонарушения, посягающие на </w:t>
            </w:r>
            <w:r w:rsidRPr="00697E85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>институты государственной власти, на порядок управления. Правовые особенности административного расследования этой категории дел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Административное правонарушение в области дорожного движения. </w:t>
            </w:r>
            <w:r w:rsidRPr="00697E85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>Правовые особенности административного расследования этой категории дел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Административное правонарушение в области бюджетного, финансового, налогового законодательства. </w:t>
            </w:r>
            <w:r w:rsidRPr="00697E85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>Правовые особенности административного расследования этой категории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697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1,3,7, ПК 3,8,9,13-15,17</w:t>
            </w:r>
          </w:p>
        </w:tc>
      </w:tr>
    </w:tbl>
    <w:p w:rsidR="002F40DA" w:rsidRPr="00697E85" w:rsidRDefault="002F40DA" w:rsidP="002F40DA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0DA" w:rsidRPr="00697E85" w:rsidRDefault="002F40DA" w:rsidP="002F40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9531FE" w:rsidP="002F40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F40DA" w:rsidRPr="00697E85" w:rsidRDefault="002F40DA" w:rsidP="002F4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2F40DA" w:rsidRPr="00697E85" w:rsidTr="002F40DA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2F40DA" w:rsidRPr="00697E85" w:rsidTr="002F40DA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2F40DA" w:rsidRPr="00697E85" w:rsidTr="002F40DA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953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40DA" w:rsidRPr="00697E85" w:rsidTr="002F40DA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 w:rsidP="002F40DA">
            <w:pPr>
              <w:pStyle w:val="ae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953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2F40DA" w:rsidRPr="00697E85" w:rsidRDefault="002F40DA" w:rsidP="002F40DA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87703B" w:rsidP="002F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br w:type="page"/>
      </w:r>
      <w:r w:rsidR="0082515C" w:rsidRPr="00697E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82515C" w:rsidRPr="00697E85" w:rsidRDefault="0082515C" w:rsidP="002F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</w:p>
    <w:p w:rsidR="002F40DA" w:rsidRPr="00697E85" w:rsidRDefault="002F40DA" w:rsidP="002F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9531FE" w:rsidRPr="00697E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697E85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9531FE" w:rsidRPr="00697E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697E85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2F40DA" w:rsidRPr="00697E85" w:rsidRDefault="002F40DA" w:rsidP="002F4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2F40DA" w:rsidRPr="00697E85" w:rsidRDefault="002F40DA" w:rsidP="002F4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1081"/>
        <w:gridCol w:w="1695"/>
        <w:gridCol w:w="1695"/>
        <w:gridCol w:w="1136"/>
      </w:tblGrid>
      <w:tr w:rsidR="002F40DA" w:rsidRPr="00697E85" w:rsidTr="002F40DA">
        <w:trPr>
          <w:jc w:val="center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40DA" w:rsidRPr="00697E85" w:rsidTr="002F40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40DA" w:rsidRPr="00697E85" w:rsidRDefault="002F40DA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40DA" w:rsidRPr="00697E85" w:rsidRDefault="002F40DA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40DA" w:rsidRPr="00697E85" w:rsidTr="002F40DA">
        <w:trPr>
          <w:trHeight w:val="910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 Понятие административной ответственности и основания административной ответственности.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trHeight w:val="830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 Понятие, виды и цели административного наказания.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3. 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виды производств по делам об административных правонарушениях.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4.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Стадии производства по делам об административных правонарушениях.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5.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производства по делам об административных правонарушениях, их правовой статус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6. Понятие и виды мер обеспечения производства по делам об административных правонарушениях.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7.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Доказательства в административном производстве.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8.</w:t>
            </w:r>
            <w:r w:rsidRPr="00697E8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Административные правонарушения, посягающие на </w:t>
            </w:r>
            <w:r w:rsidRPr="00697E85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>институты государственной власти, на порядок управления. Правовые особенности административного расследования этой категории дел.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9.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Административное правонарушение в области дорожного движения. </w:t>
            </w:r>
            <w:r w:rsidRPr="00697E85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Правовые особенности административного расследования этой категории дел.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10.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Административное правонарушение в области бюджетного, финансового, налогового законодательства. </w:t>
            </w:r>
            <w:r w:rsidRPr="00697E85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>Правовые особенности административного расследования этой категории дел.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DA" w:rsidRPr="00697E85" w:rsidTr="002F40DA">
        <w:trPr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5 семестре: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F40DA" w:rsidRPr="00697E85" w:rsidTr="002F40DA">
        <w:trPr>
          <w:jc w:val="center"/>
        </w:trPr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F40DA" w:rsidRPr="00697E85" w:rsidRDefault="002F40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br w:type="page"/>
      </w:r>
      <w:bookmarkEnd w:id="2"/>
      <w:r w:rsidRPr="00697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1. Понятие административной ответственности и основания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Понятие административной ответственности. Функции административной ответственности. Основания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Нормативное основание административной ответственности </w:t>
      </w:r>
      <w:r w:rsidRPr="00697E85">
        <w:rPr>
          <w:rFonts w:ascii="Times New Roman" w:hAnsi="Times New Roman" w:cs="Times New Roman"/>
          <w:spacing w:val="-12"/>
          <w:sz w:val="24"/>
          <w:szCs w:val="24"/>
        </w:rPr>
        <w:t xml:space="preserve">её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установление в законе. </w:t>
      </w:r>
      <w:r w:rsidRPr="00697E85">
        <w:rPr>
          <w:rFonts w:ascii="Times New Roman" w:hAnsi="Times New Roman" w:cs="Times New Roman"/>
          <w:sz w:val="24"/>
          <w:szCs w:val="24"/>
        </w:rPr>
        <w:t xml:space="preserve">Фактическое основание административной ответственности </w:t>
      </w:r>
      <w:r w:rsidRPr="00697E85">
        <w:rPr>
          <w:rFonts w:ascii="Times New Roman" w:hAnsi="Times New Roman" w:cs="Times New Roman"/>
          <w:spacing w:val="1"/>
          <w:sz w:val="24"/>
          <w:szCs w:val="24"/>
        </w:rPr>
        <w:t xml:space="preserve">возникновение административно-правового отношения по поводу факта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совершения административного правонарушения.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-3"/>
          <w:sz w:val="24"/>
          <w:szCs w:val="24"/>
        </w:rPr>
        <w:t>Процессуальное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  основание административной ответственности. Противоправность административного правонарушения. Понятие административного правонарушения. Противоправность как признак административного правонарушения. </w:t>
      </w:r>
      <w:r w:rsidRPr="00697E85">
        <w:rPr>
          <w:rFonts w:ascii="Times New Roman" w:hAnsi="Times New Roman" w:cs="Times New Roman"/>
          <w:spacing w:val="15"/>
          <w:sz w:val="24"/>
          <w:szCs w:val="24"/>
        </w:rPr>
        <w:t xml:space="preserve">Виновность как обязательный признак административного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правонарушения. </w:t>
      </w:r>
      <w:r w:rsidRPr="00697E85">
        <w:rPr>
          <w:rFonts w:ascii="Times New Roman" w:hAnsi="Times New Roman" w:cs="Times New Roman"/>
          <w:spacing w:val="-4"/>
          <w:sz w:val="24"/>
          <w:szCs w:val="24"/>
        </w:rPr>
        <w:t xml:space="preserve">Наказуемость -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признак административного правонарушения.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Понятие состава правонарушения.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Элементы состава административного правонарушения.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 Объект административного правонарушения. Виды объектов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административного правонарушения.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Объективная сторона состава административного правонарушения. </w:t>
      </w:r>
      <w:r w:rsidRPr="00697E85">
        <w:rPr>
          <w:rFonts w:ascii="Times New Roman" w:hAnsi="Times New Roman" w:cs="Times New Roman"/>
          <w:sz w:val="24"/>
          <w:szCs w:val="24"/>
        </w:rPr>
        <w:t>Обязательные признаки объективной стороны: деяния. Общественно-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опасные последствия.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Факультативные признаки объективной стороны административного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правонарушения. </w:t>
      </w:r>
      <w:r w:rsidRPr="00697E85">
        <w:rPr>
          <w:rFonts w:ascii="Times New Roman" w:hAnsi="Times New Roman" w:cs="Times New Roman"/>
          <w:spacing w:val="9"/>
          <w:sz w:val="24"/>
          <w:szCs w:val="24"/>
        </w:rPr>
        <w:t xml:space="preserve">Субъект состава административного правонарушения, понятие и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признаки. </w:t>
      </w:r>
      <w:r w:rsidRPr="00697E85">
        <w:rPr>
          <w:rFonts w:ascii="Times New Roman" w:hAnsi="Times New Roman" w:cs="Times New Roman"/>
          <w:spacing w:val="4"/>
          <w:sz w:val="24"/>
          <w:szCs w:val="24"/>
        </w:rPr>
        <w:t xml:space="preserve">Понятие и значение субъективной стороны административного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правонарушения.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Вина. Форма вины. Интеллектуальный критерий. Волевой критерий.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Мотив. Цель. Особенности административной вины.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 Реализация административной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>ответственности в точном соответствии с предписаниями административно-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процессуального закона. </w:t>
      </w:r>
      <w:r w:rsidRPr="00697E85">
        <w:rPr>
          <w:rFonts w:ascii="Times New Roman" w:hAnsi="Times New Roman" w:cs="Times New Roman"/>
          <w:sz w:val="24"/>
          <w:szCs w:val="24"/>
        </w:rPr>
        <w:t xml:space="preserve">Обстоятельства, исключающие административную ответственность.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Презумпция невиновности. Возможность освобождения от административной ответственности при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малозначительности административного правонарушения. Ограничение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2.  Понятие, виды и цели административного наказания.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Общие правила назначения административного наказания. Назначение административных наказаний за совершение нескольких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административных правонарушений.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Давность привлечения к административной ответственности. Обстоятельства, смягчающие административную ответственность. Обстоятельства, отягчающие административную ответственность.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Цели административных наказаний. Виды административных наказаний.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Основные и дополнительные административные наказания. Предупреждение и порядок его назначения.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Административный штраф, порядок его назначения.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Минимальный размер штрафа. Максимальный размер штрафа в зависимости от субъекта ответственности. </w:t>
      </w:r>
      <w:r w:rsidRPr="00697E85">
        <w:rPr>
          <w:rFonts w:ascii="Times New Roman" w:hAnsi="Times New Roman" w:cs="Times New Roman"/>
          <w:spacing w:val="25"/>
          <w:sz w:val="24"/>
          <w:szCs w:val="24"/>
        </w:rPr>
        <w:t xml:space="preserve">Возмездное изъятие орудия совершения или предмета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административного правонарушения. Порядок его назначения. Конфискация 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орудия совершения или предмета административного правонарушения.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Порядок его назначения. Лишение специального права, предоставленного физическому лицу. Порядок его назначения.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Административный арест. Порядок его назначения. Административное выдворение за пределы Российской Федерации иностранного гражданина или лица без гражданства. Порядок его назначения. Дисквалификация. Порядок её назначения. Административное приостановление деятельности. Порядок назначения наказания.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3. 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Порядок и виды производств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8"/>
          <w:sz w:val="24"/>
          <w:szCs w:val="24"/>
        </w:rPr>
        <w:t xml:space="preserve">Понятие, сущность, задачи и виды производств по делам об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административных правонарушениях. </w:t>
      </w:r>
      <w:r w:rsidRPr="00697E85">
        <w:rPr>
          <w:rFonts w:ascii="Times New Roman" w:hAnsi="Times New Roman" w:cs="Times New Roman"/>
          <w:spacing w:val="2"/>
          <w:sz w:val="24"/>
          <w:szCs w:val="24"/>
        </w:rPr>
        <w:t xml:space="preserve">Общие принципы производства по делам об административных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правонарушениях. </w:t>
      </w:r>
      <w:r w:rsidRPr="00697E85">
        <w:rPr>
          <w:rFonts w:ascii="Times New Roman" w:hAnsi="Times New Roman" w:cs="Times New Roman"/>
          <w:spacing w:val="16"/>
          <w:sz w:val="24"/>
          <w:szCs w:val="24"/>
        </w:rPr>
        <w:t xml:space="preserve">Обстоятельства, исключающие производство по делам об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19"/>
          <w:sz w:val="24"/>
          <w:szCs w:val="24"/>
        </w:rPr>
        <w:t xml:space="preserve">Участники производства по делам об административных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правонарушениях. </w:t>
      </w:r>
      <w:r w:rsidRPr="00697E85">
        <w:rPr>
          <w:rFonts w:ascii="Times New Roman" w:hAnsi="Times New Roman" w:cs="Times New Roman"/>
          <w:sz w:val="24"/>
          <w:szCs w:val="24"/>
        </w:rPr>
        <w:t xml:space="preserve">Обстоятельства, исключающие возможность участия в производстве по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делу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</w:t>
      </w:r>
      <w:r w:rsidRPr="00697E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4.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Стадии производства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Возбуждение дела и его расследование как стадия производства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Правовое значение протокола об административном правонарушении.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Его содержание и порядок его направления судье, в орган, должностному лицу, </w:t>
      </w:r>
      <w:r w:rsidRPr="00697E85">
        <w:rPr>
          <w:rFonts w:ascii="Times New Roman" w:hAnsi="Times New Roman" w:cs="Times New Roman"/>
          <w:spacing w:val="18"/>
          <w:sz w:val="24"/>
          <w:szCs w:val="24"/>
        </w:rPr>
        <w:t xml:space="preserve">сроки составления. Обязательность составления протокола об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административных правонарушениях. 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Должностные лица, уполномоченные составлять протокол </w:t>
      </w:r>
      <w:r w:rsidRPr="00697E85">
        <w:rPr>
          <w:rFonts w:ascii="Times New Roman" w:hAnsi="Times New Roman" w:cs="Times New Roman"/>
          <w:iCs/>
          <w:spacing w:val="7"/>
          <w:sz w:val="24"/>
          <w:szCs w:val="24"/>
        </w:rPr>
        <w:t xml:space="preserve">об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административном правонарушении. Порядок закрепления права должностных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лиц по составлению протокола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9"/>
          <w:sz w:val="24"/>
          <w:szCs w:val="24"/>
        </w:rPr>
        <w:t xml:space="preserve">Порядок устранения недостатков, допущенных при составлении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протокола, а также при сборе материалов по делу. Особый правовой статус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административного расследования. </w:t>
      </w:r>
      <w:r w:rsidRPr="00697E85">
        <w:rPr>
          <w:rFonts w:ascii="Times New Roman" w:hAnsi="Times New Roman" w:cs="Times New Roman"/>
          <w:spacing w:val="2"/>
          <w:sz w:val="24"/>
          <w:szCs w:val="24"/>
        </w:rPr>
        <w:t xml:space="preserve">Случаи, когда протокол об административном правонарушении не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составляется.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5.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Участники производства по делам об административных правонарушениях, их правовой статус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Понятие и виды участников производства по делам об административных правонарушениях.  Правовой статус лица, в отношении которого ведется производство по делу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Правовой статус потерпевшего по делам об административном правонарушении. Особенности правового статуса, законных представителей физического и юридического лица. Правовой статус защитника и представителя по делам об административных правонарушениях. Особенности правового статуса свидетеля по делам об административных правонарушениях. 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Правовой статус участвующих: по делам об административных правонарушениях понятого, специалиста, эксперта, переводчика.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Правовой статус прокурора и его участие в производстве по делам об административных правонарушениях.  Обстоятельства, исключающие возможность участия в производстве по делам об административных правонарушениях.  Отводы лиц, участие которых в производстве по делу об административном правонарушении не допускается. Возмещение расходов потерпевшему, его законным представителям, свидетелю, специалисту, эксперту, переводчику и понятому.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 6. Понятие и виды мер обеспечения производства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Понятие мер обеспечения производства по делам об административном правонарушении.  Понятие и основание доставления по делам об административном правонарушении. Правовые особенности административного содержания по делам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 Понятие и правовые особенности осуществления личного досмотра, досмотра вещей, досмотра транспортного средства, находящегося при физическом лице, осмотр принадлежащих юридическому лицу помещений территорий, находящихся там вещей и документов. Правовые особенности изъятия вещей и документов. Правовые основания отстранения от управления транспортным средством соответствующего вида. Основы правового регулирования и направления на медицинское освидетельствование на состояние алкогольного опьянения. Правовые основания задержания транспортного средства и запрещения его эксплуатации.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lastRenderedPageBreak/>
        <w:t>Основы правового регулирования порядка наложения ареста на товары, транспортные средства и иные вещи. Правовой порядок осуществления  привода. Правовые особенности осуществления временного запрета деятельности.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7.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Доказательства в административном производстве.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Понятие и содержание доказывания по делу об административном правонарушении. Обстоятельства, подлежащие выяснению по делу об административном правонарушении. Понятие и виды доказательств. Порядок признания орудия совершения и предметов административного правонарушения в качестве вещественных доказательств. Порядок фиксирования показаний специальных технических средств в процессе расследования дел об административном правонарушении. Оценка доказательств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8.</w:t>
      </w:r>
      <w:r w:rsidRPr="00697E8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Административные правонарушения, посягающие на </w:t>
      </w: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институты государственной власти, на порядок управления. Правовые особенности административного расследования этой категории дел.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Общая характеристика составов административных правонарушений,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посягающих на институты государственной власти, на порядок управления, на управление в области воинского учета, на управление в области защиты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Государственной границы РФ и обеспечение режима пребывания иностранных граждан и лиц без гражданства на территории Российской Федерации.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Административные правонарушения, посягающие на институты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государственной власти. </w:t>
      </w:r>
      <w:r w:rsidRPr="00697E85">
        <w:rPr>
          <w:rFonts w:ascii="Times New Roman" w:hAnsi="Times New Roman" w:cs="Times New Roman"/>
          <w:spacing w:val="14"/>
          <w:sz w:val="24"/>
          <w:szCs w:val="24"/>
        </w:rPr>
        <w:t xml:space="preserve">Административные правонарушения, посягающие на порядок </w:t>
      </w:r>
      <w:r w:rsidRPr="00697E85">
        <w:rPr>
          <w:rFonts w:ascii="Times New Roman" w:hAnsi="Times New Roman" w:cs="Times New Roman"/>
          <w:spacing w:val="-4"/>
          <w:sz w:val="24"/>
          <w:szCs w:val="24"/>
        </w:rPr>
        <w:t xml:space="preserve">управления. </w:t>
      </w:r>
      <w:r w:rsidRPr="00697E85">
        <w:rPr>
          <w:rFonts w:ascii="Times New Roman" w:hAnsi="Times New Roman" w:cs="Times New Roman"/>
          <w:spacing w:val="6"/>
          <w:sz w:val="24"/>
          <w:szCs w:val="24"/>
        </w:rPr>
        <w:t xml:space="preserve">Административные правонарушения, посягающие на управление в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области воинского учета.  </w:t>
      </w:r>
      <w:r w:rsidRPr="00697E85">
        <w:rPr>
          <w:rFonts w:ascii="Times New Roman" w:hAnsi="Times New Roman" w:cs="Times New Roman"/>
          <w:spacing w:val="6"/>
          <w:sz w:val="24"/>
          <w:szCs w:val="24"/>
        </w:rPr>
        <w:t xml:space="preserve">Административные правонарушения, посягающие на управление в </w:t>
      </w:r>
      <w:r w:rsidRPr="00697E85">
        <w:rPr>
          <w:rFonts w:ascii="Times New Roman" w:hAnsi="Times New Roman" w:cs="Times New Roman"/>
          <w:spacing w:val="9"/>
          <w:sz w:val="24"/>
          <w:szCs w:val="24"/>
        </w:rPr>
        <w:t xml:space="preserve">области защиты Государственной границы РФ и обеспечения режима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пребывания иностранных граждан и лиц без гражданства на территории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Российской Федерации.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9.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Административное правонарушение в области дорожного движения. </w:t>
      </w: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Правовые особенности административного расследования этой категории дел.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Общая характеристика составов административных правонарушений в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области дорожного движения. 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Административные правонарушения, совершаемые водителями </w:t>
      </w:r>
      <w:r w:rsidRPr="00697E85">
        <w:rPr>
          <w:rFonts w:ascii="Times New Roman" w:hAnsi="Times New Roman" w:cs="Times New Roman"/>
          <w:spacing w:val="2"/>
          <w:sz w:val="24"/>
          <w:szCs w:val="24"/>
        </w:rPr>
        <w:t xml:space="preserve">транспортных средств, в результате несоблюдения положений, единых на </w:t>
      </w:r>
      <w:r w:rsidRPr="00697E85">
        <w:rPr>
          <w:rFonts w:ascii="Times New Roman" w:hAnsi="Times New Roman" w:cs="Times New Roman"/>
          <w:spacing w:val="15"/>
          <w:sz w:val="24"/>
          <w:szCs w:val="24"/>
        </w:rPr>
        <w:t xml:space="preserve">территории Российской Федерации Правил дорожного движения,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утвержденных Правительством РФ.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6"/>
          <w:sz w:val="24"/>
          <w:szCs w:val="24"/>
        </w:rPr>
        <w:t xml:space="preserve">Административные правонарушения, совершаемые должностными </w:t>
      </w:r>
      <w:r w:rsidRPr="00697E85">
        <w:rPr>
          <w:rFonts w:ascii="Times New Roman" w:hAnsi="Times New Roman" w:cs="Times New Roman"/>
          <w:spacing w:val="12"/>
          <w:sz w:val="24"/>
          <w:szCs w:val="24"/>
        </w:rPr>
        <w:t xml:space="preserve">лицами, либо лицами, ответственными за технические состояния и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эксплуатацию транспортных средств.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Административные правонарушения, связанные с воспрепятствованием законной деятельности по управлению и эксплуатации транспортных средств.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10.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Административное правонарушение в области бюджетного, финансового, налогового законодательства. </w:t>
      </w: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Правовые особенности административного расследования этой категории дел.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Общая характеристика составов административных правонарушений в области финансов, налогов и сборов, а также рынка ценных бумаг.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Административные правонарушения, совершаемые в области финансовой деятельности. 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Административные правонарушения, совершаемые в области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налогообложения. </w:t>
      </w:r>
      <w:r w:rsidRPr="00697E85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Административные правонарушения, совершаемые в области рынка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ценных бумаг.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12"/>
          <w:sz w:val="24"/>
          <w:szCs w:val="24"/>
        </w:rPr>
        <w:t xml:space="preserve">Административная ответственность банков и иных кредитных </w:t>
      </w:r>
      <w:r w:rsidRPr="00697E85">
        <w:rPr>
          <w:rFonts w:ascii="Times New Roman" w:hAnsi="Times New Roman" w:cs="Times New Roman"/>
          <w:spacing w:val="4"/>
          <w:sz w:val="24"/>
          <w:szCs w:val="24"/>
        </w:rPr>
        <w:t xml:space="preserve">учреждений за неисполнение поручения государственного внебюджетного </w:t>
      </w:r>
      <w:r w:rsidRPr="00697E85">
        <w:rPr>
          <w:rFonts w:ascii="Times New Roman" w:hAnsi="Times New Roman" w:cs="Times New Roman"/>
          <w:sz w:val="24"/>
          <w:szCs w:val="24"/>
        </w:rPr>
        <w:t xml:space="preserve">фонда или за осуществление ими производственной, торговой, страховой </w:t>
      </w:r>
      <w:r w:rsidRPr="00697E85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и иные нарушения законодательства Российской Федерации о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банках и банковской деятельности.</w:t>
      </w:r>
    </w:p>
    <w:p w:rsidR="002F40DA" w:rsidRPr="00697E85" w:rsidRDefault="002F40DA" w:rsidP="002F4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  <w:r w:rsidR="00660998" w:rsidRPr="00697E85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2F40DA" w:rsidRPr="00697E85" w:rsidRDefault="002F40DA" w:rsidP="002F40D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2F40DA" w:rsidRPr="00697E85" w:rsidRDefault="002F40DA" w:rsidP="002F40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2F40DA" w:rsidRPr="00697E85" w:rsidTr="002F40D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2F40DA" w:rsidRPr="00697E85" w:rsidTr="002F40DA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2F40DA" w:rsidRPr="00697E85" w:rsidRDefault="002F40DA" w:rsidP="002F40DA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необходимыми навыками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общения на иностранном языке (ОК-13);</w:t>
            </w:r>
          </w:p>
          <w:p w:rsidR="002F40DA" w:rsidRPr="00697E85" w:rsidRDefault="002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2F40DA" w:rsidRPr="00697E85" w:rsidRDefault="002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выявлять, давать оценку коррупционного поведения и содействовать его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пресечению (ПК-12);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2F40DA" w:rsidRPr="00697E85" w:rsidRDefault="002F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и профессиональными (ПК) компетенциями:</w:t>
            </w:r>
          </w:p>
          <w:p w:rsidR="002F40DA" w:rsidRPr="00697E85" w:rsidRDefault="002F40DA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культурой мышления, способен к обобщению, анализу, восприятию информации, постановке цели и выбору путей ее достижения (ОК-3);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стремится к саморазвитию, повышению своей квалификации и мастерства (ОК-7);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способен обеспечивать соблюдение законодательства субъектами права (ПК-3);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способен толковать различные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правовые акты (ПК-15);</w:t>
            </w:r>
          </w:p>
          <w:p w:rsidR="002F40DA" w:rsidRPr="00697E85" w:rsidRDefault="002F40DA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способен преподавать правовые дисциплины на необходимом теоретическом и методическом уровне (ПК-17).</w:t>
            </w:r>
          </w:p>
        </w:tc>
      </w:tr>
    </w:tbl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2F40DA" w:rsidRPr="00697E85" w:rsidRDefault="002F40DA" w:rsidP="002F40DA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2F40DA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2F40DA" w:rsidRPr="00697E85" w:rsidRDefault="002F40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F40DA" w:rsidRPr="00697E85" w:rsidRDefault="002F40D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2F40DA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1. Понятие административной ответственности и основания административной ответственности.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2F40DA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2.  Понятие, виды и цели административного наказания.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2F40DA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2F40DA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3. 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и виды производств по делам об административных правонарушениях.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2F40DA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DD51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4.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Стадии производства по делам об административных правонарушениях.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5.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Участники производства по делам об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административных правонарушениях, их правовой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 тренинг, коллективный тренинг</w:t>
            </w:r>
          </w:p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 Понятие и виды мер обеспечения производства по делам об административных правонарушениях.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DD51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7.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Доказательства в административном производстве.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3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8.</w:t>
            </w:r>
            <w:r w:rsidRPr="00697E8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Административные правонарушения, посягающие на </w:t>
            </w:r>
            <w:r w:rsidRPr="00697E85">
              <w:rPr>
                <w:rFonts w:ascii="Times New Roman" w:eastAsia="Calibri" w:hAnsi="Times New Roman" w:cs="Times New Roman"/>
                <w:bCs/>
                <w:spacing w:val="13"/>
                <w:sz w:val="24"/>
                <w:szCs w:val="24"/>
              </w:rPr>
              <w:t>институты государственной власти, на порядок управления. Правовые особенности административного расследования этой категории дел.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ПК-14-15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2F4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3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9.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Административное правонарушение в области дорожного движения. </w:t>
            </w:r>
            <w:r w:rsidRPr="00697E85">
              <w:rPr>
                <w:rFonts w:ascii="Times New Roman" w:eastAsia="Calibri" w:hAnsi="Times New Roman" w:cs="Times New Roman"/>
                <w:bCs/>
                <w:spacing w:val="13"/>
                <w:sz w:val="24"/>
                <w:szCs w:val="24"/>
              </w:rPr>
              <w:t xml:space="preserve">Правовые особенности административного расследования этой категории дел.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31ED8" w:rsidRPr="00697E85" w:rsidTr="00DD51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10. </w:t>
            </w:r>
            <w:r w:rsidRPr="00697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Административное правонарушение в области бюджетного, финансового, налогового законодательства. </w:t>
            </w:r>
            <w:r w:rsidRPr="00697E85">
              <w:rPr>
                <w:rFonts w:ascii="Times New Roman" w:eastAsia="Calibri" w:hAnsi="Times New Roman" w:cs="Times New Roman"/>
                <w:bCs/>
                <w:spacing w:val="13"/>
                <w:sz w:val="24"/>
                <w:szCs w:val="24"/>
              </w:rPr>
              <w:t>Правовые особенности административного расследования этой категории дел.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8" w:rsidRPr="00697E85" w:rsidRDefault="00631ED8" w:rsidP="00631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31ED8" w:rsidRPr="00697E85" w:rsidRDefault="00631ED8" w:rsidP="00631ED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2F40DA" w:rsidRPr="00697E85" w:rsidTr="002F40DA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 xml:space="preserve"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</w:t>
      </w:r>
      <w:r w:rsidRPr="00697E85">
        <w:rPr>
          <w:rFonts w:ascii="Times New Roman" w:eastAsia="Calibri" w:hAnsi="Times New Roman" w:cs="Times New Roman"/>
          <w:sz w:val="24"/>
          <w:szCs w:val="24"/>
        </w:rPr>
        <w:lastRenderedPageBreak/>
        <w:t>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lastRenderedPageBreak/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2F40DA" w:rsidRPr="00697E85" w:rsidRDefault="002F40DA" w:rsidP="002F40D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2F40DA" w:rsidRPr="00697E85" w:rsidRDefault="002F40DA" w:rsidP="002F40D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2F40DA" w:rsidRPr="00697E85" w:rsidTr="002F40DA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631ED8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8" w:rsidRPr="00697E85" w:rsidRDefault="00631ED8" w:rsidP="00631ED8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8" w:rsidRPr="00697E85" w:rsidRDefault="00631ED8" w:rsidP="00631ED8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</w:t>
            </w: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8" w:rsidRPr="00697E85" w:rsidRDefault="00631ED8" w:rsidP="00631ED8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 тренингового учебного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8" w:rsidRPr="00697E85" w:rsidRDefault="00631ED8" w:rsidP="00631ED8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8" w:rsidRPr="00697E85" w:rsidRDefault="00631ED8" w:rsidP="00631ED8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 0 до 69,9 % выполненных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заданий – не зачтено;</w:t>
            </w:r>
          </w:p>
          <w:p w:rsidR="00631ED8" w:rsidRPr="00697E85" w:rsidRDefault="00631ED8" w:rsidP="00631ED8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2F40DA" w:rsidRPr="00697E85" w:rsidTr="002F40DA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697E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7E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7E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инициативу в процессе выполнения функций своей роли в деловой игре); 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697E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697E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697E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2F40DA" w:rsidRPr="00697E85" w:rsidRDefault="002F40DA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697E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813A5D" w:rsidRPr="00697E85" w:rsidRDefault="00813A5D" w:rsidP="00813A5D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813A5D" w:rsidRPr="00697E85" w:rsidTr="00DD51F2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813A5D" w:rsidRPr="00697E85" w:rsidTr="00DD51F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813A5D" w:rsidRPr="00697E85" w:rsidTr="00DD51F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813A5D" w:rsidRPr="00697E85" w:rsidTr="00DD51F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3A5D" w:rsidRPr="00697E85" w:rsidRDefault="00813A5D" w:rsidP="00813A5D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способен использовать сведения из различных источников для успешного исследования и поиска </w:t>
            </w:r>
            <w:r w:rsidRPr="0069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нестандартных</w:t>
            </w:r>
          </w:p>
          <w:p w:rsidR="00813A5D" w:rsidRPr="00697E85" w:rsidRDefault="00813A5D" w:rsidP="00813A5D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</w:t>
      </w:r>
      <w:r w:rsidRPr="00697E85">
        <w:rPr>
          <w:rFonts w:ascii="Times New Roman" w:hAnsi="Times New Roman" w:cs="Times New Roman"/>
          <w:sz w:val="24"/>
          <w:szCs w:val="24"/>
        </w:rPr>
        <w:lastRenderedPageBreak/>
        <w:t>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813A5D" w:rsidRPr="00697E85" w:rsidRDefault="00813A5D" w:rsidP="00813A5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813A5D" w:rsidRPr="00697E85" w:rsidRDefault="00813A5D" w:rsidP="00813A5D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813A5D" w:rsidRPr="00697E85" w:rsidTr="00DD51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813A5D" w:rsidRPr="00697E85" w:rsidRDefault="00813A5D" w:rsidP="00813A5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813A5D" w:rsidRPr="00697E85" w:rsidTr="00DD51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13A5D" w:rsidRPr="00697E85" w:rsidTr="00DD51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13A5D" w:rsidRPr="00697E85" w:rsidTr="00DD51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13A5D" w:rsidRPr="00697E85" w:rsidTr="00DD51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5D" w:rsidRPr="00697E85" w:rsidRDefault="00813A5D" w:rsidP="00813A5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813A5D" w:rsidRPr="00697E85" w:rsidRDefault="00813A5D" w:rsidP="0081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13A5D" w:rsidRPr="00697E85" w:rsidRDefault="00813A5D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2F40DA" w:rsidRPr="00697E85" w:rsidRDefault="002F40DA" w:rsidP="002F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E85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2F40DA" w:rsidRPr="00697E85" w:rsidRDefault="002F40DA" w:rsidP="002F40D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E85">
        <w:rPr>
          <w:rFonts w:ascii="Times New Roman" w:eastAsia="Calibri" w:hAnsi="Times New Roman" w:cs="Times New Roman"/>
          <w:b/>
          <w:sz w:val="24"/>
          <w:szCs w:val="24"/>
        </w:rPr>
        <w:t>по Административной ответственности</w:t>
      </w:r>
    </w:p>
    <w:p w:rsidR="002F40DA" w:rsidRPr="00697E85" w:rsidRDefault="002F40DA" w:rsidP="002F40DA">
      <w:pPr>
        <w:snapToGrid w:val="0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1. Понятие и основные принципы административной ответственности.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2. Административный процесс и административное производство.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3. Понятие административной юрисдикции и ее место в административном процессе.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4. Субъекты административной ответственности.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5. Понятие административной ответственности и ее отличие от других видов ответственности.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6. Понятие административного правонарушения и характеристика его признаков.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7. Отличие административного правонарушения от преступления и дисциплинарного проступка.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8. Понятие состава административного правонарушения и характеристика его элементов.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9. Понятие квалификации административных правонарушений и требования, предъявляемые к ней.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10. Основания освобождения от административной ответственности.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11. Ответственность военнослужащих и иных лиц, на которых распространяется действие дисциплинарных уставов, за совершение административных проступков.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12. Административная ответственность иностранных граждан за совершение административных правонарушений.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13. Общая характеристика составов административных правонарушений, посягающих на общественный порядок и общественную безопасность.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14. Общая характеристика составов административных правонарушений, посягающих на установленный порядок управления.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15. Цели административного наказания и его значение в борьбе с административными правонарушениями.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16. Виды административных наказаний, их характеристика.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17. Обстоятельства, смягчающие и отягчающие административную ответственность.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18. Назначение административного наказания при совершении нескольких административных правонарушений.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19. Давность привлечения к административной ответственности.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lastRenderedPageBreak/>
        <w:t>20. Общая характеристика мер обеспечения производства по делам об административных правонарушениях.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21. Понятие и общая характеристика административного задержания.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22. Порядок и сроки административного задержания.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23. Отличие административного задержания от доставления лиц, совершившего административное правонарушение.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24. Отличие административного ареста от административного задержания.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 xml:space="preserve"> 25. Личный досмотр, досмотр вещей и товаров, основания и порядок их производства. 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26. Изъятие вещей, документов товаров. Основание и порядок их производства.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27. Арест товаров, транспортных средств и иных вещей.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28. Привод как мера обеспечения производства по делам об административных правонарушениях.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29. Отстранение от управления транспортным средством и освидетельствование на состояние опьянения.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30. Временный запрет деятельности как мера обеспечения производства по делам об административных правонарушениях.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31. Порядок обжалования мер обеспечения производства по делам об административных правонарушениях.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32. Понятие, задачи и принципы производства по делам об административных правонарушениях.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33. Стадии производства по делам об административных правонарушениях.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34. Лица, участвующие в производстве по делу об административном правонарушении и их административно-правовой статус.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35. Подготовка к рассмотрению дела об административном правонарушении.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36. Место и сроки рассмотрения дела об административном правонарушении.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37. Порядок рассмотрения дела об административном правонарушении.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38. Доказательства по делу об административном правонарушении и их оценка.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39. Виды постановлений по делу об административном правонарушении.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40. Порядок и сроки обжалования постановления о наложении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41. Порядок и сроки рассмотрения жалобы и протеста по делу об административном правонарушении.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42. Полномочия уполномоченного органа по пересмотру дела.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43. Решение органа (должностного лица), рассматривающего жалобу или протест по делу об административном правонарушении.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 xml:space="preserve">44. Последствия отмены постановления с прекращением дела об административном правонарушении. 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45. Обязательность исполнения постановления о назначении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46. Понятие обращения постановления к исполнению.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47. Отсрочка исполнения постановления о наложении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48. Давность исполнения постановления о наложении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49. Производство по исполнению постановления о назначении штрафа.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50. Производство по исполнению постановления о возмездном изъятии предмета.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51. Производство по исполнению постановления о лишении специального права управления транспортным средством.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52. Производство по исполнению постановления суда об административном аресте.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53. Производство по исполнению дисквалификации.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54.  Предупреждение как вид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55. Штраф как вид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56. Конфискация орудия совершения или предмета административного правонарушения как вида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lastRenderedPageBreak/>
        <w:t>57. Лишение специального права, предоставленного гражданину, как вид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58. Административный арест как вид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59. Административное выдворение за пределы РФ иностранных граждан и лиц без гражданства как вид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>60. Дисквалификация как вид административного наказания.</w:t>
      </w:r>
    </w:p>
    <w:p w:rsidR="002F40DA" w:rsidRPr="00697E85" w:rsidRDefault="002F40DA" w:rsidP="002F40DA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eastAsia="Calibri" w:hAnsi="Times New Roman" w:cs="Times New Roman"/>
          <w:sz w:val="24"/>
          <w:szCs w:val="24"/>
        </w:rPr>
        <w:t xml:space="preserve">61. Административное приостановление деятельности как вид административного наказания. </w:t>
      </w:r>
    </w:p>
    <w:p w:rsidR="002F40DA" w:rsidRPr="00697E85" w:rsidRDefault="002F40DA" w:rsidP="002F40DA">
      <w:pPr>
        <w:snapToGri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0DA" w:rsidRPr="00697E85" w:rsidRDefault="00631ED8" w:rsidP="002F40D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697E85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 xml:space="preserve">1. Государственное управление является разновидностью одного из видов управления: 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1)</w:t>
      </w:r>
      <w:r w:rsidRPr="00697E85">
        <w:rPr>
          <w:rFonts w:ascii="Times New Roman" w:hAnsi="Times New Roman" w:cs="Times New Roman"/>
          <w:sz w:val="24"/>
          <w:szCs w:val="24"/>
        </w:rPr>
        <w:t xml:space="preserve"> биологического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2)</w:t>
      </w:r>
      <w:r w:rsidRPr="00697E85">
        <w:rPr>
          <w:rFonts w:ascii="Times New Roman" w:hAnsi="Times New Roman" w:cs="Times New Roman"/>
          <w:sz w:val="24"/>
          <w:szCs w:val="24"/>
        </w:rPr>
        <w:t xml:space="preserve"> технократического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3) социального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4) нет правильного ответа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2. Целенаправленное воздействие на какой-либо процесс, протекающий в сложной системе, для приведения его в соответствие с определенными закономерностями – это: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1)</w:t>
      </w:r>
      <w:r w:rsidRPr="00697E85">
        <w:rPr>
          <w:rFonts w:ascii="Times New Roman" w:hAnsi="Times New Roman" w:cs="Times New Roman"/>
          <w:sz w:val="24"/>
          <w:szCs w:val="24"/>
        </w:rPr>
        <w:t xml:space="preserve"> </w:t>
      </w:r>
      <w:r w:rsidRPr="00697E85">
        <w:rPr>
          <w:rFonts w:ascii="Times New Roman" w:hAnsi="Times New Roman" w:cs="Times New Roman"/>
          <w:bCs/>
          <w:sz w:val="24"/>
          <w:szCs w:val="24"/>
        </w:rPr>
        <w:t>определение понятия общего управления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2)</w:t>
      </w:r>
      <w:r w:rsidRPr="00697E85">
        <w:rPr>
          <w:rFonts w:ascii="Times New Roman" w:hAnsi="Times New Roman" w:cs="Times New Roman"/>
          <w:sz w:val="24"/>
          <w:szCs w:val="24"/>
        </w:rPr>
        <w:t xml:space="preserve"> определение понятия социального управления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97E85">
        <w:rPr>
          <w:rFonts w:ascii="Times New Roman" w:hAnsi="Times New Roman" w:cs="Times New Roman"/>
          <w:sz w:val="24"/>
          <w:szCs w:val="24"/>
        </w:rPr>
        <w:t>определение понятия государственного управления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4) нет правильного ответа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 xml:space="preserve">3. Вид государственной деятельности, в процессе которой реализуется исполнительная государственная власть принято называть: 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1)</w:t>
      </w:r>
      <w:r w:rsidRPr="00697E85">
        <w:rPr>
          <w:rFonts w:ascii="Times New Roman" w:hAnsi="Times New Roman" w:cs="Times New Roman"/>
          <w:sz w:val="24"/>
          <w:szCs w:val="24"/>
        </w:rPr>
        <w:t xml:space="preserve"> правосудием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2)</w:t>
      </w:r>
      <w:r w:rsidRPr="00697E85">
        <w:rPr>
          <w:rFonts w:ascii="Times New Roman" w:hAnsi="Times New Roman" w:cs="Times New Roman"/>
          <w:sz w:val="24"/>
          <w:szCs w:val="24"/>
        </w:rPr>
        <w:t xml:space="preserve"> </w:t>
      </w:r>
      <w:r w:rsidRPr="00697E85">
        <w:rPr>
          <w:rFonts w:ascii="Times New Roman" w:hAnsi="Times New Roman" w:cs="Times New Roman"/>
          <w:bCs/>
          <w:sz w:val="24"/>
          <w:szCs w:val="24"/>
        </w:rPr>
        <w:t>государственным управлением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97E85">
        <w:rPr>
          <w:rFonts w:ascii="Times New Roman" w:hAnsi="Times New Roman" w:cs="Times New Roman"/>
          <w:sz w:val="24"/>
          <w:szCs w:val="24"/>
        </w:rPr>
        <w:t>законотворчеством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4. В процессе исполнительно-распорядительной деятельности органов государственного управления (исполнительной власти) складываются отношения между: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1)</w:t>
      </w:r>
      <w:r w:rsidRPr="00697E85">
        <w:rPr>
          <w:rFonts w:ascii="Times New Roman" w:hAnsi="Times New Roman" w:cs="Times New Roman"/>
          <w:sz w:val="24"/>
          <w:szCs w:val="24"/>
        </w:rPr>
        <w:t xml:space="preserve"> гражданами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2)</w:t>
      </w:r>
      <w:r w:rsidRPr="00697E85">
        <w:rPr>
          <w:rFonts w:ascii="Times New Roman" w:hAnsi="Times New Roman" w:cs="Times New Roman"/>
          <w:sz w:val="24"/>
          <w:szCs w:val="24"/>
        </w:rPr>
        <w:t xml:space="preserve"> предприятиями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3) органами государственного управления и гражданами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bCs/>
          <w:sz w:val="24"/>
          <w:szCs w:val="24"/>
        </w:rPr>
        <w:t>4) нет правильного ответа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5. Соотношение государственного управления и исполнительной власти выражается в следующем: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1) понятие государственного управления шире понятия исполнительной власти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2) понятие исполнительной власти шире понятия государственного управления</w:t>
      </w:r>
    </w:p>
    <w:p w:rsidR="000908D8" w:rsidRPr="00697E85" w:rsidRDefault="000908D8" w:rsidP="0009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3) исполнительная власть реализуется в рамках государственного управления</w:t>
      </w: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6. Система административного права включает нормы, регулирующие </w:t>
      </w:r>
    </w:p>
    <w:p w:rsidR="000908D8" w:rsidRPr="00697E85" w:rsidRDefault="000908D8" w:rsidP="000908D8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административно-правовые статусы индивидуальных субъектов права  </w:t>
      </w:r>
    </w:p>
    <w:p w:rsidR="000908D8" w:rsidRPr="00697E85" w:rsidRDefault="000908D8" w:rsidP="000908D8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административно-правовые статусы государственных предприятий и учреждений  </w:t>
      </w:r>
    </w:p>
    <w:p w:rsidR="000908D8" w:rsidRPr="00697E85" w:rsidRDefault="000908D8" w:rsidP="000908D8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обеспечение безопасности граждан, общества, государства</w:t>
      </w:r>
    </w:p>
    <w:p w:rsidR="000908D8" w:rsidRPr="00697E85" w:rsidRDefault="000908D8" w:rsidP="000908D8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административно-политическую деятельность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7. Признаком метода административно-правового регулирования является: </w:t>
      </w:r>
    </w:p>
    <w:p w:rsidR="000908D8" w:rsidRPr="00697E85" w:rsidRDefault="000908D8" w:rsidP="000908D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исполнение  </w:t>
      </w:r>
    </w:p>
    <w:p w:rsidR="000908D8" w:rsidRPr="00697E85" w:rsidRDefault="000908D8" w:rsidP="000908D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 </w:t>
      </w:r>
    </w:p>
    <w:p w:rsidR="000908D8" w:rsidRPr="00697E85" w:rsidRDefault="000908D8" w:rsidP="000908D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использование  </w:t>
      </w:r>
    </w:p>
    <w:p w:rsidR="000908D8" w:rsidRPr="00697E85" w:rsidRDefault="000908D8" w:rsidP="000908D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обсуждение  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8. Юридические факты в административном праве: </w:t>
      </w:r>
    </w:p>
    <w:p w:rsidR="000908D8" w:rsidRPr="00697E85" w:rsidRDefault="000908D8" w:rsidP="000908D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не имеют значения  </w:t>
      </w:r>
    </w:p>
    <w:p w:rsidR="000908D8" w:rsidRPr="00697E85" w:rsidRDefault="000908D8" w:rsidP="000908D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имеют значение, но не определяющее  </w:t>
      </w:r>
    </w:p>
    <w:p w:rsidR="000908D8" w:rsidRPr="00697E85" w:rsidRDefault="000908D8" w:rsidP="000908D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имеют определяющее значение  </w:t>
      </w:r>
    </w:p>
    <w:p w:rsidR="000908D8" w:rsidRPr="00697E85" w:rsidRDefault="000908D8" w:rsidP="000908D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невозможно определить  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9. От целей деятельности зависят: </w:t>
      </w:r>
    </w:p>
    <w:p w:rsidR="000908D8" w:rsidRPr="00697E85" w:rsidRDefault="000908D8" w:rsidP="000908D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внутриаппаратные отношения  </w:t>
      </w:r>
    </w:p>
    <w:p w:rsidR="000908D8" w:rsidRPr="00697E85" w:rsidRDefault="000908D8" w:rsidP="000908D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вертикальные административно-правовые отношения  </w:t>
      </w:r>
    </w:p>
    <w:p w:rsidR="000908D8" w:rsidRPr="00697E85" w:rsidRDefault="000908D8" w:rsidP="000908D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регулятивные отношения  </w:t>
      </w:r>
    </w:p>
    <w:p w:rsidR="000908D8" w:rsidRPr="00697E85" w:rsidRDefault="000908D8" w:rsidP="000908D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горизонтальные административно-правовые отношения  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10. Наука административного права с другими научными дисциплинами: </w:t>
      </w:r>
    </w:p>
    <w:p w:rsidR="000908D8" w:rsidRPr="00697E85" w:rsidRDefault="000908D8" w:rsidP="000908D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никак не соотносится  </w:t>
      </w:r>
    </w:p>
    <w:p w:rsidR="000908D8" w:rsidRPr="00697E85" w:rsidRDefault="000908D8" w:rsidP="000908D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тесно связана с общепрофессиональными дисциплинами  </w:t>
      </w:r>
    </w:p>
    <w:p w:rsidR="000908D8" w:rsidRPr="00697E85" w:rsidRDefault="000908D8" w:rsidP="000908D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связана в первую очередь с другими отраслями права  </w:t>
      </w:r>
    </w:p>
    <w:p w:rsidR="000908D8" w:rsidRPr="00697E85" w:rsidRDefault="000908D8" w:rsidP="000908D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связана с трудовым правом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11. Гражданин, имеющий иное гражданство, рассматривается как:</w:t>
      </w:r>
    </w:p>
    <w:p w:rsidR="000908D8" w:rsidRPr="00697E85" w:rsidRDefault="000908D8" w:rsidP="000908D8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иностранный гражданин</w:t>
      </w:r>
    </w:p>
    <w:p w:rsidR="000908D8" w:rsidRPr="00697E85" w:rsidRDefault="000908D8" w:rsidP="000908D8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гражданин РФ</w:t>
      </w:r>
    </w:p>
    <w:p w:rsidR="000908D8" w:rsidRPr="00697E85" w:rsidRDefault="000908D8" w:rsidP="000908D8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апатрид</w:t>
      </w:r>
    </w:p>
    <w:p w:rsidR="000908D8" w:rsidRPr="00697E85" w:rsidRDefault="000908D8" w:rsidP="000908D8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бипатрид</w:t>
      </w: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7E85">
        <w:rPr>
          <w:rFonts w:ascii="Times New Roman" w:hAnsi="Times New Roman" w:cs="Times New Roman"/>
          <w:spacing w:val="-4"/>
          <w:sz w:val="24"/>
          <w:szCs w:val="24"/>
        </w:rPr>
        <w:t>12. В Российской Федерации дела о гражданстве не рассматриваются:</w:t>
      </w:r>
    </w:p>
    <w:p w:rsidR="000908D8" w:rsidRPr="00697E85" w:rsidRDefault="000908D8" w:rsidP="000908D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Президентом РФ</w:t>
      </w:r>
    </w:p>
    <w:p w:rsidR="000908D8" w:rsidRPr="00697E85" w:rsidRDefault="000908D8" w:rsidP="000908D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Министерством иностранных дел</w:t>
      </w:r>
    </w:p>
    <w:p w:rsidR="000908D8" w:rsidRPr="00697E85" w:rsidRDefault="000908D8" w:rsidP="000908D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Министерством внутренних дел</w:t>
      </w:r>
    </w:p>
    <w:p w:rsidR="000908D8" w:rsidRPr="00697E85" w:rsidRDefault="000908D8" w:rsidP="000908D8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Федеральной миграционной службой</w:t>
      </w: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13. Прием в гражданство в общем порядке не предполагает:</w:t>
      </w:r>
    </w:p>
    <w:p w:rsidR="000908D8" w:rsidRPr="00697E85" w:rsidRDefault="000908D8" w:rsidP="000908D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принесение присяги РФ</w:t>
      </w:r>
    </w:p>
    <w:p w:rsidR="000908D8" w:rsidRPr="00697E85" w:rsidRDefault="000908D8" w:rsidP="000908D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наличие ценза оседлости</w:t>
      </w:r>
    </w:p>
    <w:p w:rsidR="000908D8" w:rsidRPr="00697E85" w:rsidRDefault="000908D8" w:rsidP="000908D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владения русским языком</w:t>
      </w:r>
    </w:p>
    <w:p w:rsidR="000908D8" w:rsidRPr="00697E85" w:rsidRDefault="000908D8" w:rsidP="000908D8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наличия законного источника средств к существованию</w:t>
      </w: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14. Особый статус гражданина в административном праве предполагает:</w:t>
      </w:r>
    </w:p>
    <w:p w:rsidR="000908D8" w:rsidRPr="00697E85" w:rsidRDefault="000908D8" w:rsidP="000908D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права и обязанности, которые гражданин приобретает по своему желанию для удовлетворения своих индивидуальных потребностей</w:t>
      </w:r>
    </w:p>
    <w:p w:rsidR="000908D8" w:rsidRPr="00697E85" w:rsidRDefault="000908D8" w:rsidP="000908D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возможность заниматься трудовой профессиональной деятельностью</w:t>
      </w:r>
    </w:p>
    <w:p w:rsidR="000908D8" w:rsidRPr="00697E85" w:rsidRDefault="000908D8" w:rsidP="000908D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правовой статус личности, человека как субъекта административного права</w:t>
      </w:r>
    </w:p>
    <w:p w:rsidR="000908D8" w:rsidRPr="00697E85" w:rsidRDefault="000908D8" w:rsidP="000908D8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занимать должности на государственной службе</w:t>
      </w: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15. Минимальный возрастной ценз административной дееспособности составляет:</w:t>
      </w:r>
    </w:p>
    <w:p w:rsidR="000908D8" w:rsidRPr="00697E85" w:rsidRDefault="000908D8" w:rsidP="000908D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7 лет </w:t>
      </w:r>
      <w:r w:rsidRPr="00697E85">
        <w:rPr>
          <w:rFonts w:ascii="Times New Roman" w:hAnsi="Times New Roman" w:cs="Times New Roman"/>
          <w:sz w:val="24"/>
          <w:szCs w:val="24"/>
        </w:rPr>
        <w:tab/>
      </w:r>
      <w:r w:rsidRPr="00697E85">
        <w:rPr>
          <w:rFonts w:ascii="Times New Roman" w:hAnsi="Times New Roman" w:cs="Times New Roman"/>
          <w:sz w:val="24"/>
          <w:szCs w:val="24"/>
        </w:rPr>
        <w:tab/>
        <w:t>2) 14 лет</w:t>
      </w:r>
      <w:r w:rsidRPr="00697E85">
        <w:rPr>
          <w:rFonts w:ascii="Times New Roman" w:hAnsi="Times New Roman" w:cs="Times New Roman"/>
          <w:sz w:val="24"/>
          <w:szCs w:val="24"/>
        </w:rPr>
        <w:tab/>
      </w:r>
      <w:r w:rsidRPr="00697E85">
        <w:rPr>
          <w:rFonts w:ascii="Times New Roman" w:hAnsi="Times New Roman" w:cs="Times New Roman"/>
          <w:sz w:val="24"/>
          <w:szCs w:val="24"/>
        </w:rPr>
        <w:tab/>
        <w:t>3) 16 лет</w:t>
      </w:r>
      <w:r w:rsidRPr="00697E85">
        <w:rPr>
          <w:rFonts w:ascii="Times New Roman" w:hAnsi="Times New Roman" w:cs="Times New Roman"/>
          <w:sz w:val="24"/>
          <w:szCs w:val="24"/>
        </w:rPr>
        <w:tab/>
      </w:r>
      <w:r w:rsidRPr="00697E85">
        <w:rPr>
          <w:rFonts w:ascii="Times New Roman" w:hAnsi="Times New Roman" w:cs="Times New Roman"/>
          <w:sz w:val="24"/>
          <w:szCs w:val="24"/>
        </w:rPr>
        <w:tab/>
        <w:t>4) 18 лет</w:t>
      </w:r>
    </w:p>
    <w:p w:rsidR="000908D8" w:rsidRPr="00697E85" w:rsidRDefault="000908D8" w:rsidP="000908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16. Систему и структуру органов исполнительной власти субъекта РФ формирует: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1)</w:t>
      </w:r>
      <w:r w:rsidRPr="00697E85">
        <w:rPr>
          <w:rFonts w:ascii="Times New Roman" w:hAnsi="Times New Roman" w:cs="Times New Roman"/>
          <w:sz w:val="24"/>
          <w:szCs w:val="24"/>
        </w:rPr>
        <w:tab/>
        <w:t>высшее должностное лицо субъекта РФ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2)</w:t>
      </w:r>
      <w:r w:rsidRPr="00697E85">
        <w:rPr>
          <w:rFonts w:ascii="Times New Roman" w:hAnsi="Times New Roman" w:cs="Times New Roman"/>
          <w:sz w:val="24"/>
          <w:szCs w:val="24"/>
        </w:rPr>
        <w:tab/>
        <w:t>законодательный орган субъекта РФ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697E85">
        <w:rPr>
          <w:rFonts w:ascii="Times New Roman" w:hAnsi="Times New Roman" w:cs="Times New Roman"/>
          <w:sz w:val="24"/>
          <w:szCs w:val="24"/>
        </w:rPr>
        <w:tab/>
        <w:t>Президент РФ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4)</w:t>
      </w:r>
      <w:r w:rsidRPr="00697E85">
        <w:rPr>
          <w:rFonts w:ascii="Times New Roman" w:hAnsi="Times New Roman" w:cs="Times New Roman"/>
          <w:sz w:val="24"/>
          <w:szCs w:val="24"/>
        </w:rPr>
        <w:tab/>
        <w:t>Правительство РФ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17. Высшее должностное лицо субъекта Федерации: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1)</w:t>
      </w:r>
      <w:r w:rsidRPr="00697E85">
        <w:rPr>
          <w:rFonts w:ascii="Times New Roman" w:hAnsi="Times New Roman" w:cs="Times New Roman"/>
          <w:sz w:val="24"/>
          <w:szCs w:val="24"/>
        </w:rPr>
        <w:tab/>
        <w:t>назначается на должность Президентом РФ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2)</w:t>
      </w:r>
      <w:r w:rsidRPr="00697E85">
        <w:rPr>
          <w:rFonts w:ascii="Times New Roman" w:hAnsi="Times New Roman" w:cs="Times New Roman"/>
          <w:sz w:val="24"/>
          <w:szCs w:val="24"/>
        </w:rPr>
        <w:tab/>
        <w:t>избирается населением</w:t>
      </w:r>
    </w:p>
    <w:p w:rsidR="000908D8" w:rsidRPr="00697E85" w:rsidRDefault="000908D8" w:rsidP="000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3)</w:t>
      </w:r>
      <w:r w:rsidRPr="00697E85">
        <w:rPr>
          <w:rFonts w:ascii="Times New Roman" w:hAnsi="Times New Roman" w:cs="Times New Roman"/>
          <w:sz w:val="24"/>
          <w:szCs w:val="24"/>
        </w:rPr>
        <w:tab/>
        <w:t>назначается на должность по представлению Президента РФ законодательным органом субъекта Федерации</w:t>
      </w:r>
    </w:p>
    <w:p w:rsidR="00631ED8" w:rsidRPr="00697E85" w:rsidRDefault="000908D8" w:rsidP="00090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sz w:val="24"/>
          <w:szCs w:val="24"/>
        </w:rPr>
        <w:t>4)</w:t>
      </w:r>
      <w:r w:rsidRPr="00697E85">
        <w:rPr>
          <w:rFonts w:ascii="Times New Roman" w:hAnsi="Times New Roman" w:cs="Times New Roman"/>
          <w:sz w:val="24"/>
          <w:szCs w:val="24"/>
        </w:rPr>
        <w:tab/>
        <w:t>выбирается законодательным органом субъекта Федерации</w:t>
      </w:r>
    </w:p>
    <w:p w:rsidR="00631ED8" w:rsidRPr="00697E85" w:rsidRDefault="00631ED8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ED8" w:rsidRPr="00697E85" w:rsidRDefault="00631ED8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97E85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2F40DA" w:rsidRPr="00697E85" w:rsidTr="002F40DA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2F40DA" w:rsidRPr="00697E85" w:rsidTr="002F40DA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4F5F3F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697E85" w:rsidRDefault="004F5F3F" w:rsidP="002F40D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697E85" w:rsidRDefault="004F5F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697E85" w:rsidRDefault="004F5F3F" w:rsidP="004F5F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</w:t>
            </w: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4F5F3F" w:rsidRPr="00697E85" w:rsidRDefault="004F5F3F" w:rsidP="004F5F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4F5F3F" w:rsidRPr="00697E85" w:rsidRDefault="004F5F3F" w:rsidP="004F5F3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2F40DA" w:rsidRPr="00697E85" w:rsidTr="002F40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A" w:rsidRPr="00697E85" w:rsidRDefault="002F40DA" w:rsidP="002F40D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2F40DA" w:rsidRPr="00697E85" w:rsidRDefault="002F40DA" w:rsidP="002F40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2F40DA" w:rsidRPr="00697E85" w:rsidRDefault="002F40DA" w:rsidP="002F40DA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697E85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52296B" w:rsidRPr="00697E85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2F40DA" w:rsidRPr="00697E85" w:rsidRDefault="002F40DA" w:rsidP="002F40D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2F40DA" w:rsidRPr="00697E85" w:rsidRDefault="002F40DA" w:rsidP="002F40D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Основная литература</w:t>
      </w:r>
    </w:p>
    <w:p w:rsidR="002F40DA" w:rsidRPr="00697E85" w:rsidRDefault="002F40DA" w:rsidP="002F40D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0DA" w:rsidRPr="00697E85" w:rsidRDefault="00697E85" w:rsidP="00697E85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Ильгова Е.В. Административная ответственность [Электронный ресурс]: учебно-методическое пособие/ Ильгова Е.В., Соколов А.Ю., Шевчук Г.А.— Электрон. текстовые данные.— Саратов: Научная книга, Электронно-библиотечная система IPRbooks, 2012.— 152 c.— Режим доступа: http://www.iprbookshop.ru/8571.— ЭБС «IPRbooks»</w:t>
      </w:r>
    </w:p>
    <w:p w:rsidR="002F40DA" w:rsidRPr="00697E85" w:rsidRDefault="002F40DA" w:rsidP="00697E85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2F40DA" w:rsidRPr="00697E85" w:rsidRDefault="002F40DA" w:rsidP="002F40D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Дополнительная литература</w:t>
      </w:r>
    </w:p>
    <w:p w:rsidR="002F40DA" w:rsidRPr="00697E85" w:rsidRDefault="00697E85" w:rsidP="00697E85">
      <w:pPr>
        <w:numPr>
          <w:ilvl w:val="0"/>
          <w:numId w:val="24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Агапов, А.Б. Административная ответственность [Текст] : Учебник. - 4-е изд., перераб. и доп. - М. : Издательство Юрайт, 2012. - 435 с</w:t>
      </w:r>
      <w:r w:rsidR="002F40DA" w:rsidRPr="00697E85">
        <w:rPr>
          <w:rFonts w:ascii="Times New Roman" w:hAnsi="Times New Roman" w:cs="Times New Roman"/>
          <w:sz w:val="24"/>
          <w:szCs w:val="24"/>
        </w:rPr>
        <w:t>.</w:t>
      </w:r>
    </w:p>
    <w:p w:rsidR="00697E85" w:rsidRDefault="00697E85" w:rsidP="00697E85">
      <w:pPr>
        <w:numPr>
          <w:ilvl w:val="0"/>
          <w:numId w:val="24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Административная ответственность [Электронный ресурс]: учебное пособие для студентов вузов, обучающихся по специальности «Юриспруденция»/ Н.В. Румянцев [и др.].— Электрон. текстовые данные.— М.: ЮНИТИ-ДАНА, 2012.— 223 c.— Режим доступа: http://www.iprbookshop.ru/8755.— ЭБС «IPRbooks»</w:t>
      </w:r>
    </w:p>
    <w:p w:rsidR="002F40DA" w:rsidRPr="00697E85" w:rsidRDefault="00697E85" w:rsidP="00697E85">
      <w:pPr>
        <w:numPr>
          <w:ilvl w:val="0"/>
          <w:numId w:val="24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Актуальные проблемы административной ответственности [Электронный ресурс]: материалы международной научно-практической конференции (Омск, 24 мая 2013 г.)/ В.Е. </w:t>
      </w:r>
      <w:r w:rsidRPr="00697E85">
        <w:rPr>
          <w:rFonts w:ascii="Times New Roman" w:hAnsi="Times New Roman" w:cs="Times New Roman"/>
          <w:sz w:val="24"/>
          <w:szCs w:val="24"/>
        </w:rPr>
        <w:lastRenderedPageBreak/>
        <w:t>Севрюгин [и др.].— Электрон. текстовые данные.— Омск: Омская юридическая академия, 2013.— 204 c.— Режим доступа: http://www.iprbookshop.ru/29817.— ЭБС «IPRbooks»</w:t>
      </w:r>
      <w:r w:rsidR="002F40DA" w:rsidRPr="00697E85">
        <w:rPr>
          <w:rFonts w:ascii="Times New Roman" w:hAnsi="Times New Roman" w:cs="Times New Roman"/>
          <w:sz w:val="24"/>
          <w:szCs w:val="24"/>
        </w:rPr>
        <w:t>.</w:t>
      </w:r>
    </w:p>
    <w:p w:rsidR="002F40DA" w:rsidRPr="00697E85" w:rsidRDefault="00697E85" w:rsidP="00697E85">
      <w:pPr>
        <w:numPr>
          <w:ilvl w:val="0"/>
          <w:numId w:val="24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Административная ответственность [Электронный ресурс]: учебное пособие для студентов вузов, обучающихся по специальности «Юриспруденция»/ А.И. Стахов [и др.].— Электрон. текстовые данные.— М.: ЮНИТИ-ДАНА, 2014.— 248 c.— Режим доступа: http://www.iprbookshop.ru/20943.— ЭБС «IPRbooks»</w:t>
      </w:r>
      <w:r w:rsidR="002F40DA" w:rsidRPr="00697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0DA" w:rsidRPr="00697E85" w:rsidRDefault="00697E85" w:rsidP="00697E85">
      <w:pPr>
        <w:numPr>
          <w:ilvl w:val="0"/>
          <w:numId w:val="24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Актуальные проблемы совершенствования законодательства об административной ответственности [Электронный ресурс]: материалы научно-практической конференции. 30 мая 2013 года, Москва/ К.С. Бельский [и др.].— Электрон. текстовые данные.— М.: Российский государственный университет правосудия, 2014.— 204 c.— Режим доступа: http://www.iprbookshop.ru/34545.— ЭБС «IPRbooks»</w:t>
      </w:r>
      <w:r w:rsidR="002F40DA" w:rsidRPr="00697E85">
        <w:rPr>
          <w:rFonts w:ascii="Times New Roman" w:hAnsi="Times New Roman" w:cs="Times New Roman"/>
          <w:sz w:val="24"/>
          <w:szCs w:val="24"/>
        </w:rPr>
        <w:t>.</w:t>
      </w:r>
    </w:p>
    <w:p w:rsidR="002F40DA" w:rsidRPr="00697E85" w:rsidRDefault="002F40DA" w:rsidP="002F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2F40DA" w:rsidRPr="00697E85" w:rsidRDefault="002F40DA" w:rsidP="002F40DA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2F40DA" w:rsidRPr="00697E85" w:rsidRDefault="002F40DA" w:rsidP="002F40D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</w:t>
      </w:r>
      <w:r w:rsidR="00E033DC" w:rsidRPr="00697E85">
        <w:rPr>
          <w:rFonts w:ascii="Times New Roman" w:hAnsi="Times New Roman" w:cs="Times New Roman"/>
          <w:b/>
          <w:sz w:val="24"/>
          <w:szCs w:val="24"/>
        </w:rPr>
        <w:t>ОММУНИКАЦИОННОЙ СЕТИ "ИНТЕРНЕТ", НЕОБХОДИМЫХ ДЛЯ ОСВОЕНИЯ ДИСЦИПЛИНЫ (МОДУЛЯ)</w:t>
      </w:r>
    </w:p>
    <w:p w:rsidR="002F40DA" w:rsidRPr="00697E85" w:rsidRDefault="002F40DA" w:rsidP="002F40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2F40DA" w:rsidRPr="00697E85" w:rsidRDefault="002F40DA" w:rsidP="002F40DA">
      <w:pPr>
        <w:pStyle w:val="ae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E85">
        <w:rPr>
          <w:rFonts w:ascii="Times New Roman" w:hAnsi="Times New Roman" w:cs="Times New Roman"/>
          <w:sz w:val="24"/>
          <w:szCs w:val="24"/>
        </w:rPr>
        <w:t>ЭБС</w:t>
      </w:r>
      <w:r w:rsidRPr="00697E85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2F40DA" w:rsidRPr="00697E85" w:rsidRDefault="002F40DA" w:rsidP="002F40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2F40DA" w:rsidRPr="00697E85" w:rsidRDefault="002F40DA" w:rsidP="002F40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697E85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http://www.</w:t>
        </w:r>
        <w:r w:rsidRPr="00697E85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skgi</w:t>
        </w:r>
      </w:hyperlink>
      <w:r w:rsidRPr="00697E85">
        <w:rPr>
          <w:rFonts w:ascii="Times New Roman" w:hAnsi="Times New Roman" w:cs="Times New Roman"/>
          <w:bCs/>
          <w:sz w:val="24"/>
          <w:szCs w:val="24"/>
        </w:rPr>
        <w:t>.ru/)</w:t>
      </w:r>
      <w:r w:rsidRPr="00697E85">
        <w:rPr>
          <w:rFonts w:ascii="Times New Roman" w:hAnsi="Times New Roman" w:cs="Times New Roman"/>
          <w:sz w:val="24"/>
          <w:szCs w:val="24"/>
        </w:rPr>
        <w:t>:</w:t>
      </w:r>
    </w:p>
    <w:p w:rsidR="002F40DA" w:rsidRPr="00697E85" w:rsidRDefault="002F40DA" w:rsidP="002F40DA">
      <w:pPr>
        <w:pStyle w:val="ae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697E8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97E85">
        <w:rPr>
          <w:rFonts w:ascii="Times New Roman" w:hAnsi="Times New Roman" w:cs="Times New Roman"/>
          <w:sz w:val="24"/>
          <w:szCs w:val="24"/>
        </w:rPr>
        <w:t>».</w:t>
      </w:r>
    </w:p>
    <w:p w:rsidR="002F40DA" w:rsidRPr="00697E85" w:rsidRDefault="002F40DA" w:rsidP="002F40D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</w:t>
      </w:r>
    </w:p>
    <w:p w:rsidR="002F40DA" w:rsidRPr="00697E85" w:rsidRDefault="002F40DA" w:rsidP="002F40D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B66AC6" w:rsidRPr="00697E85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2F40DA" w:rsidRPr="00697E85" w:rsidRDefault="002F40DA" w:rsidP="002F40DA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697E85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697E85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</w:t>
      </w: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97E85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F40DA" w:rsidRPr="00697E85" w:rsidRDefault="002F40DA" w:rsidP="002F40DA">
      <w:pPr>
        <w:pStyle w:val="ae"/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2F40DA" w:rsidRPr="00697E85" w:rsidRDefault="002F40DA" w:rsidP="002F40DA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lastRenderedPageBreak/>
        <w:t>ДЛЯ САМОСТОЯТЕЛЬНОЙ РАБОТЫ ОБУЧАЮЩИХСЯ</w:t>
      </w:r>
      <w:r w:rsidR="0082515C" w:rsidRPr="00697E85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2F40DA" w:rsidRPr="00697E85" w:rsidRDefault="002F40DA" w:rsidP="002F40DA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6" w:name="_Toc352929334"/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1. Понятие административной ответственности и основания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 Понятие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-3"/>
          <w:sz w:val="24"/>
          <w:szCs w:val="24"/>
        </w:rPr>
        <w:t>2. Процессуальное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  основание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3. Понятие состава правонарушения.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Элементы состава административного правонарушения.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4. Реализация административной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>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Ограничение административной ответственности.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2.  Понятие, виды и цели административного наказания.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 Общие правила назначения административного наказания.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2. Обстоятельства, отягчающие административную ответственность.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3. Цели административных наказаний.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4. Виды административных наказаний.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3. 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Порядок и виды производств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8"/>
          <w:sz w:val="24"/>
          <w:szCs w:val="24"/>
        </w:rPr>
        <w:t xml:space="preserve">1. Понятие, сущность, задачи и виды производств по делам об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2"/>
          <w:sz w:val="24"/>
          <w:szCs w:val="24"/>
        </w:rPr>
        <w:t xml:space="preserve">2. Общие принципы производства по делам об административных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19"/>
          <w:sz w:val="24"/>
          <w:szCs w:val="24"/>
        </w:rPr>
        <w:t xml:space="preserve">3. Участники производства по делам об административных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Pr="00697E85">
        <w:rPr>
          <w:rFonts w:ascii="Times New Roman" w:hAnsi="Times New Roman" w:cs="Times New Roman"/>
          <w:sz w:val="24"/>
          <w:szCs w:val="24"/>
        </w:rPr>
        <w:t xml:space="preserve">Обстоятельства, исключающие возможность участия в производстве по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делу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</w:t>
      </w:r>
      <w:r w:rsidRPr="00697E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4.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Стадии производства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 Возбуждение дела и его расследование.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97E85">
        <w:rPr>
          <w:rFonts w:ascii="Times New Roman" w:hAnsi="Times New Roman" w:cs="Times New Roman"/>
          <w:spacing w:val="3"/>
          <w:sz w:val="24"/>
          <w:szCs w:val="24"/>
        </w:rPr>
        <w:t>2. Правовое значение протокола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3.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Порядок закрепления права должностных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лиц по составлению протокола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9"/>
          <w:sz w:val="24"/>
          <w:szCs w:val="24"/>
        </w:rPr>
        <w:t xml:space="preserve">4. Порядок устранения недостатков, допущенных при составлении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протокола, а также при сборе материалов по делу.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5. Особый правовой статус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административного расследования.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Pr="00697E85">
        <w:rPr>
          <w:rFonts w:ascii="Times New Roman" w:hAnsi="Times New Roman" w:cs="Times New Roman"/>
          <w:spacing w:val="2"/>
          <w:sz w:val="24"/>
          <w:szCs w:val="24"/>
        </w:rPr>
        <w:t xml:space="preserve">Случаи, когда протокол об административном правонарушении не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составляется.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5.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Участники производства по делам об административных правонарушениях, их правовой статус.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 Понятие и виды участников производства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2. Правовой статус потерпевшего по делам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lastRenderedPageBreak/>
        <w:t>3. Правовой статус защитника и представителя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4. Особенности правового статуса свидетеля по делам об административных правонарушениях. 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5. Правовой статус прокурора и его участие в производстве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6. Отводы лиц, участие которых в производстве по делу об административном правонарушении не допускается.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7. Возмещение расходов потерпевшему, его законным представителям, свидетелю, специалисту, эксперту, переводчику и понятому.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 6. Понятие и виды мер обеспечения производства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1. Понятие мер обеспечения производства по делам об административном правонарушении. 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2. Понятие и правовые особенности осуществления личного досмотра, досмотра вещей, досмотра транспортного средства, находящегося при физическом лице, осмотр принадлежащих юридическому лицу помещений территорий, находящихся там вещей и документов.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3. Правовые особенности изъятия вещей и документов.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4. Правовые основания отстранения от управления транспортным средством соответствующего вида.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5. Основы правового регулирования и направления на медицинское освидетельствование на состояние алкогольного опьянения.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6. Основы правового регулирования порядка наложения ареста на товары, транспортные средства и иные вещи.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7. Правовой порядок осуществления  привода.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8. Правовые особенности осуществления временного запрета деятельности.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7.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>Доказательства в административном производстве.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 Понятие и содержание доказывания по делу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2. Обстоятельства, подлежащие выяснению по делу об административном правонарушении.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3. Понятие и виды доказательств.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4. Оценка доказательств по делам об административных правонарушениях.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 8.</w:t>
      </w:r>
      <w:r w:rsidRPr="00697E8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Административные правонарушения, посягающие на </w:t>
      </w: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институты государственной власти, на порядок управления. Правовые особенности административного расследования этой категории дел.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Административные правонарушения, посягающие на институты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государственной власти.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7E85">
        <w:rPr>
          <w:rFonts w:ascii="Times New Roman" w:hAnsi="Times New Roman" w:cs="Times New Roman"/>
          <w:spacing w:val="14"/>
          <w:sz w:val="24"/>
          <w:szCs w:val="24"/>
        </w:rPr>
        <w:t xml:space="preserve">2. Административные правонарушения, посягающие на порядок </w:t>
      </w:r>
      <w:r w:rsidRPr="00697E85">
        <w:rPr>
          <w:rFonts w:ascii="Times New Roman" w:hAnsi="Times New Roman" w:cs="Times New Roman"/>
          <w:spacing w:val="-4"/>
          <w:sz w:val="24"/>
          <w:szCs w:val="24"/>
        </w:rPr>
        <w:t>управления.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Pr="00697E85">
        <w:rPr>
          <w:rFonts w:ascii="Times New Roman" w:hAnsi="Times New Roman" w:cs="Times New Roman"/>
          <w:spacing w:val="6"/>
          <w:sz w:val="24"/>
          <w:szCs w:val="24"/>
        </w:rPr>
        <w:t xml:space="preserve">Административные правонарушения, посягающие на управление в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области воинского учета.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697E85">
        <w:rPr>
          <w:rFonts w:ascii="Times New Roman" w:hAnsi="Times New Roman" w:cs="Times New Roman"/>
          <w:spacing w:val="6"/>
          <w:sz w:val="24"/>
          <w:szCs w:val="24"/>
        </w:rPr>
        <w:t xml:space="preserve">Административные правонарушения, посягающие на управление в </w:t>
      </w:r>
      <w:r w:rsidRPr="00697E85">
        <w:rPr>
          <w:rFonts w:ascii="Times New Roman" w:hAnsi="Times New Roman" w:cs="Times New Roman"/>
          <w:spacing w:val="9"/>
          <w:sz w:val="24"/>
          <w:szCs w:val="24"/>
        </w:rPr>
        <w:t xml:space="preserve">области защиты Государственной границы РФ и обеспечения режима </w:t>
      </w:r>
      <w:r w:rsidRPr="00697E85">
        <w:rPr>
          <w:rFonts w:ascii="Times New Roman" w:hAnsi="Times New Roman" w:cs="Times New Roman"/>
          <w:spacing w:val="3"/>
          <w:sz w:val="24"/>
          <w:szCs w:val="24"/>
        </w:rPr>
        <w:t xml:space="preserve">пребывания иностранных граждан и лиц без гражданства на территории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Российской Федерации.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9.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Административное правонарушение в области дорожного движения. </w:t>
      </w: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Правовые особенности административного расследования этой категории дел.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Административные правонарушения, совершаемые водителями </w:t>
      </w:r>
      <w:r w:rsidRPr="00697E85">
        <w:rPr>
          <w:rFonts w:ascii="Times New Roman" w:hAnsi="Times New Roman" w:cs="Times New Roman"/>
          <w:spacing w:val="2"/>
          <w:sz w:val="24"/>
          <w:szCs w:val="24"/>
        </w:rPr>
        <w:t xml:space="preserve">транспортных средств, в результате несоблюдения положений, единых на </w:t>
      </w:r>
      <w:r w:rsidRPr="00697E85">
        <w:rPr>
          <w:rFonts w:ascii="Times New Roman" w:hAnsi="Times New Roman" w:cs="Times New Roman"/>
          <w:spacing w:val="15"/>
          <w:sz w:val="24"/>
          <w:szCs w:val="24"/>
        </w:rPr>
        <w:t xml:space="preserve">территории Российской Федерации Правил дорожного движения,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утвержденных Правительством РФ.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7E85">
        <w:rPr>
          <w:rFonts w:ascii="Times New Roman" w:hAnsi="Times New Roman" w:cs="Times New Roman"/>
          <w:spacing w:val="6"/>
          <w:sz w:val="24"/>
          <w:szCs w:val="24"/>
        </w:rPr>
        <w:t xml:space="preserve">2. Административные правонарушения, совершаемые должностными </w:t>
      </w:r>
      <w:r w:rsidRPr="00697E85">
        <w:rPr>
          <w:rFonts w:ascii="Times New Roman" w:hAnsi="Times New Roman" w:cs="Times New Roman"/>
          <w:spacing w:val="12"/>
          <w:sz w:val="24"/>
          <w:szCs w:val="24"/>
        </w:rPr>
        <w:t xml:space="preserve">лицами, либо лицами, ответственными за технические состояния и </w:t>
      </w:r>
      <w:r w:rsidRPr="00697E85">
        <w:rPr>
          <w:rFonts w:ascii="Times New Roman" w:hAnsi="Times New Roman" w:cs="Times New Roman"/>
          <w:spacing w:val="-2"/>
          <w:sz w:val="24"/>
          <w:szCs w:val="24"/>
        </w:rPr>
        <w:t>эксплуатацию транспортных средств.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697E85">
        <w:rPr>
          <w:rFonts w:ascii="Times New Roman" w:hAnsi="Times New Roman" w:cs="Times New Roman"/>
          <w:spacing w:val="-1"/>
          <w:sz w:val="24"/>
          <w:szCs w:val="24"/>
        </w:rPr>
        <w:t>Административные правонарушения, связанные с воспрепятствованием законной деятельности по управлению и эксплуатации транспортных средств.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 10. </w:t>
      </w:r>
      <w:r w:rsidRPr="00697E8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Административное правонарушение в области бюджетного, финансового, налогового законодательства. </w:t>
      </w: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Правовые особенности административного расследования этой категории дел.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13"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b/>
          <w:bCs/>
          <w:spacing w:val="13"/>
          <w:sz w:val="24"/>
          <w:szCs w:val="24"/>
        </w:rPr>
        <w:t>Вопросы: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>1. Общая характеристика составов административных правонарушений в области финансов, налогов и сборов, а также рынка ценных бумаг.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Административные правонарушения, совершаемые в области финансовой деятельности.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3. </w:t>
      </w:r>
      <w:r w:rsidRPr="00697E85">
        <w:rPr>
          <w:rFonts w:ascii="Times New Roman" w:hAnsi="Times New Roman" w:cs="Times New Roman"/>
          <w:spacing w:val="7"/>
          <w:sz w:val="24"/>
          <w:szCs w:val="24"/>
        </w:rPr>
        <w:t xml:space="preserve">Административные правонарушения, совершаемые в области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налогообложения.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Pr="00697E85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Административные правонарушения, совершаемые в области рынка </w:t>
      </w:r>
      <w:r w:rsidRPr="00697E85">
        <w:rPr>
          <w:rFonts w:ascii="Times New Roman" w:hAnsi="Times New Roman" w:cs="Times New Roman"/>
          <w:spacing w:val="-3"/>
          <w:sz w:val="24"/>
          <w:szCs w:val="24"/>
        </w:rPr>
        <w:t>ценных бумаг.</w:t>
      </w:r>
    </w:p>
    <w:p w:rsidR="002F40DA" w:rsidRPr="00697E85" w:rsidRDefault="002F40DA" w:rsidP="002F40DA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97E85">
        <w:rPr>
          <w:rFonts w:ascii="Times New Roman" w:hAnsi="Times New Roman" w:cs="Times New Roman"/>
          <w:spacing w:val="12"/>
          <w:sz w:val="24"/>
          <w:szCs w:val="24"/>
        </w:rPr>
        <w:t xml:space="preserve">5. Административная ответственность банков и иных кредитных </w:t>
      </w:r>
      <w:r w:rsidRPr="00697E85">
        <w:rPr>
          <w:rFonts w:ascii="Times New Roman" w:hAnsi="Times New Roman" w:cs="Times New Roman"/>
          <w:spacing w:val="4"/>
          <w:sz w:val="24"/>
          <w:szCs w:val="24"/>
        </w:rPr>
        <w:t>учреждений.</w:t>
      </w:r>
    </w:p>
    <w:bookmarkEnd w:id="6"/>
    <w:p w:rsidR="002F40DA" w:rsidRPr="00697E85" w:rsidRDefault="00260C5E" w:rsidP="002F40DA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2F40DA" w:rsidRPr="00697E85" w:rsidRDefault="002F40DA" w:rsidP="002F40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и коммуникационные технологии (ИКТ)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Средства_ИКТ,_применяемые_в_образовании"/>
      <w:bookmarkEnd w:id="7"/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- технологии, использующие компьютерные обучающие программы;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- мультимедия технологии;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- технологии дистанционного обучения.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- компьютерные ИТ предъявления информации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</w:t>
      </w:r>
      <w:r w:rsidRPr="00697E85">
        <w:rPr>
          <w:rFonts w:ascii="Times New Roman" w:hAnsi="Times New Roman" w:cs="Times New Roman"/>
          <w:sz w:val="24"/>
          <w:szCs w:val="24"/>
        </w:rPr>
        <w:t>также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В институте при осуществлении образовательного процесса широко используются универсальные </w:t>
      </w:r>
      <w:r w:rsidRPr="00697E85">
        <w:rPr>
          <w:rFonts w:ascii="Times New Roman" w:hAnsi="Times New Roman" w:cs="Times New Roman"/>
          <w:sz w:val="24"/>
          <w:szCs w:val="24"/>
        </w:rPr>
        <w:t>офисные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697E85">
        <w:rPr>
          <w:rFonts w:ascii="Times New Roman" w:hAnsi="Times New Roman" w:cs="Times New Roman"/>
          <w:sz w:val="24"/>
          <w:szCs w:val="24"/>
        </w:rPr>
        <w:t>глобальную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r w:rsidRPr="00697E85">
        <w:rPr>
          <w:rFonts w:ascii="Times New Roman" w:hAnsi="Times New Roman" w:cs="Times New Roman"/>
          <w:sz w:val="24"/>
          <w:szCs w:val="24"/>
        </w:rPr>
        <w:t>видеоконсультации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помощью сетевых средств ИКТ обучающимся обеспечен широкий доступ к учебно-методической и научной </w:t>
      </w:r>
      <w:r w:rsidRPr="00697E85">
        <w:rPr>
          <w:rFonts w:ascii="Times New Roman" w:hAnsi="Times New Roman" w:cs="Times New Roman"/>
          <w:sz w:val="24"/>
          <w:szCs w:val="24"/>
        </w:rPr>
        <w:t>информации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>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 достигается возможность осуществления д</w:t>
      </w:r>
      <w:r w:rsidRPr="00697E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истанционного обучения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 (образовательного процесса), представляющая собой совокупность методов и средств обучения и </w:t>
      </w:r>
      <w:r w:rsidRPr="00697E85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Pr="00697E85">
        <w:rPr>
          <w:rFonts w:ascii="Times New Roman" w:hAnsi="Times New Roman" w:cs="Times New Roman"/>
          <w:sz w:val="24"/>
          <w:szCs w:val="24"/>
        </w:rPr>
        <w:t>максимальной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образовательного процесса в этом случае применяются следующие информационные технологии:</w:t>
      </w:r>
    </w:p>
    <w:p w:rsidR="002F40DA" w:rsidRPr="00697E85" w:rsidRDefault="002F40DA" w:rsidP="002F40DA">
      <w:pPr>
        <w:numPr>
          <w:ilvl w:val="0"/>
          <w:numId w:val="2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2F40DA" w:rsidRPr="00697E85" w:rsidRDefault="002F40DA" w:rsidP="002F40DA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2F40DA" w:rsidRPr="00697E85" w:rsidRDefault="002F40DA" w:rsidP="002F40DA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2F40DA" w:rsidRPr="00697E85" w:rsidRDefault="002F40DA" w:rsidP="002F40DA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r w:rsidRPr="00697E85">
        <w:rPr>
          <w:rFonts w:ascii="Times New Roman" w:hAnsi="Times New Roman" w:cs="Times New Roman"/>
          <w:sz w:val="24"/>
          <w:szCs w:val="24"/>
        </w:rPr>
        <w:t>самообучения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>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</w:t>
      </w:r>
      <w:r w:rsidRPr="00697E85">
        <w:rPr>
          <w:rFonts w:ascii="Times New Roman" w:hAnsi="Times New Roman" w:cs="Times New Roman"/>
          <w:sz w:val="24"/>
          <w:szCs w:val="24"/>
        </w:rPr>
        <w:t>кинотренажера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подход к </w:t>
      </w:r>
      <w:r w:rsidRPr="00697E85">
        <w:rPr>
          <w:rFonts w:ascii="Times New Roman" w:hAnsi="Times New Roman" w:cs="Times New Roman"/>
          <w:sz w:val="24"/>
          <w:szCs w:val="24"/>
        </w:rPr>
        <w:t>обучению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</w:t>
      </w:r>
      <w:r w:rsidRPr="00697E85">
        <w:rPr>
          <w:rFonts w:ascii="Times New Roman" w:hAnsi="Times New Roman" w:cs="Times New Roman"/>
          <w:sz w:val="24"/>
          <w:szCs w:val="24"/>
        </w:rPr>
        <w:t>результату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>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2F40DA" w:rsidRPr="00697E85" w:rsidRDefault="002F40DA" w:rsidP="002F40DA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Методы и приемы применения средств ИКТ в процессе обучения направлены на формирование </w:t>
      </w:r>
      <w:r w:rsidRPr="00697E85">
        <w:rPr>
          <w:rFonts w:ascii="Times New Roman" w:hAnsi="Times New Roman" w:cs="Times New Roman"/>
          <w:sz w:val="24"/>
          <w:szCs w:val="24"/>
        </w:rPr>
        <w:t>компетенций</w:t>
      </w:r>
      <w:r w:rsidRPr="00697E8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информационной деятельности обучающихся, воспитание их информационной культуры.</w:t>
      </w:r>
    </w:p>
    <w:p w:rsidR="002F40DA" w:rsidRPr="00697E85" w:rsidRDefault="002F40DA" w:rsidP="002F40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F40DA" w:rsidRPr="00697E85" w:rsidRDefault="002F40DA" w:rsidP="002F40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2F40DA" w:rsidRPr="00697E85" w:rsidRDefault="002F40DA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2F40DA" w:rsidRPr="00697E85" w:rsidRDefault="002F40DA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DA" w:rsidRPr="00697E85" w:rsidRDefault="002F40DA" w:rsidP="002F40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29849185"/>
      <w:r w:rsidRPr="00697E85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697E85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697E85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697E85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697E85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2F40DA" w:rsidRPr="00697E85" w:rsidRDefault="002F40DA" w:rsidP="002F40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697E85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697E85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697E85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7E85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697E85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skgi</w:t>
        </w:r>
        <w:r w:rsidRPr="00697E85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697E85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97E85">
        <w:rPr>
          <w:rFonts w:ascii="Times New Roman" w:hAnsi="Times New Roman" w:cs="Times New Roman"/>
          <w:sz w:val="24"/>
          <w:szCs w:val="24"/>
        </w:rPr>
        <w:t>.</w:t>
      </w:r>
    </w:p>
    <w:p w:rsidR="002F40DA" w:rsidRPr="00697E85" w:rsidRDefault="002F40DA" w:rsidP="002F40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2F40DA" w:rsidRPr="00697E85" w:rsidRDefault="002F40DA" w:rsidP="002F40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0DA" w:rsidRPr="00697E85" w:rsidTr="002F40DA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DA" w:rsidRPr="00697E85" w:rsidRDefault="002F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0DA" w:rsidRPr="00697E85" w:rsidRDefault="002F40DA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0DA" w:rsidRPr="00697E85" w:rsidRDefault="002F40DA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40DA" w:rsidRPr="00697E85" w:rsidRDefault="00EB010E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8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EB010E" w:rsidRPr="00697E85" w:rsidRDefault="00EB010E" w:rsidP="002F40DA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8"/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97E85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2F40DA" w:rsidRPr="00697E85" w:rsidRDefault="002F40DA" w:rsidP="002F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 xml:space="preserve"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</w:t>
      </w:r>
      <w:r w:rsidRPr="00697E85">
        <w:rPr>
          <w:rFonts w:ascii="Times New Roman" w:hAnsi="Times New Roman" w:cs="Times New Roman"/>
          <w:sz w:val="24"/>
          <w:szCs w:val="24"/>
        </w:rPr>
        <w:lastRenderedPageBreak/>
        <w:t>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2F40DA" w:rsidRPr="00697E85" w:rsidRDefault="002F40DA" w:rsidP="002F40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697E85" w:rsidRDefault="002F40DA" w:rsidP="002F40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E85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B7581D" w:rsidRDefault="002B3AF0" w:rsidP="00B758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3AF0" w:rsidRPr="00B7581D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B9" w:rsidRDefault="007E60B9">
      <w:pPr>
        <w:spacing w:after="0" w:line="240" w:lineRule="auto"/>
      </w:pPr>
      <w:r>
        <w:separator/>
      </w:r>
    </w:p>
  </w:endnote>
  <w:endnote w:type="continuationSeparator" w:id="0">
    <w:p w:rsidR="007E60B9" w:rsidRDefault="007E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F2" w:rsidRPr="00957A64" w:rsidRDefault="00DD51F2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Pr="00957A64">
      <w:rPr>
        <w:sz w:val="32"/>
        <w:szCs w:val="32"/>
      </w:rPr>
      <w:fldChar w:fldCharType="separate"/>
    </w:r>
    <w:r w:rsidR="00552C34">
      <w:rPr>
        <w:noProof/>
        <w:sz w:val="32"/>
        <w:szCs w:val="32"/>
      </w:rPr>
      <w:t>2</w:t>
    </w:r>
    <w:r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F2" w:rsidRDefault="00DD51F2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52C34">
      <w:rPr>
        <w:rStyle w:val="af2"/>
        <w:noProof/>
      </w:rPr>
      <w:t>19</w:t>
    </w:r>
    <w:r>
      <w:rPr>
        <w:rStyle w:val="af2"/>
      </w:rPr>
      <w:fldChar w:fldCharType="end"/>
    </w:r>
  </w:p>
  <w:p w:rsidR="00DD51F2" w:rsidRDefault="00DD51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B9" w:rsidRDefault="007E60B9">
      <w:pPr>
        <w:spacing w:after="0" w:line="240" w:lineRule="auto"/>
      </w:pPr>
      <w:r>
        <w:separator/>
      </w:r>
    </w:p>
  </w:footnote>
  <w:footnote w:type="continuationSeparator" w:id="0">
    <w:p w:rsidR="007E60B9" w:rsidRDefault="007E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F2" w:rsidRDefault="00DD51F2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2A53A3"/>
    <w:multiLevelType w:val="hybridMultilevel"/>
    <w:tmpl w:val="93165F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477389"/>
    <w:multiLevelType w:val="hybridMultilevel"/>
    <w:tmpl w:val="4FB690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46C31"/>
    <w:multiLevelType w:val="hybridMultilevel"/>
    <w:tmpl w:val="338E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44322"/>
    <w:multiLevelType w:val="hybridMultilevel"/>
    <w:tmpl w:val="68BC6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67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A19"/>
    <w:multiLevelType w:val="hybridMultilevel"/>
    <w:tmpl w:val="EA4AC8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2463FA"/>
    <w:multiLevelType w:val="hybridMultilevel"/>
    <w:tmpl w:val="4E86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E0105B"/>
    <w:multiLevelType w:val="hybridMultilevel"/>
    <w:tmpl w:val="6D00F6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1BD1D40"/>
    <w:multiLevelType w:val="hybridMultilevel"/>
    <w:tmpl w:val="C86EE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D7553E"/>
    <w:multiLevelType w:val="hybridMultilevel"/>
    <w:tmpl w:val="03AA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7CE77EE"/>
    <w:multiLevelType w:val="hybridMultilevel"/>
    <w:tmpl w:val="4CA601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C06A7"/>
    <w:multiLevelType w:val="hybridMultilevel"/>
    <w:tmpl w:val="B1FCC4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317B72"/>
    <w:multiLevelType w:val="hybridMultilevel"/>
    <w:tmpl w:val="36D86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21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3"/>
  </w:num>
  <w:num w:numId="10">
    <w:abstractNumId w:val="18"/>
  </w:num>
  <w:num w:numId="11">
    <w:abstractNumId w:val="0"/>
  </w:num>
  <w:num w:numId="12">
    <w:abstractNumId w:val="8"/>
  </w:num>
  <w:num w:numId="13">
    <w:abstractNumId w:val="16"/>
  </w:num>
  <w:num w:numId="14">
    <w:abstractNumId w:val="5"/>
  </w:num>
  <w:num w:numId="15">
    <w:abstractNumId w:val="21"/>
  </w:num>
  <w:num w:numId="16">
    <w:abstractNumId w:val="2"/>
  </w:num>
  <w:num w:numId="17">
    <w:abstractNumId w:val="1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13"/>
  </w:num>
  <w:num w:numId="28">
    <w:abstractNumId w:val="18"/>
  </w:num>
  <w:num w:numId="29">
    <w:abstractNumId w:val="0"/>
  </w:num>
  <w:num w:numId="30">
    <w:abstractNumId w:val="8"/>
  </w:num>
  <w:num w:numId="31">
    <w:abstractNumId w:val="7"/>
  </w:num>
  <w:num w:numId="32">
    <w:abstractNumId w:val="4"/>
  </w:num>
  <w:num w:numId="33">
    <w:abstractNumId w:val="17"/>
  </w:num>
  <w:num w:numId="34">
    <w:abstractNumId w:val="24"/>
  </w:num>
  <w:num w:numId="35">
    <w:abstractNumId w:val="19"/>
  </w:num>
  <w:num w:numId="36">
    <w:abstractNumId w:val="20"/>
  </w:num>
  <w:num w:numId="37">
    <w:abstractNumId w:val="10"/>
  </w:num>
  <w:num w:numId="38">
    <w:abstractNumId w:val="22"/>
  </w:num>
  <w:num w:numId="39">
    <w:abstractNumId w:val="23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4098C"/>
    <w:rsid w:val="00051550"/>
    <w:rsid w:val="00060B34"/>
    <w:rsid w:val="00071FFF"/>
    <w:rsid w:val="0007289C"/>
    <w:rsid w:val="000908D8"/>
    <w:rsid w:val="000976BB"/>
    <w:rsid w:val="000E2D2E"/>
    <w:rsid w:val="000E3076"/>
    <w:rsid w:val="0010283D"/>
    <w:rsid w:val="00103E5F"/>
    <w:rsid w:val="00116752"/>
    <w:rsid w:val="00124BB5"/>
    <w:rsid w:val="001A6255"/>
    <w:rsid w:val="001A7674"/>
    <w:rsid w:val="001B12FF"/>
    <w:rsid w:val="001B3692"/>
    <w:rsid w:val="001B3DB9"/>
    <w:rsid w:val="001B6A34"/>
    <w:rsid w:val="001B6BB5"/>
    <w:rsid w:val="001B7E2C"/>
    <w:rsid w:val="001C04CF"/>
    <w:rsid w:val="001C5309"/>
    <w:rsid w:val="001C5D31"/>
    <w:rsid w:val="001E2FB4"/>
    <w:rsid w:val="001F748C"/>
    <w:rsid w:val="002474FC"/>
    <w:rsid w:val="00260406"/>
    <w:rsid w:val="00260C5E"/>
    <w:rsid w:val="002617EA"/>
    <w:rsid w:val="00261B82"/>
    <w:rsid w:val="00265BE7"/>
    <w:rsid w:val="002838CA"/>
    <w:rsid w:val="002A0092"/>
    <w:rsid w:val="002A4222"/>
    <w:rsid w:val="002B02DD"/>
    <w:rsid w:val="002B3AF0"/>
    <w:rsid w:val="002E7FDF"/>
    <w:rsid w:val="002F40DA"/>
    <w:rsid w:val="003108E1"/>
    <w:rsid w:val="00333FAE"/>
    <w:rsid w:val="00340EB5"/>
    <w:rsid w:val="00346926"/>
    <w:rsid w:val="003561DD"/>
    <w:rsid w:val="003728A5"/>
    <w:rsid w:val="003761D2"/>
    <w:rsid w:val="00380B25"/>
    <w:rsid w:val="003828C1"/>
    <w:rsid w:val="003B497B"/>
    <w:rsid w:val="003C0C22"/>
    <w:rsid w:val="003C28EF"/>
    <w:rsid w:val="003C3760"/>
    <w:rsid w:val="003D1200"/>
    <w:rsid w:val="003E332D"/>
    <w:rsid w:val="00401ACF"/>
    <w:rsid w:val="00422F8E"/>
    <w:rsid w:val="00424136"/>
    <w:rsid w:val="004429A1"/>
    <w:rsid w:val="0044787E"/>
    <w:rsid w:val="004A335B"/>
    <w:rsid w:val="004B15AA"/>
    <w:rsid w:val="004C34BD"/>
    <w:rsid w:val="004D1960"/>
    <w:rsid w:val="004F4E1F"/>
    <w:rsid w:val="004F5F3F"/>
    <w:rsid w:val="00511239"/>
    <w:rsid w:val="00512CCC"/>
    <w:rsid w:val="00512E1F"/>
    <w:rsid w:val="0052296B"/>
    <w:rsid w:val="00552C34"/>
    <w:rsid w:val="00570EA3"/>
    <w:rsid w:val="00574F0E"/>
    <w:rsid w:val="005761FB"/>
    <w:rsid w:val="005E14ED"/>
    <w:rsid w:val="005E4082"/>
    <w:rsid w:val="005F2376"/>
    <w:rsid w:val="0061514A"/>
    <w:rsid w:val="00630D5D"/>
    <w:rsid w:val="00631ED8"/>
    <w:rsid w:val="006418D8"/>
    <w:rsid w:val="00646F85"/>
    <w:rsid w:val="00660998"/>
    <w:rsid w:val="00686E12"/>
    <w:rsid w:val="00697E85"/>
    <w:rsid w:val="006A1B1B"/>
    <w:rsid w:val="006F4786"/>
    <w:rsid w:val="00702AD9"/>
    <w:rsid w:val="00751F03"/>
    <w:rsid w:val="00772720"/>
    <w:rsid w:val="00774DAB"/>
    <w:rsid w:val="007772B6"/>
    <w:rsid w:val="00777AD1"/>
    <w:rsid w:val="00777D08"/>
    <w:rsid w:val="00795C94"/>
    <w:rsid w:val="007A0CDA"/>
    <w:rsid w:val="007A25B6"/>
    <w:rsid w:val="007A64D8"/>
    <w:rsid w:val="007A6A13"/>
    <w:rsid w:val="007C4D2A"/>
    <w:rsid w:val="007D347E"/>
    <w:rsid w:val="007E60B9"/>
    <w:rsid w:val="007F025C"/>
    <w:rsid w:val="007F6B82"/>
    <w:rsid w:val="00806DAB"/>
    <w:rsid w:val="00813A5D"/>
    <w:rsid w:val="0082515C"/>
    <w:rsid w:val="00845A38"/>
    <w:rsid w:val="00866DFE"/>
    <w:rsid w:val="00876976"/>
    <w:rsid w:val="0087703B"/>
    <w:rsid w:val="00886E97"/>
    <w:rsid w:val="008E196D"/>
    <w:rsid w:val="008E1AFD"/>
    <w:rsid w:val="0091223D"/>
    <w:rsid w:val="00914D4C"/>
    <w:rsid w:val="00934D77"/>
    <w:rsid w:val="00942B32"/>
    <w:rsid w:val="009531FE"/>
    <w:rsid w:val="00956EFD"/>
    <w:rsid w:val="0097398E"/>
    <w:rsid w:val="00976997"/>
    <w:rsid w:val="009902D2"/>
    <w:rsid w:val="00997A9F"/>
    <w:rsid w:val="009D5952"/>
    <w:rsid w:val="009E44C6"/>
    <w:rsid w:val="009F1037"/>
    <w:rsid w:val="009F6CAB"/>
    <w:rsid w:val="00A1615A"/>
    <w:rsid w:val="00A22DEC"/>
    <w:rsid w:val="00A2662C"/>
    <w:rsid w:val="00A319BC"/>
    <w:rsid w:val="00A31FFF"/>
    <w:rsid w:val="00A3597F"/>
    <w:rsid w:val="00A477D3"/>
    <w:rsid w:val="00AA362C"/>
    <w:rsid w:val="00AB07E6"/>
    <w:rsid w:val="00AE51AA"/>
    <w:rsid w:val="00B1676A"/>
    <w:rsid w:val="00B24662"/>
    <w:rsid w:val="00B329F8"/>
    <w:rsid w:val="00B64C87"/>
    <w:rsid w:val="00B66AC6"/>
    <w:rsid w:val="00B72CD1"/>
    <w:rsid w:val="00B73DDD"/>
    <w:rsid w:val="00B7581D"/>
    <w:rsid w:val="00B854A5"/>
    <w:rsid w:val="00B90E03"/>
    <w:rsid w:val="00B91170"/>
    <w:rsid w:val="00BB0339"/>
    <w:rsid w:val="00BB4EA0"/>
    <w:rsid w:val="00BC66E4"/>
    <w:rsid w:val="00BF55A5"/>
    <w:rsid w:val="00C05772"/>
    <w:rsid w:val="00C05DF3"/>
    <w:rsid w:val="00C06896"/>
    <w:rsid w:val="00C43F22"/>
    <w:rsid w:val="00C4484D"/>
    <w:rsid w:val="00C50D45"/>
    <w:rsid w:val="00C900FB"/>
    <w:rsid w:val="00C920C2"/>
    <w:rsid w:val="00CB1C22"/>
    <w:rsid w:val="00CB408C"/>
    <w:rsid w:val="00CC2351"/>
    <w:rsid w:val="00CC3B66"/>
    <w:rsid w:val="00D1016A"/>
    <w:rsid w:val="00D16FED"/>
    <w:rsid w:val="00D302E3"/>
    <w:rsid w:val="00D431AA"/>
    <w:rsid w:val="00D5562C"/>
    <w:rsid w:val="00D55D53"/>
    <w:rsid w:val="00D64CF2"/>
    <w:rsid w:val="00D746AE"/>
    <w:rsid w:val="00D939D9"/>
    <w:rsid w:val="00DA07CA"/>
    <w:rsid w:val="00DB2C75"/>
    <w:rsid w:val="00DB474E"/>
    <w:rsid w:val="00DC1441"/>
    <w:rsid w:val="00DC6EEA"/>
    <w:rsid w:val="00DD03AF"/>
    <w:rsid w:val="00DD51F2"/>
    <w:rsid w:val="00DF429A"/>
    <w:rsid w:val="00DF45CF"/>
    <w:rsid w:val="00E033DC"/>
    <w:rsid w:val="00E04726"/>
    <w:rsid w:val="00E05ED0"/>
    <w:rsid w:val="00E14416"/>
    <w:rsid w:val="00E40BD2"/>
    <w:rsid w:val="00E61A5A"/>
    <w:rsid w:val="00E631AC"/>
    <w:rsid w:val="00E80062"/>
    <w:rsid w:val="00EB010E"/>
    <w:rsid w:val="00EB5B8B"/>
    <w:rsid w:val="00EB7531"/>
    <w:rsid w:val="00EF0F02"/>
    <w:rsid w:val="00EF58E6"/>
    <w:rsid w:val="00EF7B6B"/>
    <w:rsid w:val="00F33A95"/>
    <w:rsid w:val="00F365E4"/>
    <w:rsid w:val="00F57260"/>
    <w:rsid w:val="00FA5F49"/>
    <w:rsid w:val="00FC32CD"/>
    <w:rsid w:val="00FC6A56"/>
    <w:rsid w:val="00FC7D2E"/>
    <w:rsid w:val="00FE6889"/>
    <w:rsid w:val="00FE777C"/>
    <w:rsid w:val="00FF182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BEBAE10-DBE1-4C6C-8EAE-B8FFC0A5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997A9F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2F40DA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2F40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65C-DE21-4768-8E33-213C48AE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13459</Words>
  <Characters>76717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92</cp:revision>
  <dcterms:created xsi:type="dcterms:W3CDTF">2013-03-31T07:29:00Z</dcterms:created>
  <dcterms:modified xsi:type="dcterms:W3CDTF">2017-02-16T05:56:00Z</dcterms:modified>
</cp:coreProperties>
</file>