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C5" w:rsidRPr="00895919" w:rsidRDefault="00C94DC5" w:rsidP="00C94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95919">
        <w:rPr>
          <w:rFonts w:ascii="Times New Roman" w:hAnsi="Times New Roman" w:cs="Times New Roman"/>
          <w:b/>
          <w:bCs/>
          <w:sz w:val="28"/>
        </w:rPr>
        <w:t>ЧАСТНОЕ ОБРАЗОВАТЕЛЬНОЕ УЧРЕЖДЕНИЕ</w:t>
      </w:r>
    </w:p>
    <w:p w:rsidR="00C94DC5" w:rsidRPr="00895919" w:rsidRDefault="00C94DC5" w:rsidP="00C94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95919">
        <w:rPr>
          <w:rFonts w:ascii="Times New Roman" w:hAnsi="Times New Roman" w:cs="Times New Roman"/>
          <w:b/>
          <w:bCs/>
          <w:sz w:val="28"/>
        </w:rPr>
        <w:t>ВЫСШЕГО ОБРАЗОВАНИЯ</w:t>
      </w:r>
    </w:p>
    <w:p w:rsidR="00C94DC5" w:rsidRPr="00895919" w:rsidRDefault="00C94DC5" w:rsidP="00C94D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95919">
        <w:rPr>
          <w:rFonts w:ascii="Times New Roman" w:hAnsi="Times New Roman" w:cs="Times New Roman"/>
          <w:b/>
          <w:bCs/>
          <w:sz w:val="28"/>
        </w:rPr>
        <w:t>«СЕВЕРО-КАВКАЗСКИЙ ГУМАНИТАРНЫЙ ИНСТИТУТ»</w:t>
      </w:r>
    </w:p>
    <w:p w:rsidR="00C94DC5" w:rsidRPr="00895919" w:rsidRDefault="00C94DC5" w:rsidP="00C94DC5">
      <w:pPr>
        <w:spacing w:line="360" w:lineRule="auto"/>
        <w:jc w:val="center"/>
        <w:rPr>
          <w:rFonts w:ascii="Times New Roman" w:hAnsi="Times New Roman" w:cs="Times New Roman"/>
        </w:rPr>
      </w:pPr>
    </w:p>
    <w:p w:rsidR="00C94DC5" w:rsidRPr="00895919" w:rsidRDefault="00C94DC5" w:rsidP="00C94DC5">
      <w:pPr>
        <w:spacing w:line="360" w:lineRule="auto"/>
        <w:jc w:val="center"/>
        <w:rPr>
          <w:rFonts w:ascii="Times New Roman" w:hAnsi="Times New Roman" w:cs="Times New Roman"/>
        </w:rPr>
      </w:pPr>
    </w:p>
    <w:p w:rsidR="00BB4A9D" w:rsidRPr="00895919" w:rsidRDefault="00486B46" w:rsidP="00486B46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BDDB33" wp14:editId="658B1D24">
            <wp:extent cx="2303780" cy="1401445"/>
            <wp:effectExtent l="0" t="0" r="1270" b="8255"/>
            <wp:docPr id="1" name="Рисунок 1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A9D" w:rsidRPr="00895919" w:rsidRDefault="00BB4A9D" w:rsidP="00BB4A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BB4A9D" w:rsidRPr="00895919" w:rsidRDefault="00BB4A9D" w:rsidP="00BB4A9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BB4A9D" w:rsidRPr="00895919" w:rsidRDefault="00BB4A9D" w:rsidP="00BB4A9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95919">
        <w:rPr>
          <w:rFonts w:ascii="Times New Roman" w:hAnsi="Times New Roman" w:cs="Times New Roman"/>
          <w:b/>
          <w:bCs/>
          <w:caps/>
          <w:sz w:val="24"/>
          <w:szCs w:val="24"/>
        </w:rPr>
        <w:t>НАПРАВЛЕНИЕ подготовки 40.03.01– ЮРИСПРУДЕНЦИЯ</w:t>
      </w:r>
    </w:p>
    <w:p w:rsidR="00BB4A9D" w:rsidRPr="00895919" w:rsidRDefault="00BB4A9D" w:rsidP="00BB4A9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95919">
        <w:rPr>
          <w:rFonts w:ascii="Times New Roman" w:hAnsi="Times New Roman" w:cs="Times New Roman"/>
          <w:b/>
          <w:bCs/>
          <w:caps/>
          <w:sz w:val="24"/>
          <w:szCs w:val="24"/>
        </w:rPr>
        <w:t>КВАЛИФИКАЦИЯ (СТЕПЕНЬ) – БАКАЛАВР</w:t>
      </w:r>
    </w:p>
    <w:p w:rsidR="00C94DC5" w:rsidRPr="00895919" w:rsidRDefault="00C94DC5" w:rsidP="00C94DC5">
      <w:pPr>
        <w:rPr>
          <w:rFonts w:ascii="Times New Roman" w:hAnsi="Times New Roman" w:cs="Times New Roman"/>
          <w:kern w:val="24"/>
          <w:sz w:val="28"/>
          <w:szCs w:val="28"/>
        </w:rPr>
      </w:pPr>
    </w:p>
    <w:p w:rsidR="00AF44C1" w:rsidRPr="00895919" w:rsidRDefault="00AF44C1" w:rsidP="00AF44C1">
      <w:pPr>
        <w:rPr>
          <w:rFonts w:ascii="Times New Roman" w:hAnsi="Times New Roman" w:cs="Times New Roman"/>
          <w:kern w:val="24"/>
          <w:sz w:val="28"/>
          <w:szCs w:val="28"/>
        </w:rPr>
      </w:pPr>
    </w:p>
    <w:p w:rsidR="00B72CD1" w:rsidRPr="00895919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9591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кафедра </w:t>
      </w:r>
      <w:r w:rsidR="00876976" w:rsidRPr="00895919">
        <w:rPr>
          <w:rFonts w:ascii="Times New Roman" w:hAnsi="Times New Roman" w:cs="Times New Roman"/>
          <w:b/>
          <w:bCs/>
          <w:caps/>
          <w:sz w:val="24"/>
          <w:szCs w:val="24"/>
        </w:rPr>
        <w:t>ГОСУДАРСТВЕННО-ПРАВОВЫХ ДИСЦИПЛИН</w:t>
      </w:r>
    </w:p>
    <w:p w:rsidR="00B72CD1" w:rsidRPr="00895919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72CD1" w:rsidRPr="00895919" w:rsidRDefault="00051550" w:rsidP="00E1441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  <w:r w:rsidRPr="00895919">
        <w:rPr>
          <w:rFonts w:ascii="Times New Roman" w:hAnsi="Times New Roman" w:cs="Times New Roman"/>
          <w:b/>
          <w:bCs/>
          <w:caps/>
          <w:sz w:val="44"/>
          <w:szCs w:val="44"/>
        </w:rPr>
        <w:t>административное право</w:t>
      </w:r>
    </w:p>
    <w:p w:rsidR="00B72CD1" w:rsidRPr="00895919" w:rsidRDefault="00B72CD1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72CD1" w:rsidRPr="00895919" w:rsidRDefault="00C900FB" w:rsidP="00E1441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95919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</w:p>
    <w:p w:rsidR="00B72CD1" w:rsidRPr="00895919" w:rsidRDefault="00B72CD1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895919" w:rsidRDefault="00B72CD1" w:rsidP="00E14416">
      <w:pPr>
        <w:spacing w:after="0" w:line="360" w:lineRule="auto"/>
        <w:ind w:right="-388"/>
        <w:jc w:val="center"/>
        <w:rPr>
          <w:rFonts w:ascii="Times New Roman" w:hAnsi="Times New Roman" w:cs="Times New Roman"/>
          <w:sz w:val="28"/>
          <w:szCs w:val="28"/>
        </w:rPr>
      </w:pPr>
    </w:p>
    <w:p w:rsidR="00B72CD1" w:rsidRPr="00895919" w:rsidRDefault="00876976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919">
        <w:rPr>
          <w:rFonts w:ascii="Times New Roman" w:hAnsi="Times New Roman" w:cs="Times New Roman"/>
          <w:sz w:val="28"/>
          <w:szCs w:val="28"/>
        </w:rPr>
        <w:t>Ставрополь</w:t>
      </w:r>
    </w:p>
    <w:p w:rsidR="00B72CD1" w:rsidRPr="00895919" w:rsidRDefault="00C900FB" w:rsidP="00E144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919">
        <w:rPr>
          <w:rFonts w:ascii="Times New Roman" w:hAnsi="Times New Roman" w:cs="Times New Roman"/>
          <w:sz w:val="28"/>
          <w:szCs w:val="28"/>
        </w:rPr>
        <w:t>201</w:t>
      </w:r>
      <w:r w:rsidR="00BB4A9D" w:rsidRPr="00895919">
        <w:rPr>
          <w:rFonts w:ascii="Times New Roman" w:hAnsi="Times New Roman" w:cs="Times New Roman"/>
          <w:sz w:val="28"/>
          <w:szCs w:val="28"/>
        </w:rPr>
        <w:t>6</w:t>
      </w:r>
    </w:p>
    <w:p w:rsidR="000E2D2E" w:rsidRPr="00895919" w:rsidRDefault="000E2D2E" w:rsidP="00876976">
      <w:pPr>
        <w:jc w:val="center"/>
        <w:outlineLvl w:val="0"/>
        <w:rPr>
          <w:rFonts w:ascii="Times New Roman" w:hAnsi="Times New Roman" w:cs="Times New Roman"/>
          <w:kern w:val="24"/>
          <w:sz w:val="28"/>
          <w:szCs w:val="28"/>
        </w:rPr>
      </w:pPr>
      <w:bookmarkStart w:id="1" w:name="_Toc352929327"/>
    </w:p>
    <w:p w:rsidR="001A6255" w:rsidRPr="00895919" w:rsidRDefault="00BB4A9D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95919">
        <w:rPr>
          <w:rFonts w:ascii="Times New Roman" w:hAnsi="Times New Roman" w:cs="Times New Roman"/>
          <w:kern w:val="24"/>
          <w:sz w:val="28"/>
          <w:szCs w:val="28"/>
        </w:rPr>
        <w:br w:type="page"/>
      </w:r>
      <w:r w:rsidR="001A6255" w:rsidRPr="00895919">
        <w:rPr>
          <w:rFonts w:ascii="Times New Roman" w:hAnsi="Times New Roman" w:cs="Times New Roman"/>
          <w:kern w:val="24"/>
          <w:sz w:val="28"/>
          <w:szCs w:val="28"/>
        </w:rPr>
        <w:lastRenderedPageBreak/>
        <w:t>Автор-составитель:</w:t>
      </w:r>
    </w:p>
    <w:p w:rsidR="001A6255" w:rsidRPr="00895919" w:rsidRDefault="001A6255" w:rsidP="001A6255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051550" w:rsidRPr="00895919" w:rsidRDefault="001545AD" w:rsidP="00051550">
      <w:pPr>
        <w:jc w:val="both"/>
        <w:rPr>
          <w:rFonts w:ascii="Times New Roman" w:hAnsi="Times New Roman" w:cs="Times New Roman"/>
          <w:sz w:val="28"/>
          <w:szCs w:val="28"/>
        </w:rPr>
      </w:pPr>
      <w:r w:rsidRPr="00895919">
        <w:rPr>
          <w:rFonts w:ascii="Times New Roman" w:hAnsi="Times New Roman" w:cs="Times New Roman"/>
          <w:sz w:val="28"/>
          <w:szCs w:val="28"/>
        </w:rPr>
        <w:t>Э.Л. Сидоренко</w:t>
      </w:r>
      <w:r w:rsidR="00051550" w:rsidRPr="00895919">
        <w:rPr>
          <w:rFonts w:ascii="Times New Roman" w:hAnsi="Times New Roman" w:cs="Times New Roman"/>
          <w:sz w:val="28"/>
          <w:szCs w:val="28"/>
        </w:rPr>
        <w:t xml:space="preserve"> – </w:t>
      </w:r>
      <w:r w:rsidRPr="00895919">
        <w:rPr>
          <w:rFonts w:ascii="Times New Roman" w:hAnsi="Times New Roman" w:cs="Times New Roman"/>
          <w:sz w:val="28"/>
          <w:szCs w:val="28"/>
        </w:rPr>
        <w:t>доктор</w:t>
      </w:r>
      <w:r w:rsidR="00051550" w:rsidRPr="00895919">
        <w:rPr>
          <w:rFonts w:ascii="Times New Roman" w:hAnsi="Times New Roman" w:cs="Times New Roman"/>
          <w:sz w:val="28"/>
          <w:szCs w:val="28"/>
        </w:rPr>
        <w:t xml:space="preserve"> юридических наук,</w:t>
      </w:r>
      <w:r w:rsidRPr="00895919">
        <w:rPr>
          <w:rFonts w:ascii="Times New Roman" w:hAnsi="Times New Roman" w:cs="Times New Roman"/>
          <w:sz w:val="28"/>
          <w:szCs w:val="28"/>
        </w:rPr>
        <w:t xml:space="preserve"> доцент,</w:t>
      </w:r>
      <w:r w:rsidR="00BB4A9D" w:rsidRPr="00895919">
        <w:rPr>
          <w:rFonts w:ascii="Times New Roman" w:hAnsi="Times New Roman" w:cs="Times New Roman"/>
          <w:sz w:val="28"/>
          <w:szCs w:val="28"/>
        </w:rPr>
        <w:t xml:space="preserve"> </w:t>
      </w:r>
      <w:r w:rsidRPr="00895919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051550" w:rsidRPr="00895919">
        <w:rPr>
          <w:rFonts w:ascii="Times New Roman" w:hAnsi="Times New Roman" w:cs="Times New Roman"/>
          <w:sz w:val="28"/>
          <w:szCs w:val="28"/>
        </w:rPr>
        <w:t>кафедр</w:t>
      </w:r>
      <w:r w:rsidRPr="00895919">
        <w:rPr>
          <w:rFonts w:ascii="Times New Roman" w:hAnsi="Times New Roman" w:cs="Times New Roman"/>
          <w:sz w:val="28"/>
          <w:szCs w:val="28"/>
        </w:rPr>
        <w:t>ы</w:t>
      </w:r>
      <w:r w:rsidR="00051550" w:rsidRPr="00895919">
        <w:rPr>
          <w:rFonts w:ascii="Times New Roman" w:hAnsi="Times New Roman" w:cs="Times New Roman"/>
          <w:sz w:val="28"/>
          <w:szCs w:val="28"/>
        </w:rPr>
        <w:t xml:space="preserve"> государственно-правовых дисциплин </w:t>
      </w:r>
      <w:r w:rsidR="00AF44C1" w:rsidRPr="00895919">
        <w:rPr>
          <w:rFonts w:ascii="Times New Roman" w:hAnsi="Times New Roman" w:cs="Times New Roman"/>
          <w:sz w:val="28"/>
          <w:szCs w:val="28"/>
        </w:rPr>
        <w:t>Ч</w:t>
      </w:r>
      <w:r w:rsidR="00051550" w:rsidRPr="00895919">
        <w:rPr>
          <w:rFonts w:ascii="Times New Roman" w:hAnsi="Times New Roman" w:cs="Times New Roman"/>
          <w:sz w:val="28"/>
          <w:szCs w:val="28"/>
        </w:rPr>
        <w:t>ОУ ВО «Северо-Кавказский гуманитарный институт».</w:t>
      </w:r>
    </w:p>
    <w:p w:rsidR="00051550" w:rsidRPr="00895919" w:rsidRDefault="00051550" w:rsidP="00051550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</w:p>
    <w:p w:rsidR="00051550" w:rsidRPr="00895919" w:rsidRDefault="00051550" w:rsidP="00051550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</w:p>
    <w:p w:rsidR="00051550" w:rsidRPr="00895919" w:rsidRDefault="00051550" w:rsidP="00051550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  <w:r w:rsidRPr="00895919">
        <w:rPr>
          <w:rFonts w:ascii="Times New Roman" w:hAnsi="Times New Roman" w:cs="Times New Roman"/>
          <w:b w:val="0"/>
        </w:rPr>
        <w:t>Рецензенты:</w:t>
      </w:r>
    </w:p>
    <w:p w:rsidR="00051550" w:rsidRPr="00895919" w:rsidRDefault="00051550" w:rsidP="00051550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</w:p>
    <w:p w:rsidR="00051550" w:rsidRPr="00895919" w:rsidRDefault="00667431" w:rsidP="00051550">
      <w:pPr>
        <w:pStyle w:val="a7"/>
        <w:tabs>
          <w:tab w:val="left" w:pos="9072"/>
          <w:tab w:val="left" w:pos="9214"/>
          <w:tab w:val="left" w:pos="9498"/>
        </w:tabs>
        <w:jc w:val="both"/>
        <w:rPr>
          <w:rFonts w:ascii="Times New Roman" w:hAnsi="Times New Roman" w:cs="Times New Roman"/>
          <w:b w:val="0"/>
        </w:rPr>
      </w:pPr>
      <w:r w:rsidRPr="00895919">
        <w:rPr>
          <w:rFonts w:ascii="Times New Roman" w:hAnsi="Times New Roman" w:cs="Times New Roman"/>
          <w:b w:val="0"/>
        </w:rPr>
        <w:t>Плешков Е.В</w:t>
      </w:r>
      <w:r w:rsidR="00051550" w:rsidRPr="00895919">
        <w:rPr>
          <w:rFonts w:ascii="Times New Roman" w:hAnsi="Times New Roman" w:cs="Times New Roman"/>
          <w:b w:val="0"/>
        </w:rPr>
        <w:t xml:space="preserve">, </w:t>
      </w:r>
      <w:r w:rsidRPr="00895919">
        <w:rPr>
          <w:rFonts w:ascii="Times New Roman" w:hAnsi="Times New Roman" w:cs="Times New Roman"/>
          <w:b w:val="0"/>
        </w:rPr>
        <w:t>кандидат</w:t>
      </w:r>
      <w:r w:rsidR="00051550" w:rsidRPr="00895919">
        <w:rPr>
          <w:rFonts w:ascii="Times New Roman" w:hAnsi="Times New Roman" w:cs="Times New Roman"/>
          <w:b w:val="0"/>
        </w:rPr>
        <w:t xml:space="preserve"> юридических наук</w:t>
      </w:r>
      <w:r w:rsidRPr="00895919">
        <w:rPr>
          <w:rFonts w:ascii="Times New Roman" w:hAnsi="Times New Roman" w:cs="Times New Roman"/>
          <w:b w:val="0"/>
        </w:rPr>
        <w:t>, доцент</w:t>
      </w:r>
      <w:r w:rsidR="00051550" w:rsidRPr="00895919">
        <w:rPr>
          <w:rFonts w:ascii="Times New Roman" w:hAnsi="Times New Roman" w:cs="Times New Roman"/>
          <w:b w:val="0"/>
        </w:rPr>
        <w:t xml:space="preserve">, </w:t>
      </w:r>
      <w:r w:rsidR="00C94DC5" w:rsidRPr="00895919">
        <w:rPr>
          <w:rFonts w:ascii="Times New Roman" w:hAnsi="Times New Roman" w:cs="Times New Roman"/>
          <w:b w:val="0"/>
        </w:rPr>
        <w:t>заведующий кафедрой</w:t>
      </w:r>
      <w:r w:rsidR="00BB4A9D" w:rsidRPr="00895919">
        <w:rPr>
          <w:rFonts w:ascii="Times New Roman" w:hAnsi="Times New Roman" w:cs="Times New Roman"/>
          <w:b w:val="0"/>
        </w:rPr>
        <w:t xml:space="preserve"> </w:t>
      </w:r>
      <w:r w:rsidRPr="00895919">
        <w:rPr>
          <w:rFonts w:ascii="Times New Roman" w:hAnsi="Times New Roman" w:cs="Times New Roman"/>
          <w:b w:val="0"/>
        </w:rPr>
        <w:t>государственн</w:t>
      </w:r>
      <w:r w:rsidR="00C94DC5" w:rsidRPr="00895919">
        <w:rPr>
          <w:rFonts w:ascii="Times New Roman" w:hAnsi="Times New Roman" w:cs="Times New Roman"/>
          <w:b w:val="0"/>
        </w:rPr>
        <w:t>о</w:t>
      </w:r>
      <w:r w:rsidR="00051550" w:rsidRPr="00895919">
        <w:rPr>
          <w:rFonts w:ascii="Times New Roman" w:hAnsi="Times New Roman" w:cs="Times New Roman"/>
          <w:b w:val="0"/>
        </w:rPr>
        <w:t xml:space="preserve">-правовых дисциплин </w:t>
      </w:r>
      <w:r w:rsidR="00C94DC5" w:rsidRPr="00895919">
        <w:rPr>
          <w:rFonts w:ascii="Times New Roman" w:hAnsi="Times New Roman" w:cs="Times New Roman"/>
          <w:b w:val="0"/>
        </w:rPr>
        <w:t>Ч</w:t>
      </w:r>
      <w:r w:rsidR="00051550" w:rsidRPr="00895919">
        <w:rPr>
          <w:rFonts w:ascii="Times New Roman" w:hAnsi="Times New Roman" w:cs="Times New Roman"/>
          <w:b w:val="0"/>
        </w:rPr>
        <w:t>ОУ ВО «Северо-Кавказский гуманитарный институт»;</w:t>
      </w:r>
    </w:p>
    <w:p w:rsidR="00051550" w:rsidRPr="00895919" w:rsidRDefault="00051550" w:rsidP="00051550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</w:p>
    <w:p w:rsidR="00BB4A9D" w:rsidRPr="00895919" w:rsidRDefault="00BB4A9D" w:rsidP="00BB4A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19">
        <w:rPr>
          <w:rFonts w:ascii="Times New Roman" w:hAnsi="Times New Roman" w:cs="Times New Roman"/>
          <w:sz w:val="28"/>
          <w:szCs w:val="28"/>
        </w:rPr>
        <w:t>П.Г. Шуайпова, кандидат юридических наук, доцент, заведующий кафедрой государственно-правовых дисциплин Ростовского института (филиала) ВГУЮ (РПА Минюста России).</w:t>
      </w:r>
    </w:p>
    <w:p w:rsidR="00051550" w:rsidRPr="00895919" w:rsidRDefault="00051550" w:rsidP="00051550">
      <w:pPr>
        <w:pStyle w:val="a7"/>
        <w:tabs>
          <w:tab w:val="left" w:pos="9072"/>
          <w:tab w:val="left" w:pos="9214"/>
          <w:tab w:val="left" w:pos="9498"/>
        </w:tabs>
        <w:rPr>
          <w:rFonts w:ascii="Times New Roman" w:hAnsi="Times New Roman" w:cs="Times New Roman"/>
          <w:b w:val="0"/>
        </w:rPr>
      </w:pPr>
    </w:p>
    <w:p w:rsidR="00B24662" w:rsidRPr="00895919" w:rsidRDefault="00B24662" w:rsidP="00B24662">
      <w:pPr>
        <w:pStyle w:val="a7"/>
        <w:tabs>
          <w:tab w:val="left" w:pos="9072"/>
          <w:tab w:val="left" w:pos="9214"/>
          <w:tab w:val="left" w:pos="9498"/>
        </w:tabs>
        <w:rPr>
          <w:b w:val="0"/>
        </w:rPr>
      </w:pPr>
    </w:p>
    <w:p w:rsidR="00876976" w:rsidRPr="00895919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976" w:rsidRPr="00895919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895919">
        <w:rPr>
          <w:rFonts w:ascii="Times New Roman" w:hAnsi="Times New Roman" w:cs="Times New Roman"/>
          <w:kern w:val="24"/>
          <w:sz w:val="28"/>
          <w:szCs w:val="28"/>
        </w:rPr>
        <w:t>Рабочая программа по учебной дисциплине «</w:t>
      </w:r>
      <w:r w:rsidR="00051550" w:rsidRPr="00895919">
        <w:rPr>
          <w:rFonts w:ascii="Times New Roman" w:hAnsi="Times New Roman" w:cs="Times New Roman"/>
          <w:kern w:val="24"/>
          <w:sz w:val="28"/>
          <w:szCs w:val="28"/>
        </w:rPr>
        <w:t>Административное право</w:t>
      </w:r>
      <w:r w:rsidRPr="00895919">
        <w:rPr>
          <w:rFonts w:ascii="Times New Roman" w:hAnsi="Times New Roman" w:cs="Times New Roman"/>
          <w:kern w:val="24"/>
          <w:sz w:val="28"/>
          <w:szCs w:val="28"/>
        </w:rPr>
        <w:t>»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«Юриспруденция». Включает в себя рабочую программу учебной дисциплины и м</w:t>
      </w:r>
      <w:r w:rsidRPr="00895919">
        <w:rPr>
          <w:rFonts w:ascii="Times New Roman" w:hAnsi="Times New Roman" w:cs="Times New Roman"/>
          <w:bCs/>
          <w:kern w:val="24"/>
          <w:sz w:val="28"/>
          <w:szCs w:val="28"/>
        </w:rPr>
        <w:t>атериалы, устанавливающие содержание и порядок проведения промежуточной аттестации.</w:t>
      </w:r>
      <w:r w:rsidR="008E6138" w:rsidRPr="00895919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895919">
        <w:rPr>
          <w:rFonts w:ascii="Times New Roman" w:hAnsi="Times New Roman" w:cs="Times New Roman"/>
          <w:bCs/>
          <w:kern w:val="24"/>
          <w:sz w:val="28"/>
          <w:szCs w:val="28"/>
        </w:rPr>
        <w:t>Р</w:t>
      </w:r>
      <w:r w:rsidRPr="00895919">
        <w:rPr>
          <w:rFonts w:ascii="Times New Roman" w:hAnsi="Times New Roman" w:cs="Times New Roman"/>
          <w:kern w:val="24"/>
          <w:sz w:val="28"/>
          <w:szCs w:val="28"/>
        </w:rPr>
        <w:t xml:space="preserve">ассчитана на студентов </w:t>
      </w:r>
      <w:r w:rsidR="00C94DC5" w:rsidRPr="00895919">
        <w:rPr>
          <w:rFonts w:ascii="Times New Roman" w:hAnsi="Times New Roman" w:cs="Times New Roman"/>
          <w:kern w:val="24"/>
          <w:sz w:val="28"/>
          <w:szCs w:val="28"/>
        </w:rPr>
        <w:t>Ч</w:t>
      </w:r>
      <w:r w:rsidRPr="00895919">
        <w:rPr>
          <w:rFonts w:ascii="Times New Roman" w:hAnsi="Times New Roman" w:cs="Times New Roman"/>
          <w:kern w:val="24"/>
          <w:sz w:val="28"/>
          <w:szCs w:val="28"/>
        </w:rPr>
        <w:t>ОУ ВО «Северо-Кавказский гуманитарный институт», обучающихся по направлению подготовки бакалавров юриспруденции.</w:t>
      </w:r>
    </w:p>
    <w:p w:rsidR="00876976" w:rsidRPr="00895919" w:rsidRDefault="00876976" w:rsidP="00D55D5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876976" w:rsidRPr="00895919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A9D" w:rsidRPr="00895919" w:rsidRDefault="00BB4A9D" w:rsidP="00BB4A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5919">
        <w:rPr>
          <w:rFonts w:ascii="Times New Roman" w:hAnsi="Times New Roman" w:cs="Times New Roman"/>
          <w:sz w:val="24"/>
          <w:szCs w:val="24"/>
        </w:rPr>
        <w:t>Рабочая программа обсуждена и одобрена на заседании кафедры государственно-правовых дисциплин Северо-Кавказского гуманитарного института.</w:t>
      </w:r>
    </w:p>
    <w:p w:rsidR="00BB4A9D" w:rsidRPr="00895919" w:rsidRDefault="00BB4A9D" w:rsidP="00BB4A9D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A9D" w:rsidRPr="00895919" w:rsidRDefault="00BB4A9D" w:rsidP="00BB4A9D">
      <w:pPr>
        <w:tabs>
          <w:tab w:val="left" w:pos="9072"/>
          <w:tab w:val="left" w:pos="9214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919">
        <w:rPr>
          <w:rFonts w:ascii="Times New Roman" w:hAnsi="Times New Roman" w:cs="Times New Roman"/>
          <w:sz w:val="24"/>
          <w:szCs w:val="24"/>
        </w:rPr>
        <w:t>Протокол № 1 от 29 августа 2016 года</w:t>
      </w:r>
    </w:p>
    <w:p w:rsidR="00876976" w:rsidRPr="00895919" w:rsidRDefault="00876976" w:rsidP="00D55D53">
      <w:pPr>
        <w:tabs>
          <w:tab w:val="left" w:pos="9072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76" w:rsidRPr="00895919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24"/>
          <w:sz w:val="32"/>
          <w:szCs w:val="32"/>
        </w:rPr>
      </w:pPr>
    </w:p>
    <w:p w:rsidR="00876976" w:rsidRPr="00895919" w:rsidRDefault="00876976" w:rsidP="00D55D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4"/>
          <w:sz w:val="32"/>
          <w:szCs w:val="32"/>
        </w:rPr>
        <w:sectPr w:rsidR="00876976" w:rsidRPr="00895919" w:rsidSect="00876976">
          <w:headerReference w:type="default" r:id="rId9"/>
          <w:footerReference w:type="default" r:id="rId10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</w:p>
    <w:bookmarkEnd w:id="1"/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D3CD7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Рабочая программа учебной дисциплины</w:t>
      </w:r>
    </w:p>
    <w:p w:rsidR="006C4D84" w:rsidRPr="005D3CD7" w:rsidRDefault="006C4D84" w:rsidP="006C4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«Административное право» – это учебно-методическое пособие, определяющее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6C4D84" w:rsidRPr="005D3CD7" w:rsidRDefault="006C4D84" w:rsidP="006C4D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себя: </w:t>
      </w:r>
    </w:p>
    <w:p w:rsidR="006C4D84" w:rsidRPr="005D3CD7" w:rsidRDefault="006C4D84" w:rsidP="009F711C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8"/>
          <w:sz w:val="24"/>
          <w:szCs w:val="24"/>
          <w:lang w:eastAsia="ar-SA"/>
        </w:rPr>
        <w:t>наименование дисциплины (модуля);</w:t>
      </w:r>
    </w:p>
    <w:p w:rsidR="006C4D84" w:rsidRPr="005D3CD7" w:rsidRDefault="006C4D84" w:rsidP="009F711C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программы;</w:t>
      </w:r>
    </w:p>
    <w:p w:rsidR="006C4D84" w:rsidRPr="005D3CD7" w:rsidRDefault="006C4D84" w:rsidP="009F711C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8"/>
          <w:sz w:val="24"/>
          <w:szCs w:val="24"/>
          <w:lang w:eastAsia="ar-SA"/>
        </w:rPr>
        <w:t>указание места дисциплины (модуля) в структуре образовательной программы;</w:t>
      </w:r>
    </w:p>
    <w:p w:rsidR="006C4D84" w:rsidRPr="005D3CD7" w:rsidRDefault="006C4D84" w:rsidP="009F711C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8"/>
          <w:sz w:val="24"/>
          <w:szCs w:val="24"/>
          <w:lang w:eastAsia="ar-SA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6C4D84" w:rsidRPr="005D3CD7" w:rsidRDefault="006C4D84" w:rsidP="009F711C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8"/>
          <w:sz w:val="24"/>
          <w:szCs w:val="24"/>
          <w:lang w:eastAsia="ar-SA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</w:t>
      </w:r>
    </w:p>
    <w:p w:rsidR="006C4D84" w:rsidRPr="005D3CD7" w:rsidRDefault="006C4D84" w:rsidP="009F711C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учебно-методического обеспечения для самостоятельной работы обучающихся по дисциплине (модулю);</w:t>
      </w:r>
    </w:p>
    <w:p w:rsidR="006C4D84" w:rsidRPr="005D3CD7" w:rsidRDefault="006C4D84" w:rsidP="009F711C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8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(модулю);</w:t>
      </w:r>
    </w:p>
    <w:p w:rsidR="006C4D84" w:rsidRPr="005D3CD7" w:rsidRDefault="006C4D84" w:rsidP="009F711C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основной и дополнительной учебной литературы, необходимой для освоения дисциплины (модуля);</w:t>
      </w:r>
    </w:p>
    <w:p w:rsidR="006C4D84" w:rsidRPr="005D3CD7" w:rsidRDefault="006C4D84" w:rsidP="009F711C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6C4D84" w:rsidRPr="005D3CD7" w:rsidRDefault="006C4D84" w:rsidP="009F711C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8"/>
          <w:sz w:val="24"/>
          <w:szCs w:val="24"/>
          <w:lang w:eastAsia="ar-SA"/>
        </w:rPr>
        <w:t>методические указания для обучающихся по освоению дисциплины (модуля);</w:t>
      </w:r>
    </w:p>
    <w:p w:rsidR="006C4D84" w:rsidRPr="005D3CD7" w:rsidRDefault="006C4D84" w:rsidP="009F711C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8"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6C4D84" w:rsidRPr="005D3CD7" w:rsidRDefault="006C4D84" w:rsidP="009F711C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kern w:val="28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8"/>
          <w:sz w:val="24"/>
          <w:szCs w:val="24"/>
          <w:lang w:eastAsia="ar-SA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6C4D84" w:rsidRPr="005D3CD7" w:rsidRDefault="006C4D84" w:rsidP="006C4D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CD7">
        <w:rPr>
          <w:rFonts w:ascii="Times New Roman" w:hAnsi="Times New Roman" w:cs="Times New Roman"/>
          <w:b/>
          <w:bCs/>
          <w:sz w:val="24"/>
          <w:szCs w:val="24"/>
        </w:rPr>
        <w:t>ЦЕЛЕВАЯ УСТАНОВКА</w:t>
      </w:r>
    </w:p>
    <w:p w:rsidR="006C4D84" w:rsidRPr="005D3CD7" w:rsidRDefault="006C4D84" w:rsidP="006C4D84">
      <w:pPr>
        <w:pStyle w:val="21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C4D84" w:rsidRPr="005D3CD7" w:rsidRDefault="006C4D84" w:rsidP="006C4D84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3CD7">
        <w:rPr>
          <w:rFonts w:ascii="Times New Roman" w:hAnsi="Times New Roman" w:cs="Times New Roman"/>
        </w:rPr>
        <w:t xml:space="preserve">Целевая установка преподавания учебной дисциплины «Административное право» строится с учетом задач, содержания и форм деятельности специалиста – выпускника </w:t>
      </w:r>
      <w:r w:rsidR="008B7A5D" w:rsidRPr="005D3CD7">
        <w:rPr>
          <w:rFonts w:ascii="Times New Roman" w:hAnsi="Times New Roman" w:cs="Times New Roman"/>
        </w:rPr>
        <w:t>Ч</w:t>
      </w:r>
      <w:r w:rsidRPr="005D3CD7">
        <w:rPr>
          <w:rFonts w:ascii="Times New Roman" w:hAnsi="Times New Roman" w:cs="Times New Roman"/>
        </w:rPr>
        <w:t xml:space="preserve">ОУ ВО «СКГИ». </w:t>
      </w:r>
    </w:p>
    <w:p w:rsidR="006C4D84" w:rsidRPr="005D3CD7" w:rsidRDefault="006C4D84" w:rsidP="006C4D84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3CD7">
        <w:rPr>
          <w:rFonts w:ascii="Times New Roman" w:hAnsi="Times New Roman" w:cs="Times New Roman"/>
        </w:rPr>
        <w:t>Целью обучения является получение выпускником образования, позволяющего приобрести необходимые общекультурные и профессиональные компетенции и успешно работать в избранной сфере деятельности.</w:t>
      </w:r>
    </w:p>
    <w:p w:rsidR="006C4D84" w:rsidRPr="005D3CD7" w:rsidRDefault="006C4D84" w:rsidP="006C4D84">
      <w:pPr>
        <w:pStyle w:val="2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3CD7">
        <w:rPr>
          <w:rFonts w:ascii="Times New Roman" w:hAnsi="Times New Roman" w:cs="Times New Roman"/>
        </w:rPr>
        <w:t>Содержание обучения по дисциплине «Административное право» строится в соответствии с основными видами и задачами профессиональной деятельности специалиста: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а) нормотворческая (участие в подготовке нормативных правовых актов);</w:t>
      </w:r>
    </w:p>
    <w:p w:rsidR="006C4D84" w:rsidRPr="005D3CD7" w:rsidRDefault="006C4D84" w:rsidP="006C4D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б) правоприменительная (обоснование и принятие в пределах должностных обязанностей решений, а также совершение действий, связанных с реализацией правовых норм, составление юридических документов); </w:t>
      </w:r>
    </w:p>
    <w:p w:rsidR="006C4D84" w:rsidRPr="005D3CD7" w:rsidRDefault="006C4D84" w:rsidP="006C4D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в) правоохранительная (обеспечение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собственности);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lastRenderedPageBreak/>
        <w:t>г) экспертно-консультационная (консультирование по вопросам права; осуществление правовой экспертизы документов);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д) педагогическая (преподавание правовых дисциплин в образовательных учреждениях, кроме высших учебных заведений, осуществление правового воспитания).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Дисциплина «Административное право» изучается на втором курсе и заканчивается зачетом.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 процессе преподавания дисциплины необходима систематическая координация с дисциплинами «Теория государства и права» и «Конституционное право», которые способствуют более четкому и глубокому уяснению дисциплины.</w:t>
      </w: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F316D0" w:rsidP="006C4D84">
      <w:pPr>
        <w:tabs>
          <w:tab w:val="left" w:pos="502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6C4D84" w:rsidRPr="005D3CD7" w:rsidRDefault="006C4D84" w:rsidP="006C4D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C4D84" w:rsidRPr="005D3CD7" w:rsidRDefault="006C4D84" w:rsidP="006C4D84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5D3CD7">
        <w:rPr>
          <w:rFonts w:ascii="Times New Roman" w:hAnsi="Times New Roman" w:cs="Times New Roman"/>
        </w:rPr>
        <w:t>В результате освоения программы учебной дисциплины «Административное право» выпускник должен:</w:t>
      </w:r>
    </w:p>
    <w:p w:rsidR="006C4D84" w:rsidRPr="005D3CD7" w:rsidRDefault="006C4D84" w:rsidP="006C4D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3CD7">
        <w:rPr>
          <w:rFonts w:ascii="Times New Roman" w:hAnsi="Times New Roman" w:cs="Times New Roman"/>
          <w:b/>
          <w:bCs/>
          <w:sz w:val="24"/>
          <w:szCs w:val="24"/>
        </w:rPr>
        <w:t>1) знать: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классификацию субъектов административного права;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механизм административно-правового регулирования;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основные принципы организации и деятельности органов исполнительной власти в Российской Федерации;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основные формы и методы деятельности органов исполнительной власти;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основы государственной службы и правовой статус государственных служащих;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основные стадии административного процесса;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виды административных производств;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содержание и способы обеспечения законности в деятельности органов исполнительной власти;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административно-правовое регулирование в различных сферах управления;</w:t>
      </w:r>
    </w:p>
    <w:p w:rsidR="006C4D84" w:rsidRPr="005D3CD7" w:rsidRDefault="006C4D84" w:rsidP="006C4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3CD7">
        <w:rPr>
          <w:rFonts w:ascii="Times New Roman" w:hAnsi="Times New Roman" w:cs="Times New Roman"/>
          <w:b/>
          <w:bCs/>
          <w:sz w:val="24"/>
          <w:szCs w:val="24"/>
        </w:rPr>
        <w:t>2) уметь:</w:t>
      </w:r>
    </w:p>
    <w:p w:rsidR="006C4D84" w:rsidRPr="005D3CD7" w:rsidRDefault="006C4D84" w:rsidP="006C4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применять полученные познания в области деятельности органов исполнительной власти при решении конкретных дел, анализе отдельных административных норм;</w:t>
      </w:r>
    </w:p>
    <w:p w:rsidR="006C4D84" w:rsidRPr="005D3CD7" w:rsidRDefault="006C4D84" w:rsidP="006C4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применять полученные знания в практической деятельности по укреплению законности и правопорядка;</w:t>
      </w:r>
    </w:p>
    <w:p w:rsidR="006C4D84" w:rsidRPr="005D3CD7" w:rsidRDefault="006C4D84" w:rsidP="006C4D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3CD7">
        <w:rPr>
          <w:rFonts w:ascii="Times New Roman" w:hAnsi="Times New Roman" w:cs="Times New Roman"/>
          <w:b/>
          <w:bCs/>
          <w:sz w:val="24"/>
          <w:szCs w:val="24"/>
        </w:rPr>
        <w:lastRenderedPageBreak/>
        <w:t>3) владеть:</w:t>
      </w:r>
    </w:p>
    <w:p w:rsidR="006C4D84" w:rsidRPr="005D3CD7" w:rsidRDefault="006C4D84" w:rsidP="006C4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D3CD7">
        <w:rPr>
          <w:rFonts w:ascii="Times New Roman" w:hAnsi="Times New Roman" w:cs="Times New Roman"/>
          <w:sz w:val="24"/>
          <w:szCs w:val="24"/>
        </w:rPr>
        <w:t>навыками выполнения административно-процессуальных действий, связанных с осуществлением деятельности органов исполнительной власти;</w:t>
      </w:r>
    </w:p>
    <w:p w:rsidR="006C4D84" w:rsidRPr="005D3CD7" w:rsidRDefault="006C4D84" w:rsidP="006C4D8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навыками самостоятельной работы с учебной и научной литературой по административному праву;</w:t>
      </w:r>
    </w:p>
    <w:p w:rsidR="006C4D84" w:rsidRPr="005D3CD7" w:rsidRDefault="006C4D84" w:rsidP="006C4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4) обладать следующими</w:t>
      </w:r>
      <w:r w:rsidR="005D3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t>компетенциями: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достаточным уровнем профессионального правосознания (ОК-1);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добросовестно исполнять профессиональные обязанности, соблюдать принципы этики юриста (ОК-2);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владеет культурой мышления, способен к обобщению, анализу, восприятию информации, постановке цели и выбору путей ее достижения (ОК-3);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логически верно, аргументировано и ясно строить устную и письменную речь (ОК-4);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обладает культурой поведения, готов к кооперации с коллегами, работе в коллективе (ОК-5);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имеет нетерпимое отношение к коррупционному поведению, уважительно относится к праву и закону (ОК-6);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стремится к саморазвитию, повышению своей квалификации и мастерства (ОК-7);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анализировать социально значимые проблемы и процессы (ОК-9);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участвовать в разработке нормативно-правовых актов в соответствии с профилем своей профессиональной деятельности (ПК-1);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обеспечивать соблюдение законодательства субъектами права (ПК-3);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принимать решения и совершать юридические действия в точном соответствии с законом (ПК-4);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юридически правильно квалифицировать факты и обстоятельства (ПК-6);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владеет навыками подготовки юридических документов (ПК-7);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готов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уважать честь и достоинство личности, соблюдать и защищать права и свободы человека и гражданина (ПК-9);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выявлять, пресекать, раскрывать и расследовать преступления и иные правонарушения (ПК-10);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осуществлять предупреждение правонарушений, выявлять и устранять причины и условия, способствующие их совершению (ПК-11);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выявлять, давать оценку коррупционного поведения и содействовать его пресечению (ПК-12);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правильно и полно отражать результаты профессиональной деятельности в юридической и иной документации (ПК-13);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толковать различные правовые акты (ПК-15);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давать квалифицированные юридические заключения и консультации в конкретных видах юридической деятельности (ПК-16);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lastRenderedPageBreak/>
        <w:t>способен преподавать правовые дисциплины на необходимом теоретическом и методическом уровне (ПК-17);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управлять самостоятельной работой обучающихся (ПК-18);</w:t>
      </w:r>
    </w:p>
    <w:p w:rsidR="006C4D84" w:rsidRPr="005D3CD7" w:rsidRDefault="006C4D84" w:rsidP="009F71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способен эффективно осуществлять правовое воспитание (ПК-19).</w:t>
      </w:r>
    </w:p>
    <w:p w:rsidR="006C4D84" w:rsidRPr="005D3CD7" w:rsidRDefault="006C4D84" w:rsidP="006C4D84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ab/>
      </w:r>
    </w:p>
    <w:p w:rsidR="00F316D0" w:rsidRPr="005D3CD7" w:rsidRDefault="00F316D0" w:rsidP="00F316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Соответствие результатов изучения дисциплины результатам освоения ООП</w:t>
      </w:r>
    </w:p>
    <w:p w:rsidR="00F316D0" w:rsidRPr="005D3CD7" w:rsidRDefault="00F316D0" w:rsidP="006C4D84">
      <w:pPr>
        <w:tabs>
          <w:tab w:val="left" w:pos="1845"/>
        </w:tabs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806"/>
        <w:gridCol w:w="6095"/>
      </w:tblGrid>
      <w:tr w:rsidR="00F316D0" w:rsidRPr="005D3CD7" w:rsidTr="00F316D0">
        <w:trPr>
          <w:tblHeader/>
        </w:trPr>
        <w:tc>
          <w:tcPr>
            <w:tcW w:w="846" w:type="dxa"/>
            <w:vAlign w:val="center"/>
          </w:tcPr>
          <w:p w:rsidR="00F316D0" w:rsidRPr="005D3CD7" w:rsidRDefault="00F316D0" w:rsidP="00F316D0">
            <w:pPr>
              <w:pStyle w:val="35"/>
              <w:shd w:val="clear" w:color="auto" w:fill="auto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D3CD7">
              <w:rPr>
                <w:rStyle w:val="11pt"/>
                <w:bCs w:val="0"/>
                <w:i/>
                <w:spacing w:val="-1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vAlign w:val="center"/>
          </w:tcPr>
          <w:p w:rsidR="00F316D0" w:rsidRPr="005D3CD7" w:rsidRDefault="00F316D0" w:rsidP="00F31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освоения ООП (содержание компетенции)</w:t>
            </w:r>
          </w:p>
        </w:tc>
        <w:tc>
          <w:tcPr>
            <w:tcW w:w="6095" w:type="dxa"/>
            <w:vAlign w:val="center"/>
          </w:tcPr>
          <w:p w:rsidR="00F316D0" w:rsidRPr="005D3CD7" w:rsidRDefault="00F316D0" w:rsidP="00F31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изучения дисциплины. Обучающийся должен: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</w:t>
            </w: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обладание достаточным уровнем профессионального правосознания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социальную значимость своей будущей профессии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руководствоваться принципами законности и патриотизма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профессионального правосознания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обязанности,</w:t>
            </w: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принципы этики юриста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принципами этики юриста при исполнении профессиональных обязанностей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навыками добросовестного исполнения профессиональных обязанностей и соблюдения принципов этики юриста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Владение культурой мышления, способность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культуру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обобщать, анализировать и использовать информацию, необходимую для постановки цели и выбора пути ее достижения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культуры общения и способности к обобщению, анализу, восприятию информации, постановке цели и выбору путей ее достижения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основы построения устной и письменной профессиональной речи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аргументированно и ясно строить устную и письменную речь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логически верно, аргументированно и ясно строить устную и письменную речь 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обладать культурой поведения, готовность к кооперации с коллегами, работе в коллективе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приемы и способы адаптации в профессиональной деятельности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условиям профессиональной деятельности</w:t>
            </w: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культуры поведения и способности кооперации с коллегами, работе в коллективе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проявлять непримиримость к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коррупционному поведению,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относится к праву и закону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способы выявления коррупционного поведения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непримиримость к коррупционному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поведению, обладать высоким уровнем правосознания и правовой культуры, уважительно относится к праву и закону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стойкой позиции, непримиримость к коррупционному поведению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OK</w:t>
            </w: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к саморазвитию, повышению своей квалификации и мастерства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профессионально развиваться, стремиться к повышению своей квалификации и мастерства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способности к саморазвитию, повышению своей квалификации и мастерства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OK</w:t>
            </w: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методы социальных, гуманитарных и экономических наук</w:t>
            </w: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навыками решения социальных и профессиональных задач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OK</w:t>
            </w: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социально значимые проблемы и процессы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социально значимые проблемы и процессы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 значимые проблемы и процессы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социально значимые проблемы и процессы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1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разработке нормативно-правовых актов в соответствии с профилем своей профессиональной деятельности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условия разработки</w:t>
            </w: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профессионально разрабатывать нормативные правовые акты в соответствии с профилем своей профессиональной деятельности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нормативно-правовых актов в соответствии с профилем своей профессиональной деятельности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2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основными методами</w:t>
            </w: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осуществления профессиональной деятельности на основе развитого правосознания, правового мышления и правовой культуры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соблюдение законодательства субъектами права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</w:t>
            </w:r>
          </w:p>
          <w:p w:rsidR="00F316D0" w:rsidRPr="005D3CD7" w:rsidRDefault="00F316D0" w:rsidP="00F316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законодательства субъектами права</w:t>
            </w:r>
          </w:p>
          <w:p w:rsidR="00F316D0" w:rsidRPr="005D3CD7" w:rsidRDefault="00F316D0" w:rsidP="00F316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 субъектами права законодательства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ПК 4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законом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нормативные правовые акты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законом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основными методами принятия решения и совершения юридических действий в точном соответствии с законом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5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навыками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6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юридически правильно квалифицировать факты, события и обстоятельства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деятельности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юридически правильно квалифицировать факты, события и обстоятельства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основными методами юридически правильно квалифицировать факты, события и обстоятельства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7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подготовки юридических документов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условия подготовки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документов</w:t>
            </w: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готовить и правильно оформлять юридические и служебные документы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приемами и методами подготовки юридических документов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8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выполнять должностные обязанности по обеспечению законности и правопорядка, безопасности личности, общества, государства</w:t>
            </w:r>
          </w:p>
          <w:p w:rsidR="00F316D0" w:rsidRPr="005D3CD7" w:rsidRDefault="00F316D0" w:rsidP="00F316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способностью сформировать готовность к выполнению должностных обязанностей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9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уважать честь и достоинство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личности, соблюдать и защищать права и свободы человека и гражданина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уважать честь и достоинство личности, соблюдать и защищать права и свободы человека и гражданина</w:t>
            </w:r>
          </w:p>
          <w:p w:rsidR="00F316D0" w:rsidRPr="005D3CD7" w:rsidRDefault="00F316D0" w:rsidP="00F316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способности уважать честь и достоинство личности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ПК 10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выявлять, пресекать раскрывать и расследовать преступления и иные правонарушения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способы выявления и пресечения, раскрытия и расследования преступлений и иных правонарушений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выявлять, пресекать, раскрывать и расследовать преступления и иные правонарушения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основными методами выявления, пресечения раскрытия и расследования преступления и правонарушения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ПК 11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профилактику,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способы осуществления профилактики, предупреждения правонарушений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и условия, способствующие совершению правонарушений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приемами профилактики, предупреждения правонарушений, выявления и устранения причины и условия, способствующих их совершению</w:t>
            </w: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12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выявлять, давать оценку коррупционного поведения и содействие его пресечению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характеристики коррупционного поведения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выявлять, давать оценку коррупционного поведения и содействовать его пресечению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приемами</w:t>
            </w: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оценки коррупционного поведения и способностью его пресекать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13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полно отражать результаты профессиональной деятельности в процессуальной и служебной документации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оформлению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процессуальной и служебной документации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правильно и полно отражать результаты профессиональной деятельности в процессуальной и служебной документации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основными методами представления результатов профессиональной деятельности в процессуальной и служебной документации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14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созданию условий для проявления коррупции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5D3CD7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формирования</w:t>
            </w: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осуществлять юридическую экспертизу проектов нормативных актов, в том числе в целях выявления в них положений, способствующих созданию условий для проявления коррупции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основными методами проведения юридической экспертизы проектов нормативных правовых актов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15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толковать различные правовые акты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  <w:p w:rsidR="00F316D0" w:rsidRPr="005D3CD7" w:rsidRDefault="00F316D0" w:rsidP="00F316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толковать различные правовые акты</w:t>
            </w:r>
          </w:p>
          <w:p w:rsidR="00F316D0" w:rsidRPr="005D3CD7" w:rsidRDefault="00F316D0" w:rsidP="00F316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основными методами толкования правовых актов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16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конкретные виды юридической деятельности</w:t>
            </w: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приемами оказания юридической помощи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17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преподавать правовые дисциплины на необходимом теоретическом и методическом уровне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методику преподавания правовых дисциплин</w:t>
            </w:r>
          </w:p>
          <w:p w:rsidR="00F316D0" w:rsidRPr="005D3CD7" w:rsidRDefault="00F316D0" w:rsidP="00F316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преподавать правовые дисциплины на необходимом теоретическом и методическом уровне</w:t>
            </w:r>
          </w:p>
          <w:p w:rsidR="00F316D0" w:rsidRPr="005D3CD7" w:rsidRDefault="00F316D0" w:rsidP="00F316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методикой преподавания правовых дисциплин на необходимом теоретическом и методическом уровне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18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самостоятельной работой обучающихся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методику организации самостоятельной работой обучающихся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управлять самостоятельной работой обучающихся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методикой организации самостоятельной работы обучающихся</w:t>
            </w:r>
          </w:p>
        </w:tc>
      </w:tr>
      <w:tr w:rsidR="00F316D0" w:rsidRPr="005D3CD7" w:rsidTr="00F316D0">
        <w:tc>
          <w:tcPr>
            <w:tcW w:w="84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19</w:t>
            </w:r>
          </w:p>
        </w:tc>
        <w:tc>
          <w:tcPr>
            <w:tcW w:w="2806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Способность эффективно осуществлять правовое воспитание</w:t>
            </w:r>
          </w:p>
        </w:tc>
        <w:tc>
          <w:tcPr>
            <w:tcW w:w="6095" w:type="dxa"/>
          </w:tcPr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осуществления правового воспитания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эффективно осуществлять правовое воспитание</w:t>
            </w:r>
          </w:p>
          <w:p w:rsidR="00F316D0" w:rsidRPr="005D3CD7" w:rsidRDefault="00F316D0" w:rsidP="00F31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методикой правового воспитания</w:t>
            </w:r>
          </w:p>
        </w:tc>
      </w:tr>
    </w:tbl>
    <w:p w:rsidR="006C4D84" w:rsidRPr="005D3CD7" w:rsidRDefault="006C4D84" w:rsidP="006C4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84" w:rsidRPr="005D3CD7" w:rsidRDefault="006C4D84" w:rsidP="006C4D8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352929328"/>
    </w:p>
    <w:p w:rsidR="006C4D84" w:rsidRPr="005D3CD7" w:rsidRDefault="006C4D84" w:rsidP="006C4D8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5D3CD7" w:rsidP="006C4D8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C4D84" w:rsidRPr="005D3CD7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</w:t>
      </w:r>
      <w:r w:rsidR="00182622" w:rsidRPr="005D3CD7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  <w:r w:rsidR="006C4D84" w:rsidRPr="005D3CD7">
        <w:rPr>
          <w:rFonts w:ascii="Times New Roman" w:hAnsi="Times New Roman" w:cs="Times New Roman"/>
          <w:b/>
          <w:sz w:val="24"/>
          <w:szCs w:val="24"/>
        </w:rPr>
        <w:t xml:space="preserve"> В СТРУКТУРЕ </w:t>
      </w:r>
    </w:p>
    <w:p w:rsidR="006C4D84" w:rsidRPr="005D3CD7" w:rsidRDefault="006C4D84" w:rsidP="006C4D84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7"/>
        <w:gridCol w:w="5245"/>
        <w:gridCol w:w="886"/>
        <w:gridCol w:w="1240"/>
      </w:tblGrid>
      <w:tr w:rsidR="006C4D84" w:rsidRPr="005D3CD7" w:rsidTr="006C4D84">
        <w:trPr>
          <w:trHeight w:val="138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  <w:t>Наименование циклов, дисциплин, профессиональных модулей, междисциплинарных курсов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(зачетные единицы)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обучающихся, формируемые в результате освоения дисциплины</w:t>
            </w:r>
          </w:p>
        </w:tc>
      </w:tr>
      <w:tr w:rsidR="006C4D84" w:rsidRPr="005D3CD7" w:rsidTr="006C4D8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D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5D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D84" w:rsidRPr="005D3CD7" w:rsidTr="006C4D8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Б3.Б.5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исполнительная власть Предмет, методы, источники и система административного права Механизм административно-правового регулирования Административно-правовой статус человека и гражданина Органы исполнительной власти Общественные и религиозные объединения и их служащие Понятие и виды административно-правовых форм и методов государственного управления Административно-правовые акты управления Административное принуждение и административная ответственность Понятие и основные принципы административного процесса. Административные производства Сущность и способы обеспечения законности и дисциплины в государственном управлении Административно-правовое регулирование государственного прогнозирования социального развития и иных видов межотраслевого управления Административно-правовое регулирование управления обороной Административно-правовое регулирование управления государственной безопасностью Административно-правовое регулирование управления юстицией Административно-правовое регулирование управления культурой Административно-правовое регулирование отраслей хозяйства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 w:rsidP="007A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D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 1-9, ПК 1-19</w:t>
            </w:r>
          </w:p>
        </w:tc>
      </w:tr>
    </w:tbl>
    <w:p w:rsidR="006C4D84" w:rsidRPr="005D3CD7" w:rsidRDefault="006C4D84" w:rsidP="006C4D84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4D84" w:rsidRPr="005D3CD7" w:rsidRDefault="006C4D84" w:rsidP="006C4D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182622" w:rsidP="006C4D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6C4D84" w:rsidRPr="005D3CD7" w:rsidRDefault="006C4D84" w:rsidP="006C4D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7901"/>
        <w:gridCol w:w="1984"/>
      </w:tblGrid>
      <w:tr w:rsidR="006C4D84" w:rsidRPr="005D3CD7" w:rsidTr="006C4D84">
        <w:trPr>
          <w:trHeight w:val="460"/>
          <w:tblHeader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</w:t>
            </w:r>
          </w:p>
        </w:tc>
      </w:tr>
      <w:tr w:rsidR="006C4D84" w:rsidRPr="005D3CD7" w:rsidTr="006C4D84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252</w:t>
            </w:r>
          </w:p>
        </w:tc>
      </w:tr>
      <w:tr w:rsidR="006C4D84" w:rsidRPr="005D3CD7" w:rsidTr="006C4D84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Объёма активных и интерактивных форм учебной работы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Аудиторная учебная работа обучающихся (всего)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в том числе (приведены максимальные показатели):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 w:rsidP="009F711C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 w:rsidP="009F711C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семинары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 w:rsidP="009F711C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 w:rsidP="009F711C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 w:rsidP="009F711C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 w:rsidP="009F711C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 w:rsidP="009F711C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 w:rsidP="009F711C">
            <w:pPr>
              <w:pStyle w:val="ae"/>
              <w:numPr>
                <w:ilvl w:val="0"/>
                <w:numId w:val="4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213</w:t>
            </w: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в том числе (варианты даны для примера, использовать по усмотрению, дополнять):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 w:rsidP="009F711C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и разработка учебного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 w:rsidP="009F711C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реферата, устного сообщения,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7A1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 w:rsidP="009F711C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 w:rsidP="009F711C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D84" w:rsidRPr="005D3CD7" w:rsidTr="006C4D84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 w:rsidP="009F711C">
            <w:pPr>
              <w:pStyle w:val="ae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домашней работы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7A13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</w:rPr>
              <w:t>113</w:t>
            </w:r>
          </w:p>
        </w:tc>
      </w:tr>
    </w:tbl>
    <w:p w:rsidR="006C4D84" w:rsidRPr="005D3CD7" w:rsidRDefault="006C4D84" w:rsidP="006C4D84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182622" w:rsidP="006C4D84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</w:t>
      </w:r>
    </w:p>
    <w:p w:rsidR="006C4D84" w:rsidRPr="005D3CD7" w:rsidRDefault="006C4D84" w:rsidP="006C4D84">
      <w:pPr>
        <w:spacing w:after="100" w:afterAutospacing="1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6C4D84" w:rsidRPr="005D3CD7" w:rsidRDefault="006C4D84" w:rsidP="006C4D84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3" w:name="_Toc329849180"/>
      <w:r w:rsidRPr="005D3CD7">
        <w:rPr>
          <w:rFonts w:ascii="Times New Roman" w:hAnsi="Times New Roman" w:cs="Times New Roman"/>
          <w:b/>
          <w:bCs/>
          <w:smallCaps/>
          <w:sz w:val="24"/>
          <w:szCs w:val="24"/>
        </w:rPr>
        <w:t>Распределение</w:t>
      </w:r>
      <w:r w:rsidR="00182622" w:rsidRPr="005D3CD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5D3CD7">
        <w:rPr>
          <w:rFonts w:ascii="Times New Roman" w:hAnsi="Times New Roman" w:cs="Times New Roman"/>
          <w:b/>
          <w:bCs/>
          <w:smallCaps/>
          <w:sz w:val="24"/>
          <w:szCs w:val="24"/>
        </w:rPr>
        <w:t>часов</w:t>
      </w:r>
      <w:r w:rsidR="00182622" w:rsidRPr="005D3CD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5D3CD7">
        <w:rPr>
          <w:rFonts w:ascii="Times New Roman" w:hAnsi="Times New Roman" w:cs="Times New Roman"/>
          <w:b/>
          <w:bCs/>
          <w:smallCaps/>
          <w:sz w:val="24"/>
          <w:szCs w:val="24"/>
        </w:rPr>
        <w:t>дисциплины по темам и видам занятий</w:t>
      </w:r>
      <w:bookmarkEnd w:id="3"/>
    </w:p>
    <w:p w:rsidR="006C4D84" w:rsidRPr="005D3CD7" w:rsidRDefault="006C4D84" w:rsidP="006C4D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5D3CD7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Тематический план учебной дисциплины</w:t>
      </w:r>
    </w:p>
    <w:p w:rsidR="006C4D84" w:rsidRPr="005D3CD7" w:rsidRDefault="006C4D84" w:rsidP="006C4D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</w:pPr>
      <w:r w:rsidRPr="005D3CD7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заочной формы обучения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1081"/>
        <w:gridCol w:w="1695"/>
        <w:gridCol w:w="1695"/>
        <w:gridCol w:w="1135"/>
      </w:tblGrid>
      <w:tr w:rsidR="006C4D84" w:rsidRPr="005D3CD7" w:rsidTr="006C4D84">
        <w:trPr>
          <w:jc w:val="center"/>
        </w:trPr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Темы дисциплины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C4D84" w:rsidRPr="005D3CD7" w:rsidTr="006C4D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C4D84" w:rsidRPr="005D3CD7" w:rsidRDefault="006C4D8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(в т.ч. в активной и интерактивной формах)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C4D84" w:rsidRPr="005D3CD7" w:rsidRDefault="006C4D84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(в т.ч. в активной и интерактивной формах)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</w:p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1. Государственное управление и исполнительная власть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2. Предмет, методы, источники и система административного права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 (инт)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3. Механизм административно-правового регулирования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4. Административно-правовой статус человека и гражданина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5. Органы исполнительной власти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6. Государственные служащие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7. Общественные и религиозные объединения и их служащие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 (инт)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8. Понятие и виды административно-правовых форм и методов государственного управления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9. Административно-правовые акты управления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 (инт)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10. Административное принуждение и административная ответственность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11. Понятие и основные принципы административного процесса. Административные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 (инт)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12. Сущность и способы обеспечения законности и дисциплины в государственном управлении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13. Административно-правовое регулирование государственного прогнозирования социального развития и иных видов межотраслевого управления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14. Административно-правовое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управления обороной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15. Административно-правовое регулирование управления государственной безопасностью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16. Административно-правовое регулирование управления юстицией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17. Административно-правовое регулирование управления иностранными делами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 (инт)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18.Административно-правовое регулирование управления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19.Административно-правовое регулирование управления наукой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20.Административно-правовое регулирование управления культурой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21.Административно-правовое регулирование управления в сфере охраны здоровья и социального обеспечения граждан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D84" w:rsidRPr="005D3CD7" w:rsidTr="006C4D84">
        <w:trPr>
          <w:trHeight w:val="229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22. Административно-правовые и организационные основы управления хозяйственной деятельностью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D84" w:rsidRPr="005D3CD7" w:rsidTr="006C4D84">
        <w:trPr>
          <w:trHeight w:val="229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23. Административно-правовое регулирование отраслей хозяйства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D84" w:rsidRPr="005D3CD7" w:rsidTr="006C4D84">
        <w:trPr>
          <w:trHeight w:val="229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84" w:rsidRPr="005D3CD7" w:rsidTr="006C4D84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дисциплине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6C4D84" w:rsidRPr="005D3CD7" w:rsidTr="006C4D84">
        <w:trPr>
          <w:jc w:val="center"/>
        </w:trPr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C4D84" w:rsidRPr="005D3CD7" w:rsidRDefault="006C4D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Итого по дисциплине 7 зачетных единиц</w:t>
            </w:r>
          </w:p>
        </w:tc>
      </w:tr>
    </w:tbl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:rsidR="006C4D84" w:rsidRPr="005D3CD7" w:rsidRDefault="006C4D84" w:rsidP="006C4D8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CD7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МАТЕРИАЛА ПО ТЕМАМ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1. Государственное управление и исполнительная власть.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Государственное управление как разновидность управления делами государства и социального управления. Правовые основы взаимоотношений законодательной, исполнительной и судебной властей.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Государственное управление — особый вид государственной деятельности. Сущность и основные признаки государственного управления. Государственное управление и исполнительная власть, их функции и принципы. Соотношение государственного управления и исполнительной власти. Требования, предъявляемые к государственному управлению и исполнительной власти на современном этапе развития общества.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2. Предмет, методы, источники и система административного права.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 административного права и его особенности. Круг общественных отношений, регулируемых административным правом.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Методы административно-правового регулирования. Принципы административного права. Соотношение административного права с другими отраслями права.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Источники (формы выражения) административного права. Административное право и административное законодательство. Роль и значение административного права в регулировании управленческих и иных общественных отношений.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lastRenderedPageBreak/>
        <w:t>Понятие и предмет науки административного права. Место науки административного права в системе юридических наук и ее соотношение с наукой социального управления. Развитие науки административного права.  Разработка проблем науки административного права в трудах ученых-административистов.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Роль науки в совершенствовании административного права и государственного управления. Роль науки административного права в правовом обеспечении деятельности органов внутренних дел, в улучшении организации и повышении эффективности их работы. Административное право зарубежных стран.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3. Механизм административно-правового регулирования.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 механизма административно-правового регулирования и его элементы. Понятие административно-правовой нормы. Структура и виды административно-правовых норм. Действие административно-правовых норм.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Реализация административно-правовых норм. Виды реализации. Применение норм административного права. Требования правильного применения норм административного права.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 административно-правовых отношений. Элементы (структура) административно-правовых отношений. Виды административно-правовых отношений и критерии их классификации.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4. Административно-правовой статус человека и гражданина.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Административно-правовой статус граждан России, их административные правоспособность, дееспособность, деликтоспособность.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Административно-правовой статус иностранных граждан и лиц без гражданства, их административные правоспособность, дееспособность, деликтоспособность.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5. Органы исполнительной власти.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 органа исполнительной власти.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Система органов исполнительной власти и принципы ее построения.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Президент России и исполнительная власть.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Виды органов исполнительной власти и их административно-правовой статус.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6. Государственные служащие.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Понятие, принципы и виды государственной службы. Государственная должность.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Государственный служащий и его административно-правовой статус. Классификация государственных служащих.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Административно-правовое регулирование прохождения государственной службы.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Поощрение  и  ответственность  государственных  служащих.  Дисциплинарная ответственность и ее виды.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7. Общественные и религиозные объединения и их служащие.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  Понятие и виды общественных объединений. Образование общественных объединений и прекращение их деятельности.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Административно-правовой статус общественных объединений. Административно-правовой статус служащих общественных объединений.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Понятие религиозного объединения. Виды религиозных объединений. Образование религиозных объединений и прекращение их деятельности. Административно-правовой статус религиозных объединений. Контроль и надзор за деятельностью общественных и религиозных объединений. 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8. Понятие и виды административно-правовых форм и методов государственного управления.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lastRenderedPageBreak/>
        <w:t>Понятие  формы государственного управления. Организационные и правовые формы управленческой деятельности. Правотворческая (нормоустановительная) деятельность. Правоприменительная деятельность и ее виды (регулятивная и правоохранительная).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 и сущность методов государственного управления, их классификация.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9. Административно-правовые акты управления.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Понятие и юридическое значение административно-правового акта управления. Роль актов управления в механизме административно-правового регулирования. 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Виды административно-правовых актов управления. Требования, предъявляемые к актам управления, и последствия их несоблюдения. Действие административно-правовых актов государственного управления. 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10. Административное принуждение и административная ответственность.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 административного принуждения и его отличие от других видов государственного принуждения.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Цели и основания применения мер административного принуждения. Виды мер административного принуждения и их правовая характеристика. 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Гарантии законности применения мер административного принуждения. Сущность административной ответственности. Административные правонарушения: понятие, состав, виды. Виды административных наказаний. 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11. Понятие и основные принципы административного процесса. Административные производства.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Административный процесс: его особенности. Принципы административного процесса. Административно-процессуальное право. 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Административно-процессуальные нормы и отношения. Процессуальные гарантии прав граждан в административном процессе. Административные производства и их виды. Производство по предложениям, заявлениям и жалобам граждан. Производство по делам о поощрении. Дисциплинарное производство. 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12. Сущность и способы обеспечения законности и дисциплины в государственном управлении.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Сущность обеспечения законности и дисциплины в государственном управлении. Способы обеспечения законности и дисциплины в государственном управлении. 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Государственный контроль в управлении. Прокурорский надзор в управлении. Административный надзор. Обжалование неправомерных действий органов и должностных лиц. 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13. Административно-правовое регулирование государственного прогнозирования социального развития и иных видов межотраслевого управления.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 прогнозирования социального развития. Органы прогнозирования. Административно-правовое регулирование занятости населения, труда и социальных вопросов. Государственная служба занятости населения. Организации государственного прогнозирования социального развития.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Административно-правовое регулирование финансовой деятельности и кредитования. Техническое регулирование как институт административного права. Административно-правовое регулирование учета и статистики. Таможенная служба и ее административно-правовое регулирование.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14. Административно-правовое регулирование управления обороной.</w:t>
      </w: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Понятие, содержание и правовые основы управления обороной. </w:t>
      </w: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Система и административно-правовой статус органов военного управления. Военная служба и ее административно-правовое регулирование. </w:t>
      </w: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15. Административно-правовое регулирование управления государственной безопасностью.</w:t>
      </w: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Понятие, содержание, особенности и правовые основы управления государственной безопасностью.</w:t>
      </w: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Система и административно-правовой статус органов государственной безопасности. Охрана государственной границы. Виды охраны. Пограничный режим.</w:t>
      </w: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16. Административно-правовое регулирование управления юстицией.</w:t>
      </w: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Юстиция: понятие и содержание. Особенности и правовые основы управления юстицией. Система и административно-правовой статус органов управления юстицией.</w:t>
      </w: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Организация руководства учреждениями юстиции. Учреждения юстиции, исполняющие уголовные наказания и административно-правовое регулирование их деятельности.</w:t>
      </w: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 xml:space="preserve">ТЕМА 17. Административно-правовое регулирование управления </w:t>
      </w:r>
      <w:r w:rsidRPr="005D3CD7">
        <w:rPr>
          <w:rFonts w:ascii="Times New Roman" w:hAnsi="Times New Roman" w:cs="Times New Roman"/>
          <w:b/>
          <w:sz w:val="24"/>
          <w:szCs w:val="24"/>
        </w:rPr>
        <w:br/>
        <w:t>иностранными делами.</w:t>
      </w: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Понятие, содержание и административно-правовые основы управления иностранными делами.</w:t>
      </w:r>
    </w:p>
    <w:p w:rsidR="006C4D84" w:rsidRPr="005D3CD7" w:rsidRDefault="006C4D84" w:rsidP="006C4D84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Система и административно-правовой статус органов управления иностранными делами.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18. Административно-правовое регулирование управления образованием.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Образование и его виды. Государственные гарантии прав граждан в области образования.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Права и обязанности граждан в сфере образования. Понятие, содержание и правовые основы управления образованием.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Система и административно-правовой статус органов управления образованием. Образовательные учреждения и административно-правовое регулирование их деятельности. Управление негосударственными образовательными учреждениями.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19. Административно-правовое регулирование управления наукой.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Наука и  ее  роль  в  развитии  общества.  Виды  научной  деятельности. Понятие,    содержание    и    правовые    основы    управления    наукой.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Система и административно-правовой статус органов управления наукой и научными учреждениями. Академии наук и административно-правовое регулирование их деятельности.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20. Административно-правовое регулирование управления культурой.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Отрасли культуры, права граждан в сфере культуры. Понятие,    содержание    и    правовые    основы    управления    культурой.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Система и административно-правовой статус органов и учреждений управления культурой. Творческие объединения в духовно-культурной сфере.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21. Административно-правовое регулирование управления в сфере охраны здоровья и социального обеспечения граждан.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Здравоохранение, физкультура, спорт, туризм как объекты административно-правового регулирования.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Система и административно-правовой статус органов управления здравоохранением, физкультурой, спортом, туризмом и социальной защитой граждан.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Административно-правовое регулирование отношений в сфере медицинского обслуживания и осуществления государственного санитарного надзора. Административно-правовое регулирование отношений в сфере физкультуры, спорта, туризма. Социальное обеспечение граждан и его административно-правовое регулирование.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ТЕМА 22. Административно-правовые и организационные основы управления хозяйственной деятельностью.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Хозяйство и его отрасли. Понятие, содержание и правовые основы управления хозяйством.   Административно-правовое регулирование предпринимательской деятельности.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Административно-правовой статус предприятий, объединений и иных хозяйственных организаций. Административно-правовой статус предпринимателя, гарантии предпринимательской деятельности.   Государственная   поддержка   предпринимательства,   защита   прав предпринимателей.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Административно-правовое регулирование отношений в сфере конкуренции и ограничения монополистической деятельности на товарных рынках.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 xml:space="preserve">ТЕМА 23.  Административно-правовое регулирование отраслей </w:t>
      </w:r>
      <w:r w:rsidRPr="005D3CD7">
        <w:rPr>
          <w:rFonts w:ascii="Times New Roman" w:hAnsi="Times New Roman" w:cs="Times New Roman"/>
          <w:b/>
          <w:sz w:val="24"/>
          <w:szCs w:val="24"/>
        </w:rPr>
        <w:br/>
        <w:t>хозяйства.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Административно-правовое регулирование промышленности. Административно-правовое регулирование капитального строительства.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Административно-правовое   регулирование   хозяйственной   деятельности   в агропромышленном комплексе. Административно-правовое регулирование природопользования и охраны окружающей природной среды. Административно-правовое регулирование деятельности транспорта.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Административно-правовое регулирование в отрасли связи. Административно-правовое регулирование торговли. Административно-правовое регулирование жилищно-коммунального и бытового обслуживания.</w:t>
      </w:r>
    </w:p>
    <w:p w:rsidR="006C4D84" w:rsidRPr="005D3CD7" w:rsidRDefault="006C4D84" w:rsidP="006C4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6C4D84" w:rsidRPr="005D3CD7" w:rsidRDefault="006C4D84" w:rsidP="006C4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</w:t>
      </w:r>
      <w:r w:rsidR="00182622" w:rsidRPr="005D3CD7"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  <w:t xml:space="preserve"> (МОДУЛЮ)</w:t>
      </w:r>
    </w:p>
    <w:p w:rsidR="006C4D84" w:rsidRPr="005D3CD7" w:rsidRDefault="006C4D84" w:rsidP="006C4D8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mallCaps/>
          <w:kern w:val="2"/>
          <w:sz w:val="24"/>
          <w:szCs w:val="24"/>
          <w:lang w:eastAsia="ar-SA"/>
        </w:rPr>
      </w:pPr>
    </w:p>
    <w:p w:rsidR="006C4D84" w:rsidRPr="005D3CD7" w:rsidRDefault="006C4D84" w:rsidP="006C4D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  <w:gridCol w:w="4242"/>
      </w:tblGrid>
      <w:tr w:rsidR="006C4D84" w:rsidRPr="005D3CD7" w:rsidTr="006C4D8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по образовательной программе (перечень компетенций в соответствии с ФГОС)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 результаты обучения  по дисциплине (перечень компетенций по дисциплине)</w:t>
            </w:r>
          </w:p>
        </w:tc>
      </w:tr>
      <w:tr w:rsidR="006C4D84" w:rsidRPr="005D3CD7" w:rsidTr="006C4D84">
        <w:trPr>
          <w:trHeight w:val="26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4" w:name="sub_1511"/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общекультурными компетенциями (ОК):</w:t>
            </w:r>
            <w:bookmarkEnd w:id="4"/>
          </w:p>
          <w:p w:rsidR="006C4D84" w:rsidRPr="005D3CD7" w:rsidRDefault="006C4D84" w:rsidP="009F711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6C4D84" w:rsidRPr="005D3CD7" w:rsidRDefault="006C4D84" w:rsidP="009F711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6C4D84" w:rsidRPr="005D3CD7" w:rsidRDefault="006C4D84" w:rsidP="009F711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культурой мышления, способен к обобщению, анализу, восприятию информации, постановке цели и выбору путей её достижения (ОК-3);</w:t>
            </w:r>
          </w:p>
          <w:p w:rsidR="006C4D84" w:rsidRPr="005D3CD7" w:rsidRDefault="006C4D84" w:rsidP="009F711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аргументированно и ясно строить устную и письменную речь (ОК-4);</w:t>
            </w:r>
          </w:p>
          <w:p w:rsidR="006C4D84" w:rsidRPr="005D3CD7" w:rsidRDefault="006C4D84" w:rsidP="009F711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обладает культурой поведения, готов к </w:t>
            </w: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кооперации с коллегами, работе в коллективе (ОК-5);</w:t>
            </w:r>
          </w:p>
          <w:p w:rsidR="006C4D84" w:rsidRPr="005D3CD7" w:rsidRDefault="006C4D84" w:rsidP="009F711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6C4D84" w:rsidRPr="005D3CD7" w:rsidRDefault="006C4D84" w:rsidP="009F711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6C4D84" w:rsidRPr="005D3CD7" w:rsidRDefault="006C4D84" w:rsidP="009F711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6C4D84" w:rsidRPr="005D3CD7" w:rsidRDefault="006C4D84" w:rsidP="009F711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6C4D84" w:rsidRPr="005D3CD7" w:rsidRDefault="006C4D84" w:rsidP="009F711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(ОК-10);</w:t>
            </w:r>
          </w:p>
          <w:p w:rsidR="006C4D84" w:rsidRPr="005D3CD7" w:rsidRDefault="006C4D84" w:rsidP="009F711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(ОК-11);</w:t>
            </w:r>
          </w:p>
          <w:p w:rsidR="006C4D84" w:rsidRPr="005D3CD7" w:rsidRDefault="006C4D84" w:rsidP="009F711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работать с информацией в глобальных компьютерных сетях (ОК-12);</w:t>
            </w:r>
          </w:p>
          <w:p w:rsidR="006C4D84" w:rsidRPr="005D3CD7" w:rsidRDefault="006C4D84" w:rsidP="009F711C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right="-96" w:hanging="11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необходимыми навыками профессионального общения на иностранном языке (ОК-13);</w:t>
            </w:r>
          </w:p>
          <w:p w:rsidR="006C4D84" w:rsidRPr="005D3CD7" w:rsidRDefault="006C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5" w:name="sub_1502"/>
          </w:p>
          <w:p w:rsidR="006C4D84" w:rsidRPr="005D3CD7" w:rsidRDefault="006C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Выпускник должен обладать следующими профессиональными компетенциями (ПК):</w:t>
            </w:r>
            <w:bookmarkEnd w:id="5"/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в нормотворческой деятельности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в правоприменительной деятельности: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способен обеспечивать соблюдение законодательства субъектами права (ПК-3);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способен принимать решения и совершать юридические действия в точном соответствии с законом (ПК-4);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способен юридически правильно квалифицировать факты и обстоятельства (ПК-6);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владеет навыками подготовки юридических документов (ПК-7);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в правоохранительной деятельности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способен уважать честь и достоинство личности, соблюдать и защищать права и свободы человека и гражданина (ПК-9);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пресекать, раскрывать и расследовать преступления и иные правонарушения (ПК-10);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предупреждение правонарушений, выявлять и устранять причины и условия, способствующие их совершению (ПК-11);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способен выявлять, давать оценку коррупционного поведения и содействовать его пресечению (ПК-12);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в экспертно-консультационной деятельности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способен толковать различные правовые акты (ПК-15);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в педагогической деятельности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способен преподавать правовые дисциплины на необходимом теоретическом и методическом уровне (ПК-17);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управлять самостоятельной работой </w:t>
            </w:r>
            <w:r w:rsidRPr="005D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(ПК-18);</w:t>
            </w:r>
          </w:p>
          <w:p w:rsidR="006C4D84" w:rsidRPr="005D3CD7" w:rsidRDefault="006C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- способен эффективно осуществлять правовое воспитание (ПК-19).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Обучающийся должен обладать следующими общекультурными (ОК) и профессиональными (ПК) компетенциями: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добросовестно исполнять профессиональные обязанности, соблюдать принципы этики юриста (ОК-2);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владеет культурой мышления, </w:t>
            </w: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способен к обобщению, анализу, восприятию информации, постановке цели и выбору путей ее достижения (ОК-3);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логически верно, аргументировано и ясно строить устную и письменную речь (ОК-4);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обладает культурой поведения, готов к кооперации с коллегами, работе в коллективе (ОК-5);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 нетерпимое отношение к коррупционному поведению, уважительно относится к праву и закону (ОК-6);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стремится к саморазвитию, повышению своей квалификации и мастерства (ОК-7);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использовать основные положения и методы социальных, гуманитарных и экономических наук при решении социальных и профессиональных задач (ОК-8);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анализировать социально значимые проблемы и процессы (ОК-9);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участвовать в разработке нормативно-правовых актов в соответствии с профилем своей профессиональной деятельности (ПК-1);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обеспечивать соблюдение законодательства субъектами права (ПК-3);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принимать решения и совершать юридические действия в точном соответствии с законом (ПК-4);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юридически правильно квалифицировать факты и обстоятельства (ПК-6);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 навыками подготовки юридических документов (ПК-7);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 к выполнению должностных </w:t>
            </w: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обязанностей по обеспечению законности и правопорядка, безопасности личности, общества, государства (ПК-8);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уважать честь и достоинство личности, соблюдать и защищать права и свободы человека и гражданина (ПК-9);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выявлять, пресекать, раскрывать и расследовать преступления и иные правонарушения (ПК-10);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осуществлять предупреждение правонарушений, выявлять и устранять причины и условия, способствующие их совершению (ПК-11);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выявлять, давать оценку коррупционного поведения и содействовать его пресечению (ПК-12);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толковать различные правовые акты (ПК-15);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преподавать правовые дисциплины на необходимом теоретическом и методическом уровне (ПК-17);</w:t>
            </w:r>
          </w:p>
          <w:p w:rsidR="006C4D84" w:rsidRPr="005D3CD7" w:rsidRDefault="006C4D84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управлять самостоятельной работой обучающихся (ПК-18);</w:t>
            </w:r>
          </w:p>
          <w:p w:rsidR="006C4D84" w:rsidRPr="005D3CD7" w:rsidRDefault="006C4D84">
            <w:pPr>
              <w:tabs>
                <w:tab w:val="left" w:pos="59"/>
                <w:tab w:val="left" w:pos="201"/>
              </w:tabs>
              <w:spacing w:after="0" w:line="240" w:lineRule="auto"/>
              <w:ind w:left="5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способен эффективно осуществлять правовое воспитание (ПК-19).</w:t>
            </w:r>
          </w:p>
        </w:tc>
      </w:tr>
    </w:tbl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tabs>
          <w:tab w:val="left" w:pos="0"/>
          <w:tab w:val="left" w:pos="851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Соотношение контролируемых разделов (тем) дисциплины </w:t>
      </w: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br/>
        <w:t>к компетенциям и оценочными средствами</w:t>
      </w:r>
    </w:p>
    <w:p w:rsidR="006C4D84" w:rsidRPr="005D3CD7" w:rsidRDefault="006C4D84" w:rsidP="006C4D84">
      <w:pPr>
        <w:tabs>
          <w:tab w:val="left" w:pos="0"/>
          <w:tab w:val="left" w:pos="85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0"/>
        <w:gridCol w:w="2556"/>
      </w:tblGrid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(раздел) дисциплины </w:t>
            </w:r>
          </w:p>
          <w:p w:rsidR="006C4D84" w:rsidRPr="005D3CD7" w:rsidRDefault="006C4D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Компетенции по дисциплине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6C4D84" w:rsidRPr="005D3CD7" w:rsidRDefault="006C4D8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1. Государственное управление и исполнительная власть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22" w:rsidRPr="005D3CD7" w:rsidRDefault="00182622" w:rsidP="00182622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6C4D84" w:rsidRPr="005D3CD7" w:rsidRDefault="00182622" w:rsidP="00182622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Предмет, методы, источники и система административного права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widowControl w:val="0"/>
              <w:spacing w:after="0" w:line="240" w:lineRule="auto"/>
              <w:ind w:left="-126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22" w:rsidRPr="005D3CD7" w:rsidRDefault="00182622" w:rsidP="00182622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6C4D84" w:rsidRPr="005D3CD7" w:rsidRDefault="00182622" w:rsidP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Механизм административно-правового регулирования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22" w:rsidRPr="005D3CD7" w:rsidRDefault="00182622" w:rsidP="00182622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6C4D84" w:rsidRPr="005D3CD7" w:rsidRDefault="00182622" w:rsidP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Административно-правовой статус человека и гражданина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22" w:rsidRPr="005D3CD7" w:rsidRDefault="00182622" w:rsidP="00182622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6C4D84" w:rsidRPr="005D3CD7" w:rsidRDefault="00182622" w:rsidP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5. Органы исполнительной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22" w:rsidRPr="005D3CD7" w:rsidRDefault="00182622" w:rsidP="00182622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  <w:p w:rsidR="006C4D84" w:rsidRPr="005D3CD7" w:rsidRDefault="00182622" w:rsidP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тест-тренинг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6. Государственные служащие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ОК-10-11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  <w:r w:rsidR="00182622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тест-тренинг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7. Общественные и религиозные объединения и их служащие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  <w:r w:rsidR="00182622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тест-тренинг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8. Понятие и виды административно-правовых форм и методов государственного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  <w:r w:rsidR="00182622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тест-тренинг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9. Административно-правовые акты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257D5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ПК-2-4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10. Административное принуждение и административная ответственность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Понятие и основные принципы </w:t>
            </w: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процесса. Административные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ПК-2-4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 Сущность и способы обеспечения законности и дисциплины в государственном управлении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ПК-5-8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13. Административно-правовое регулирование государственного прогнозирования социального развития и иных видов межотраслевого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ПК-9-11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14. Административно-правовое регулирование управления обороной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15. Административно-правовое регулирование управления государственной безопасностью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16. Административно-правовое регулирование управления юстицией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17. Административно-правовое регулирование управления иностранными делами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18.Административно-правовое регулирование управления образованием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19.Административно-правовое регулирование управления наукой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20.Административно-правовое регулирование управления культурой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ПК-18-19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21.Административно-правовое регулирование управления в сфере охраны здоровья и социального обеспечения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22. Административно-правовые и организационные основы управления хозяйственной деятельностью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23. Административно-правовое регулирование отраслей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18262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тест-тренинг </w:t>
            </w:r>
            <w:r w:rsidR="006C4D84"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логическая схема, глоссарный тренинг, коллективный тренинг</w:t>
            </w:r>
          </w:p>
        </w:tc>
      </w:tr>
      <w:tr w:rsidR="006C4D84" w:rsidRPr="005D3CD7" w:rsidTr="006C4D84"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spacing w:after="0" w:line="240" w:lineRule="auto"/>
              <w:ind w:left="-120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Зачет/Экзамен</w:t>
            </w:r>
          </w:p>
        </w:tc>
      </w:tr>
    </w:tbl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ОПИСАНИЕ ПОКАЗАТЕЛЕЙ И КРИТЕРИЕВ ОЦЕНИВАНИЯ КОМПЕТЕНЦИЙ 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РАЗЛИЧНЫХ ЭТАПАХ ИХ ФОРМИРОВАНИЯ, 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t>ОПИСАНИЕ ШКАЛ ОЦЕНИВАНИЯ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6C4D84" w:rsidRPr="005D3CD7" w:rsidRDefault="006C4D84" w:rsidP="006C4D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- знание терминов, понятий, категорий, концепций и теорий по дисциплине;</w:t>
      </w:r>
    </w:p>
    <w:p w:rsidR="006C4D84" w:rsidRPr="005D3CD7" w:rsidRDefault="006C4D84" w:rsidP="006C4D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- понимание связей между теорией и практикой;</w:t>
      </w:r>
    </w:p>
    <w:p w:rsidR="006C4D84" w:rsidRPr="005D3CD7" w:rsidRDefault="006C4D84" w:rsidP="006C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- сформированность аналитических способностей в процессе изучения дисциплины;</w:t>
      </w:r>
    </w:p>
    <w:p w:rsidR="006C4D84" w:rsidRPr="005D3CD7" w:rsidRDefault="006C4D84" w:rsidP="006C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- знание специальной литературы по дисциплине.</w:t>
      </w:r>
    </w:p>
    <w:p w:rsidR="006C4D84" w:rsidRPr="005D3CD7" w:rsidRDefault="006C4D84" w:rsidP="006C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ab/>
        <w:t>Шкала оценивания компетенций на различных этапах их формирования включает следующие критерии:</w:t>
      </w:r>
    </w:p>
    <w:p w:rsidR="006C4D84" w:rsidRPr="005D3CD7" w:rsidRDefault="006C4D84" w:rsidP="006C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- полное соответствие;</w:t>
      </w:r>
    </w:p>
    <w:p w:rsidR="006C4D84" w:rsidRPr="005D3CD7" w:rsidRDefault="006C4D84" w:rsidP="006C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- частичное соответствие;</w:t>
      </w:r>
    </w:p>
    <w:p w:rsidR="006C4D84" w:rsidRPr="005D3CD7" w:rsidRDefault="006C4D84" w:rsidP="006C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- несоответствие.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Этапы формирования профессиональных компетенций бакалавров: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1. Изучение теоретического материала на лекциях.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Формами обучения в педагогическом учебном заведении высшего профессионального образования традиционно являются лекции. Лекция позволяет решать большое количество информационных задач.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(когда он думает, анализирует факты, делает выводы, определяет свое отношение к изучаемому предмету). Необходимость аргументации своей позиции побуждает студента к активному самообразованию, поиску дополнительной литературы по изучаемой проблеме. Лекции в учебном процессе необходимы, так как именно данная форма обучения дает возможность студентам увидеть всю широту изучаемого вопроса, его взаимосвязь с другими проблемами курса, почувствовать связь педагогики с другими науками. Поэтому лекционный курс, специально организованный, дает студенту направление в формировании теоретических профессиональных компетенций, позволяет ему увидеть пути и задуматься над способами своего профессионального роста, способствует выработке потребности в профессиональном педагогическом самосовершенствовании.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2. Проведение практических занятий.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фармации, такую, что будущие специалисты оказываются выведенными на уровень проектирования. Главной целью практических занятий является обработка и закрепление новых знаний, перевод теоретических знаний в практические умения и навыки. Кроме того, задачей практических занятий является коррекция и контроль ранее усвоенных знаний.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навыков, т.е. практические занятия, позволяют как сформировать, так и реализовать сформированные компетенции.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Так, для бакалавров педагогического образования, профиль Технология, практические занятия являются ведущей организационной формой обучения. В рамках изучаемых методических дисциплин педагогические ситуации занимают ведущее место на практических занятиях. Выполнение самой практической работы требует владения определенными методическими приемами, знаниями и умениями.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lastRenderedPageBreak/>
        <w:t>После окончания работы студенты должны самостоятельно сделать выводы, используя соответствующую теоретическую концепцию, и оформить отчет о проделанной работе. Процедура оформления отчета несет огромную смысловую нагрузку, поскольку в процессе оформления обучаемые учатся лаконичному и точному изложению мыслей, формулированию аргументированных выводов.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Таким образом, ключевые образовательные компетенции конкретизируются на уровне образовательных областей и учебных дисциплин для каждой ступени обучения, играя интегративную роль в процессе взаимодействия образования, науки и практики.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3. Выполнение научно - исследовательских работ (участие в СНО).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Научно-исследовательские работы бакалавров играют в формировании профессиональных компетенций особую роль. Она формирует способности организовывать учебно-исследовательскую работу обучающихся, прогнозировать результаты профессионально-педагогической деятельности, проектировать и оснащать образовательно-пространственную среду для теоретического и практического обучения рабочих, проектировать и применять индивидуализированные, деятельностно и личностно ориентированные технологии и методики обучения, к поиску, созданию, распространению, применению новшеств и творчества в образовательном процессе для решения профессионально-педагогических задач, к применению технологий формирования креативных способностей при подготовке рабочих, к проектированию комплекса учебно-профессиональных целей, задач и т.п. Исследовательская работа позволяет актуализировать знания по теме, сформировать умение работать с информацией, расширить способы деятельности, развивать самостоятельность, контроль и самоконтроль. Назначение внеаудиторной исследовательской работы – расширить рамки программного материала по предметам с учетом особенностей профессиональной направленности.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Студент, принимая участие в научно-исследовательской работе, учится видеть проблемы, ставить задачи, воплощать решение в реальности, путем сбора необходимой информации, проведения анализа имеющихся данных, синтеза и оценки; нарабатывает навык публичных выступлений, становится компетентным в тех вопросах, которые изучает, учится управлять своим временем и собой для достижения поставленных целей.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4. Самостоятельная работа студентов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При выполнении плана самостоятельной работы студенту необходимо прочитать теоретический материал не только в учебниках и учебных пособиях, указанных в библиографических списках, но и познакомиться с публикациями в периодических изданиях.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Студенту необходимо творчески переработать изученный самостоятельно материал и представить его для отчета в форме тезисов, опорных материалов, рекомендаций, схем и т.п.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Все виды самостоятельной работы и планируемые на их выполнение затраты времени в часах исходят из того, что студент достаточно активно работал в аудитории, слушая лекции и изучая материал на практических занятиях. По всем недостаточно понятым вопросам он своевременно получил информацию на консультациях.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В случае пропуска лекций и практических занятий студенту потребуется сверхнормативное время на освоение пропущенного материала.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Для закрепления материала лекций достаточно, перелистывая конспект или читая его, мысленно восстановить прослушанный материал.</w:t>
      </w:r>
    </w:p>
    <w:p w:rsidR="006C4D84" w:rsidRPr="005D3CD7" w:rsidRDefault="006C4D84" w:rsidP="006C4D84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Для подготовки к практическим работам нужно рассмотреть контрольные вопросы, при необходимости обратиться к рекомендуемой учебной литературе, записать непонятные моменты в вопросах для уяснения их на предстоящем занятии.</w:t>
      </w:r>
    </w:p>
    <w:p w:rsidR="006C4D84" w:rsidRPr="005D3CD7" w:rsidRDefault="006C4D84" w:rsidP="006C4D84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Подготовка к зачету должна осуществляться на основе лекционного материала, материала практических занятий с обязательным обращением к основным учебникам по курсу. Это исключит ошибки в понимании материала, облегчит его осмысление, прокомментирует материал многочисленными примерами, которые в лекциях, как правило, не приводятся.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>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</w:t>
      </w:r>
    </w:p>
    <w:p w:rsidR="006C4D84" w:rsidRPr="005D3CD7" w:rsidRDefault="006C4D84" w:rsidP="006C4D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3119"/>
        <w:gridCol w:w="1276"/>
        <w:gridCol w:w="3444"/>
      </w:tblGrid>
      <w:tr w:rsidR="006C4D84" w:rsidRPr="005D3CD7" w:rsidTr="006C4D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5D3CD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</w:tr>
      <w:tr w:rsidR="006C4D84" w:rsidRPr="005D3CD7" w:rsidTr="006C4D84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C4D84" w:rsidRPr="005D3CD7" w:rsidTr="006C4D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 w:rsidP="009F711C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Схематическое представление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 по систематизации, схематизации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182622" w:rsidRPr="005D3CD7" w:rsidTr="006C4D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2" w:rsidRPr="005D3CD7" w:rsidRDefault="00182622" w:rsidP="00182622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2" w:rsidRPr="005D3CD7" w:rsidRDefault="00182622" w:rsidP="00182622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2" w:rsidRPr="005D3CD7" w:rsidRDefault="00182622" w:rsidP="00182622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тренингового учебного занятия, задачей которого является закрепление учебного материала, а также проверка знаний обучающегося как по модулю дисциплины в целом, так и по отдельным темам модуля.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2" w:rsidRPr="005D3CD7" w:rsidRDefault="00182622" w:rsidP="00182622">
            <w:pPr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стандартизированных заданий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2" w:rsidRPr="005D3CD7" w:rsidRDefault="00182622" w:rsidP="00182622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69,9 % выполненных заданий – не зачтено;</w:t>
            </w:r>
          </w:p>
          <w:p w:rsidR="00182622" w:rsidRPr="005D3CD7" w:rsidRDefault="00182622" w:rsidP="00182622">
            <w:pPr>
              <w:tabs>
                <w:tab w:val="center" w:pos="4677"/>
                <w:tab w:val="right" w:pos="9355"/>
              </w:tabs>
              <w:suppressAutoHyphens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- 70 до 100 % выполненных заданий – зачтено.</w:t>
            </w:r>
          </w:p>
        </w:tc>
      </w:tr>
      <w:tr w:rsidR="006C4D84" w:rsidRPr="005D3CD7" w:rsidTr="006C4D84">
        <w:trPr>
          <w:trHeight w:val="1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 w:rsidP="009F711C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с применением технических средств с целью усвоения понятий и терминов (глоссария).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 заданий для работы по усвоению научного аппарата дисциплины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49,9% выполненного задания - не зачтено;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- 50% до 100% выполненного задания -  зачтено.</w:t>
            </w:r>
          </w:p>
        </w:tc>
      </w:tr>
      <w:tr w:rsidR="006C4D84" w:rsidRPr="005D3CD7" w:rsidTr="006C4D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 w:rsidP="009F711C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Различают несколько видов коллективных </w:t>
            </w:r>
            <w:r w:rsidRPr="005D3CD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тренингов: дискуссия, деловая игра, «круглый стол»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Коллективное занятие по заранее разработанному сценарию с использованием активных методов обучения. 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Деловая и/или ролевая игра - совместная деятельность </w:t>
            </w: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«Круглый стол», дискуссия –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проводиться по традиционной (контактной) технологии, либо с использованием  телекоммуникационных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Тема (проблема) игрового взаимодействия, функционал ролей, ожидаемый (планируемый) </w:t>
            </w: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 по итогам игрового взаимодействия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(проблема), концепция, роли и ожидаемый результат по каждой игре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дискуссионных  тем для проведения круглого стола, дискуссии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5D3C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  <w:r w:rsidRPr="005D3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репродуктивный уровень (обучающийся в процессе обсуждения проблемного вопроса участвует не активно, только краткими репликами, не демонстрирует владение теоретической основой обсуждаемой темы, не аргументирует свою точку </w:t>
            </w:r>
            <w:r w:rsidRPr="005D3C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зрения; не выполняет функционал своей роли в деловой игре);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D3C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  <w:r w:rsidRPr="005D3CD7">
              <w:rPr>
                <w:rFonts w:ascii="Times New Roman" w:hAnsi="Times New Roman" w:cs="Times New Roman"/>
                <w:bCs/>
                <w:sz w:val="24"/>
                <w:szCs w:val="24"/>
              </w:rPr>
              <w:t>» - репродуктивный уровень с элементами продуктивных предложений (обучающийся демонстрирует владение различными подходами к теоретическому основанию обсуждаемой проблематики, предлагает свои варианты действия; выполняет основные функции своей роли в деловой игре);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D3C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Хорошо</w:t>
            </w:r>
            <w:r w:rsidRPr="005D3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поисково-исследовательский уровень (обучающийся корректно и адекватно применяет полученную междисциплинарную информацию в нестандартных ситуациях, приводит примеры, иллюстрирующие теоретические позиции обсуждаемого вопроса, проявляет целесообразную инициативу в процессе выполнения функций своей роли в деловой игре); 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D3CD7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Отлично</w:t>
            </w:r>
            <w:r w:rsidRPr="005D3CD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 - креативный уровень (обучающийся моделирует новое аргументированное видение заданной проблемы).</w:t>
            </w:r>
          </w:p>
        </w:tc>
      </w:tr>
      <w:tr w:rsidR="006C4D84" w:rsidRPr="005D3CD7" w:rsidTr="006C4D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 w:rsidP="009F711C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аудиторное, проводится в электронном виде с использованием информационных тестовых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Система</w:t>
            </w:r>
            <w:r w:rsidRPr="005D3C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65,9% выполненного задания - не зачтено;</w:t>
            </w:r>
          </w:p>
          <w:p w:rsidR="006C4D84" w:rsidRPr="005D3CD7" w:rsidRDefault="006C4D84">
            <w:pPr>
              <w:tabs>
                <w:tab w:val="left" w:pos="-181"/>
                <w:tab w:val="center" w:pos="4677"/>
                <w:tab w:val="right" w:pos="9355"/>
                <w:tab w:val="right" w:leader="underscore" w:pos="9639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- 66% до 100% выполненного задания -  зачтено.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4D84" w:rsidRPr="005D3CD7" w:rsidTr="006C4D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 w:rsidP="009F711C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D3C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форме письменной работы или в электронном виде с использованием информационных тестовых </w:t>
            </w: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систем.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Система</w:t>
            </w:r>
            <w:r w:rsidRPr="005D3C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стандартизированных заданий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0 до 40% выполненного задания – неудовлетворительно;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40 до 60% выполненного задания – удовлетворительно;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60 до 80% выполненного задания – хорошо;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 80 до 100% выполненного задания – отлично.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82622" w:rsidRPr="005D3CD7" w:rsidRDefault="00182622" w:rsidP="00182622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Показателем оценивания компетенций в рамках образовательной программы считается уровень их освоения обучающимися.</w:t>
      </w:r>
    </w:p>
    <w:p w:rsidR="00182622" w:rsidRPr="005D3CD7" w:rsidRDefault="00182622" w:rsidP="00182622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Характеристика уровней освоения компетенций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3685"/>
      </w:tblGrid>
      <w:tr w:rsidR="00182622" w:rsidRPr="005D3CD7" w:rsidTr="003B7614">
        <w:trPr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</w:p>
        </w:tc>
      </w:tr>
      <w:tr w:rsidR="00182622" w:rsidRPr="005D3CD7" w:rsidTr="003B761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Обучающийся обладает необходимой системой знаний и владеет некоторыми умениями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      </w:r>
          </w:p>
        </w:tc>
      </w:tr>
      <w:tr w:rsidR="00182622" w:rsidRPr="005D3CD7" w:rsidTr="003B761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2622" w:rsidRPr="005D3CD7" w:rsidRDefault="00182622" w:rsidP="003B7614">
            <w:pPr>
              <w:pStyle w:val="af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результаты на уровне осознанного владения учебным материалом и учебными умениями, навыками и способами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2622" w:rsidRPr="005D3CD7" w:rsidRDefault="00182622" w:rsidP="003B7614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анализировать, проводить сравнение и обоснование выбора методов решения заданий в практико-ориентированных ситуациях</w:t>
            </w:r>
          </w:p>
        </w:tc>
      </w:tr>
      <w:tr w:rsidR="00182622" w:rsidRPr="005D3CD7" w:rsidTr="003B761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2622" w:rsidRPr="005D3CD7" w:rsidRDefault="00182622" w:rsidP="003B7614">
            <w:pPr>
              <w:pStyle w:val="af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Достигнутый уровень является основой для формирования общекультурных и профессиональных компетенций, соответствующих требованиям ФГОС ВО.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2622" w:rsidRPr="005D3CD7" w:rsidRDefault="00182622" w:rsidP="003B7614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Обучающийся способен использовать сведения из различных источников для успешного исследования и поиска решения в нестандартных</w:t>
            </w:r>
          </w:p>
          <w:p w:rsidR="00182622" w:rsidRPr="005D3CD7" w:rsidRDefault="00182622" w:rsidP="003B7614">
            <w:pPr>
              <w:spacing w:after="0"/>
              <w:ind w:left="-108"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практико-ориентированных ситуациях</w:t>
            </w:r>
          </w:p>
        </w:tc>
      </w:tr>
    </w:tbl>
    <w:p w:rsidR="00182622" w:rsidRPr="005D3CD7" w:rsidRDefault="00182622" w:rsidP="00182622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82622" w:rsidRPr="005D3CD7" w:rsidRDefault="00182622" w:rsidP="00182622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Уровень освоения сформированности знаний, умений и навыков по дисциплине оценивается в форме бальной отметки по ряду критериев:</w:t>
      </w:r>
    </w:p>
    <w:p w:rsidR="00182622" w:rsidRPr="005D3CD7" w:rsidRDefault="00182622" w:rsidP="00182622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"Отлично" 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усвоивший основную и знакомый с дополнительной литературой, рекомендованной программой. Как правило, оценка "отлично" выставляется обучающимся,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</w:t>
      </w:r>
    </w:p>
    <w:p w:rsidR="00182622" w:rsidRPr="005D3CD7" w:rsidRDefault="00182622" w:rsidP="00182622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"Хорошо" заслуживает обучающийся,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182622" w:rsidRPr="005D3CD7" w:rsidRDefault="00182622" w:rsidP="00182622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"Удовлетворительно" заслуживает обучающийся, обнаруживший знания основного учебного материала в объеме, необходимом для дальнейшей учебы и предстоящей работы по направлению подготовки, справляющийся с выполнением заданий, предусмотренных программой, знакомый с основной литературой, рекомендованной программой. Как правило, оценка "удовлетворительно" выставляется обучающимся, допустившим погрешности в </w:t>
      </w:r>
      <w:r w:rsidRPr="005D3CD7">
        <w:rPr>
          <w:rFonts w:ascii="Times New Roman" w:hAnsi="Times New Roman" w:cs="Times New Roman"/>
          <w:sz w:val="24"/>
          <w:szCs w:val="24"/>
        </w:rPr>
        <w:lastRenderedPageBreak/>
        <w:t>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182622" w:rsidRPr="005D3CD7" w:rsidRDefault="00182622" w:rsidP="00182622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"Неудовлетворительно" 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заданий. Как правило, оценка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182622" w:rsidRPr="005D3CD7" w:rsidRDefault="00182622" w:rsidP="00182622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Оценка «зачтено» 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данной дисциплины, других изучаемых предметов; без ошибок выполнил практическое задание.</w:t>
      </w:r>
    </w:p>
    <w:p w:rsidR="00182622" w:rsidRPr="005D3CD7" w:rsidRDefault="00182622" w:rsidP="00182622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практических занятиях.</w:t>
      </w:r>
    </w:p>
    <w:p w:rsidR="00182622" w:rsidRPr="005D3CD7" w:rsidRDefault="00182622" w:rsidP="00182622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Оценка «не зачтено» Выставляется обучающемуся, который не справился с 50% вопросов и заданий преподавателя,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обучающегося нет. Оценивается качество устной и письменной речи, как и при выставлении положительной оценки.</w:t>
      </w:r>
    </w:p>
    <w:p w:rsidR="00182622" w:rsidRPr="005D3CD7" w:rsidRDefault="00182622" w:rsidP="00182622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 целом шкала оценивания в зависимости от уровня освоения компетенций выглядит следующим образом:</w:t>
      </w:r>
    </w:p>
    <w:p w:rsidR="00182622" w:rsidRPr="005D3CD7" w:rsidRDefault="00182622" w:rsidP="00182622">
      <w:pPr>
        <w:spacing w:after="0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504"/>
        <w:gridCol w:w="3220"/>
        <w:gridCol w:w="1258"/>
      </w:tblGrid>
      <w:tr w:rsidR="00182622" w:rsidRPr="005D3CD7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182622" w:rsidRPr="005D3CD7" w:rsidRDefault="00182622" w:rsidP="003B761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программы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Отметка в 5-балльной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Зачтено/</w:t>
            </w:r>
          </w:p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182622" w:rsidRPr="005D3CD7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182622" w:rsidRPr="005D3CD7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66 -89%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182622" w:rsidRPr="005D3CD7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182622" w:rsidRPr="005D3CD7" w:rsidTr="003B76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меньше 50%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622" w:rsidRPr="005D3CD7" w:rsidRDefault="00182622" w:rsidP="003B761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182622" w:rsidRPr="005D3CD7" w:rsidRDefault="00182622" w:rsidP="00182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D3CD7" w:rsidRDefault="005D3CD7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D3CD7" w:rsidRDefault="005D3CD7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ТИПОВЫЕ КОНТРОЛЬНЫЕ ЗАДАНИЯ И ИНЫЕ МАТЕРИАЛЫ, 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НЕОБХОДИМЫЕ ДЛЯ ОЦЕНКИ ЗНАНИЙ, УМЕНИЙ, НАВЫКОВ И (ИЛИ) 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ОПЫТА ДЕЯТЕЛЬНОСТИ, ХАРАКТЕРИЗУЮЩИХ ЭТАПЫ 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 В ПРОЦЕССЕ ОСВОЕНИЯ ДИСЦИПЛИНЫ</w:t>
      </w:r>
    </w:p>
    <w:p w:rsidR="006C4D84" w:rsidRPr="005D3CD7" w:rsidRDefault="006C4D84" w:rsidP="006C4D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3CD7">
        <w:rPr>
          <w:rFonts w:ascii="Times New Roman" w:eastAsia="Calibri" w:hAnsi="Times New Roman" w:cs="Times New Roman"/>
          <w:b/>
          <w:sz w:val="24"/>
          <w:szCs w:val="24"/>
        </w:rPr>
        <w:t>Примерные вопросы для подготовки к зачету</w:t>
      </w:r>
    </w:p>
    <w:p w:rsidR="006C4D84" w:rsidRPr="005D3CD7" w:rsidRDefault="006C4D84" w:rsidP="006C4D8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3CD7">
        <w:rPr>
          <w:rFonts w:ascii="Times New Roman" w:eastAsia="Calibri" w:hAnsi="Times New Roman" w:cs="Times New Roman"/>
          <w:b/>
          <w:sz w:val="24"/>
          <w:szCs w:val="24"/>
        </w:rPr>
        <w:t>по Административному праву</w:t>
      </w:r>
    </w:p>
    <w:p w:rsidR="006C4D84" w:rsidRPr="005D3CD7" w:rsidRDefault="006C4D84" w:rsidP="006C4D8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4D84" w:rsidRPr="005D3CD7" w:rsidRDefault="006C4D84" w:rsidP="009F711C">
      <w:pPr>
        <w:keepNext/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400"/>
        <w:jc w:val="both"/>
        <w:outlineLvl w:val="2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5D3CD7">
        <w:rPr>
          <w:rFonts w:ascii="Times New Roman" w:eastAsia="Calibri" w:hAnsi="Times New Roman" w:cs="Times New Roman"/>
          <w:bCs/>
          <w:kern w:val="24"/>
          <w:sz w:val="24"/>
          <w:szCs w:val="24"/>
        </w:rPr>
        <w:t>Понятие административного права и его место в правовой системе Российской Федерации.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Предмет административного права, особенности метода административно-правового регулирования общественных отношений.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Основные черты, задачи и функции государственного управления на современном этапе развития общества.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Исполнительная власть, ее механизм и соотношение с государственным управлением.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Конституционные основы разделения и взаимоотношений законодательной (представительной), исполнительной и судебной властей.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Полномочия Президента Российской Федерации в сфере исполнительной власти.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Наука административного права и ее роль в совершенствовании государственного управления.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Понятие, виды и структура административно-правовых норм.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Понятие, виды и особенности административно-правовых отношений.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Действие административно-правовых норм во времени</w:t>
      </w:r>
      <w:r w:rsidRPr="005D3CD7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D3CD7">
        <w:rPr>
          <w:rFonts w:ascii="Times New Roman" w:eastAsia="Calibri" w:hAnsi="Times New Roman" w:cs="Times New Roman"/>
          <w:sz w:val="24"/>
          <w:szCs w:val="24"/>
        </w:rPr>
        <w:t xml:space="preserve"> пространстве и по кругу лиц.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Основания возникновения</w:t>
      </w:r>
      <w:r w:rsidRPr="005D3CD7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D3CD7">
        <w:rPr>
          <w:rFonts w:ascii="Times New Roman" w:eastAsia="Calibri" w:hAnsi="Times New Roman" w:cs="Times New Roman"/>
          <w:sz w:val="24"/>
          <w:szCs w:val="24"/>
        </w:rPr>
        <w:t xml:space="preserve"> изменения и прекращения административно-правовых отношений.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Субъекты административного права</w:t>
      </w:r>
      <w:r w:rsidRPr="005D3CD7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D3CD7">
        <w:rPr>
          <w:rFonts w:ascii="Times New Roman" w:eastAsia="Calibri" w:hAnsi="Times New Roman" w:cs="Times New Roman"/>
          <w:sz w:val="24"/>
          <w:szCs w:val="24"/>
        </w:rPr>
        <w:t xml:space="preserve"> их виды и общая характеристика.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Права и обязанности граждан в сфере государственного управления.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Административно-правовые гарантии и охрана прав граждан.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Административно-правовой статус иностранных граждан и лиц без гражданства.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Понятие, виды и правовой статус органов исполнительной власти.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Правительство Российской Федерации в системе исполнительной власти.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Федеральные органы исполнительной власти.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Органы исполнительной власти субъектов Российской Федерации.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</w:t>
      </w:r>
      <w:r w:rsidRPr="005D3CD7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D3CD7">
        <w:rPr>
          <w:rFonts w:ascii="Times New Roman" w:eastAsia="Calibri" w:hAnsi="Times New Roman" w:cs="Times New Roman"/>
          <w:sz w:val="24"/>
          <w:szCs w:val="24"/>
        </w:rPr>
        <w:t xml:space="preserve"> их правовой статус и взаимоотношения с     государственными органами исполнительной власти.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</w:t>
      </w:r>
      <w:r w:rsidRPr="005D3CD7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D3CD7">
        <w:rPr>
          <w:rFonts w:ascii="Times New Roman" w:eastAsia="Calibri" w:hAnsi="Times New Roman" w:cs="Times New Roman"/>
          <w:sz w:val="24"/>
          <w:szCs w:val="24"/>
        </w:rPr>
        <w:t xml:space="preserve"> правовые основы и принципы государственной службы.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Государственный служащий и его административно-правовой статус.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 и виды общественных объединений.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Профессиональные союзы</w:t>
      </w:r>
      <w:r w:rsidRPr="005D3CD7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D3CD7">
        <w:rPr>
          <w:rFonts w:ascii="Times New Roman" w:eastAsia="Calibri" w:hAnsi="Times New Roman" w:cs="Times New Roman"/>
          <w:sz w:val="24"/>
          <w:szCs w:val="24"/>
        </w:rPr>
        <w:t xml:space="preserve"> их права и гарантии деятельности.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 и общая характеристика форм и методов осуществления исполнительной власти.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Юридическая характеристика актов управления, их классификация.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Административное принуждение в осуществлении исполнительной власти.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Юридическая характеристика мер административного принуждения, их квалификация.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 и основные черты административной ответственности.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Виды административных наказаний и общие правила их применения.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Сущность административного процесса: широкая и узкая трактовки его понятия.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Задачи и стадии производства по делам об административных правонарушениях.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 и виды способов обеспечения законности в сфере управления.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отраслями промышленности в условиях переходного периода России к рыночным отношениям.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транспортом.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 управления связью.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торговлей.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строительством и жилищно-коммунальным хозяйством.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Административно-правовое регулирование предпринимательской деятельности.</w:t>
      </w:r>
    </w:p>
    <w:p w:rsidR="006C4D84" w:rsidRPr="005D3CD7" w:rsidRDefault="006C4D84" w:rsidP="009F711C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Правовые основы и организация управления в социально-культурной сфере.</w:t>
      </w:r>
    </w:p>
    <w:p w:rsidR="006C4D84" w:rsidRPr="005D3CD7" w:rsidRDefault="006C4D84" w:rsidP="006C4D84">
      <w:pPr>
        <w:tabs>
          <w:tab w:val="num" w:pos="-100"/>
          <w:tab w:val="num" w:pos="851"/>
        </w:tabs>
        <w:snapToGrid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D84" w:rsidRPr="005D3CD7" w:rsidRDefault="006C4D84" w:rsidP="006C4D8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3CD7">
        <w:rPr>
          <w:rFonts w:ascii="Times New Roman" w:eastAsia="Calibri" w:hAnsi="Times New Roman" w:cs="Times New Roman"/>
          <w:b/>
          <w:sz w:val="24"/>
          <w:szCs w:val="24"/>
        </w:rPr>
        <w:t>Примерные вопросы для подготовки к экзамену</w:t>
      </w:r>
    </w:p>
    <w:p w:rsidR="006C4D84" w:rsidRPr="005D3CD7" w:rsidRDefault="006C4D84" w:rsidP="006C4D84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3CD7">
        <w:rPr>
          <w:rFonts w:ascii="Times New Roman" w:eastAsia="Calibri" w:hAnsi="Times New Roman" w:cs="Times New Roman"/>
          <w:b/>
          <w:sz w:val="24"/>
          <w:szCs w:val="24"/>
        </w:rPr>
        <w:t>по Административному праву</w:t>
      </w:r>
    </w:p>
    <w:p w:rsidR="006C4D84" w:rsidRPr="005D3CD7" w:rsidRDefault="006C4D84" w:rsidP="009F711C">
      <w:pPr>
        <w:keepNext/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outlineLvl w:val="2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5D3CD7">
        <w:rPr>
          <w:rFonts w:ascii="Times New Roman" w:eastAsia="Calibri" w:hAnsi="Times New Roman" w:cs="Times New Roman"/>
          <w:bCs/>
          <w:kern w:val="24"/>
          <w:sz w:val="24"/>
          <w:szCs w:val="24"/>
        </w:rPr>
        <w:t>Понятие административного права и его место в правовой системе Российской Федерации.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Предмет административного права, особенности метода административно-правового регулирования общественных отношений.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Основные черты, задачи и функции государственного управления на современном этапе развития общества.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Исполнительная власть, ее механизм и соотношение с государственным управлением.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Конституционные основы разделения и взаимоотношений законодательной (представительной), исполнительной и судебной властей.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Полномочия Президента Российской Федерации в сфере исполнительной власти.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Наука административного права и ее роль в совершенствовании государственного управления.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Понятие, виды и структура административно-правовых норм.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Понятие, виды и особенности административно-правовых отношений.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Действие административно-правовых норм во времени</w:t>
      </w:r>
      <w:r w:rsidRPr="005D3CD7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D3CD7">
        <w:rPr>
          <w:rFonts w:ascii="Times New Roman" w:eastAsia="Calibri" w:hAnsi="Times New Roman" w:cs="Times New Roman"/>
          <w:sz w:val="24"/>
          <w:szCs w:val="24"/>
        </w:rPr>
        <w:t xml:space="preserve"> пространстве и по кругу лиц.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Основания возникновения</w:t>
      </w:r>
      <w:r w:rsidRPr="005D3CD7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D3CD7">
        <w:rPr>
          <w:rFonts w:ascii="Times New Roman" w:eastAsia="Calibri" w:hAnsi="Times New Roman" w:cs="Times New Roman"/>
          <w:sz w:val="24"/>
          <w:szCs w:val="24"/>
        </w:rPr>
        <w:t xml:space="preserve"> изменения и прекращения административно-правовых отношений.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Субъекты административного права</w:t>
      </w:r>
      <w:r w:rsidRPr="005D3CD7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D3CD7">
        <w:rPr>
          <w:rFonts w:ascii="Times New Roman" w:eastAsia="Calibri" w:hAnsi="Times New Roman" w:cs="Times New Roman"/>
          <w:sz w:val="24"/>
          <w:szCs w:val="24"/>
        </w:rPr>
        <w:t xml:space="preserve"> их виды и общая характеристика.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Права и обязанности граждан в сфере государственного управления.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Административно-правовые гарантии и охрана прав граждан.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Административно-правовой статус иностранных граждан и лиц без гражданства.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Понятие, виды и правовой статус органов исполнительной власти.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Правительство Российской Федерации в системе исполнительной власти.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Федеральные органы исполнительной власти.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Органы исполнительной власти субъектов Российской Федерации.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</w:t>
      </w:r>
      <w:r w:rsidRPr="005D3CD7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D3CD7">
        <w:rPr>
          <w:rFonts w:ascii="Times New Roman" w:eastAsia="Calibri" w:hAnsi="Times New Roman" w:cs="Times New Roman"/>
          <w:sz w:val="24"/>
          <w:szCs w:val="24"/>
        </w:rPr>
        <w:t xml:space="preserve"> их правовой статус и взаимоотношения с     государственными органами исполнительной власти.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</w:t>
      </w:r>
      <w:r w:rsidRPr="005D3CD7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D3CD7">
        <w:rPr>
          <w:rFonts w:ascii="Times New Roman" w:eastAsia="Calibri" w:hAnsi="Times New Roman" w:cs="Times New Roman"/>
          <w:sz w:val="24"/>
          <w:szCs w:val="24"/>
        </w:rPr>
        <w:t xml:space="preserve"> правовые основы и принципы государственной службы.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Государственный служащий и его административно-правовой статус.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 и виды общественных объединений.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Профессиональные союзы</w:t>
      </w:r>
      <w:r w:rsidRPr="005D3CD7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D3CD7">
        <w:rPr>
          <w:rFonts w:ascii="Times New Roman" w:eastAsia="Calibri" w:hAnsi="Times New Roman" w:cs="Times New Roman"/>
          <w:sz w:val="24"/>
          <w:szCs w:val="24"/>
        </w:rPr>
        <w:t xml:space="preserve"> их права и гарантии деятельности.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 и общая характеристика форм и методов осуществления исполнительной власти.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Юридическая характеристика актов управления, их классификация.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Административное принуждение в осуществлении исполнительной власти.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Юридическая характеристика мер административного принуждения, их квалификация.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 и основные черты административной ответственности.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Виды административных наказаний и общие правила их применения.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Сущность административного процесса: широкая и узкая трактовки его понятия.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Задачи и стадии производства по делам об административных правонарушениях.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Понятие и виды способов обеспечения законности в сфере управления.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отраслями промышленности в условиях переходного периода России к рыночным отношениям.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транспортом.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 управления связью.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торговлей.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строительством и жилищно-коммунальным хозяйством.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Административно-правовое регулирование предпринимательской деятельности.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Правовые основы и организация управления в социально-культурной сфере.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в области образования.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в области науки и технической политике.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высшим образованием.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культурой.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здравоохранением.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в области труда и занятости населения.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в области социальной защиты населения.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Правовые основы и организация управления в административно-политической сфере.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в области обороны.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Государственная граница и ее охрана.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Государственное управление в области безопасности.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в области внутренних дел.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Паспортная система, правила регистрации учета граждан.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Государственный надзор за безопасностью дорожного движения.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противопожарной службы.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Правовой режим чрезвычайного положения.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в области юстиции.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Понятия и виды межотраслевого государственного управления.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государственной таможенной службы.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финансами и кредитом.</w:t>
      </w:r>
    </w:p>
    <w:p w:rsidR="006C4D84" w:rsidRPr="005D3CD7" w:rsidRDefault="006C4D84" w:rsidP="009F711C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napToGrid w:val="0"/>
        <w:spacing w:after="0" w:line="240" w:lineRule="auto"/>
        <w:ind w:left="0"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eastAsia="Calibri" w:hAnsi="Times New Roman" w:cs="Times New Roman"/>
          <w:sz w:val="24"/>
          <w:szCs w:val="24"/>
        </w:rPr>
        <w:t>Организация управления в области охраны окружающей среды и природных ресурсов.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82622" w:rsidRPr="005D3CD7" w:rsidRDefault="00182622" w:rsidP="00182622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t>Система стандартизированных заданий</w:t>
      </w:r>
      <w:r w:rsidRPr="005D3CD7">
        <w:rPr>
          <w:rFonts w:ascii="Times New Roman" w:hAnsi="Times New Roman" w:cs="Times New Roman"/>
          <w:b/>
          <w:sz w:val="24"/>
          <w:szCs w:val="24"/>
        </w:rPr>
        <w:t xml:space="preserve"> для проведения тест-тренинга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5D3CD7">
        <w:rPr>
          <w:rFonts w:ascii="Times New Roman" w:hAnsi="Times New Roman" w:cs="Times New Roman"/>
          <w:sz w:val="24"/>
          <w:szCs w:val="24"/>
          <w:lang w:eastAsia="en-US"/>
        </w:rPr>
        <w:tab/>
        <w:t>К субъектам административного права относятся: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А. Органы законодательной власти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Б. Органы исполнительной власти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Органы судебной власти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Г. Физические лица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Д. Юридические лица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5D3CD7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В структуру административно- правовой нормы входит: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А. Гипотеза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 Б. Принуждение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Диспозиция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Г. Санкция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Д. Запрет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5D3CD7">
        <w:rPr>
          <w:rFonts w:ascii="Times New Roman" w:hAnsi="Times New Roman" w:cs="Times New Roman"/>
          <w:sz w:val="24"/>
          <w:szCs w:val="24"/>
          <w:lang w:eastAsia="en-US"/>
        </w:rPr>
        <w:tab/>
        <w:t>Общим объектом административно- правовых отношений является: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А. Отношения, возникающие при поступлении и прохождении          государственной службы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Б. Отношения в сфере реализации исполнительной власти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 Отношения между работником и работодателем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4.  Полная дееспособность гражданина возникает 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А.  С 14 лет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 Б. С18 лет 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 В. С 21 года 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Г. С момента рождения 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Д.  С 16 лет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5.</w:t>
      </w:r>
      <w:r w:rsidRPr="005D3CD7">
        <w:rPr>
          <w:rFonts w:ascii="Times New Roman" w:hAnsi="Times New Roman" w:cs="Times New Roman"/>
          <w:sz w:val="24"/>
          <w:szCs w:val="24"/>
          <w:lang w:eastAsia="en-US"/>
        </w:rPr>
        <w:tab/>
        <w:t>Правоспособность юридических лиц возникает: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А. С момента организации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Б. С момента их регистрации в установленном порядке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Через 1год после организации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Г. Через 2 года после организации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6.  В систему Федеральных органов исполнительной власти входит: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А. Правительство РФ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Б. Президент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Федеральные агентства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Г. Ведомства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Д. Федеральные службы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7.</w:t>
      </w:r>
      <w:r w:rsidRPr="005D3CD7">
        <w:rPr>
          <w:rFonts w:ascii="Times New Roman" w:hAnsi="Times New Roman" w:cs="Times New Roman"/>
          <w:sz w:val="24"/>
          <w:szCs w:val="24"/>
          <w:lang w:eastAsia="en-US"/>
        </w:rPr>
        <w:tab/>
        <w:t>К административно- правовым методам относится: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А. Предписание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 Б. Убеждение 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В. Дозволение 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Г. Принуждение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Д. Запрет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8.Правительство РФ возглавляет: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А. Президент   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Б. Министр обороны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В. Председатель правительства 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Г. Вице-премьер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9. Предметом административного права являются общественные отношения, складывающиеся в сфере: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А.  государственного управления;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Б. социального правления;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В. управления негосударственными делами;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Г. управления техническими средствами.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10. К общедемократическим социально-правовым принципам государственного управления в федеративном правовом государстве не относятся принципы: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А. подзаконности государственного управления;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Б. приоритета прав и свобод человека и гражданина;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В. федерализма;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Г. руководящей роли одной из политических партий.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11. Методы науки административного права – это: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а) императивный метод;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б) диспозитивный метод;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в) методы гносеологии (познания);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г) метод государственных гарантий.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12. В систему федеральных органов исполнительной власти входят: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А. Государственное Собрание Российской Федерации;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Б. Администрация Президента Российской Федерации;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В. Совет Безопасности Российской Федерации;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Г. Федеральные службы, федеральные агентства.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13. Министерства Российской Федерации принимают: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А. указы;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Б. инструкции;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В. постановления;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Г. решения.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14.</w:t>
      </w:r>
      <w:r w:rsidRPr="005D3CD7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К методам правового регулирования относятся: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А. Предписание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 Б. Убеждение 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В. Дозволение 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Г. Принуждение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Д. Запрет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15.</w:t>
      </w:r>
      <w:r w:rsidRPr="005D3CD7">
        <w:rPr>
          <w:rFonts w:ascii="Times New Roman" w:hAnsi="Times New Roman" w:cs="Times New Roman"/>
          <w:sz w:val="24"/>
          <w:szCs w:val="24"/>
          <w:lang w:eastAsia="en-US"/>
        </w:rPr>
        <w:tab/>
        <w:t>Методом правового регулирования, характерным для административного права, является: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А. Императивный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Б. Диспозитивный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Убеждения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Г. Принуждения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 16. Норма права- определённое правило поведение, гарантируемое: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А. Деловым этикетом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Б. Обычаями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Принудительной силой государства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17.</w:t>
      </w:r>
      <w:r w:rsidRPr="005D3CD7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По действию в пространстве, административно- правовые нормы делятся на: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А. Действующие на всей территории РФ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Б. Действующие на территории субъектов РФ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Действующие на местном уровне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18.  Для административно-правовых отношений характерно то, что в качестве обязательного субъекта в них выступает: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А. Юридическое лицо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 Б. Физическое лицо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Орган исполнительной власти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19.</w:t>
      </w:r>
      <w:r w:rsidRPr="005D3CD7">
        <w:rPr>
          <w:rFonts w:ascii="Times New Roman" w:hAnsi="Times New Roman" w:cs="Times New Roman"/>
          <w:sz w:val="24"/>
          <w:szCs w:val="24"/>
          <w:lang w:eastAsia="en-US"/>
        </w:rPr>
        <w:tab/>
        <w:t>Систему Федеральных органов исполнительной власти в РФ возглавляет: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А. Президент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Б. Председатель Правительства 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Правительство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Г. Совет Безопасности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20.</w:t>
      </w:r>
      <w:r w:rsidRPr="005D3CD7">
        <w:rPr>
          <w:rFonts w:ascii="Times New Roman" w:hAnsi="Times New Roman" w:cs="Times New Roman"/>
          <w:sz w:val="24"/>
          <w:szCs w:val="24"/>
          <w:lang w:eastAsia="en-US"/>
        </w:rPr>
        <w:tab/>
        <w:t>Административная правоспособность граждан: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А. Не может быть ограничена ни при каком условии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Б. Может быть ограничена в исключительных случаях (ЧС, совершение преступления)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Может быть ограничена в случае совершения гражданином должностного проступка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21. Общим субъектом административного правонарушения является: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А. Физическое лицо, достигшее 16 лет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Б. Физическое лицо, достигшее 18 лет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Военнослужащие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Г. Юридические лица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22. К обстоятельствам, смягчающим административную ответственность относится: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А. Состояние опьянение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Б. Раскаяние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Совершение административного правонарушения группой лиц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Г. Совершения правонарушения несовершеннолетним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23. Законодательство РФ об административных правонарушениях составляет: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А. Кодекс об административных правонарушениях РФ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Б. Конституция РФ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Законодательство субъектов РФ об административных правонарушениях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Г. Уголовный кодекс РФ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24. Укажите законодательный акт, в котором дается легальное понятие должностного лица: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А. Федеральный закон от 5 июля 1995 г. «Об основах государственной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службы Российской Федерации»;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Б. Федеральный закон от 27 мая 2003 г. «О системе государственной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службы Российской Федерации»;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В. Кодекс Российской Федерации об административных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правонарушениях;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Г. Федеральный закон от 17 декабря 1998 г. «Об основах муниципальной службы в Российской Федерации».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25.</w:t>
      </w:r>
      <w:r w:rsidRPr="005D3CD7">
        <w:rPr>
          <w:rFonts w:ascii="Times New Roman" w:hAnsi="Times New Roman" w:cs="Times New Roman"/>
          <w:sz w:val="24"/>
          <w:szCs w:val="24"/>
          <w:lang w:eastAsia="en-US"/>
        </w:rPr>
        <w:tab/>
        <w:t>Основанием административной ответственности является: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А. Преступление 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Б. Совершение дисциплинарного правонарушения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В. Совершение административного правонарушения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Г. Неисполнение обязательств по гражданскому договору 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26. Крите¬рием отграничения административного правонарушения от преступления является: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А. Степень общественной опасности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Б. Квалифицирующие признаки</w:t>
      </w:r>
    </w:p>
    <w:p w:rsidR="008C09F0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 xml:space="preserve">В. Субъект </w:t>
      </w:r>
    </w:p>
    <w:p w:rsidR="006C4D84" w:rsidRPr="005D3CD7" w:rsidRDefault="008C09F0" w:rsidP="008C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sz w:val="24"/>
          <w:szCs w:val="24"/>
          <w:lang w:eastAsia="en-US"/>
        </w:rPr>
        <w:t>Г. Объект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5D3CD7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  <w:r w:rsidR="006C4D84"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МЕТОДИЧЕСКИЕ МАТЕРИАЛЫ, ОПРЕДЕЛЯЮЩИЕ ПРОЦЕДУРЫ 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ОЦЕНИВАНИЯ ЗНАНИЙ, УМЕНИЙ, НАВЫКОВ И (ИЛИ) ОПЫТА 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ДЕЯТЕЛЬНОСТИ, ХАРАКТЕРИЗУЮЩИХ ЭТАПЫ 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CD7">
        <w:rPr>
          <w:rFonts w:ascii="Times New Roman" w:hAnsi="Times New Roman" w:cs="Times New Roman"/>
          <w:b/>
          <w:sz w:val="24"/>
          <w:szCs w:val="24"/>
          <w:lang w:eastAsia="en-US"/>
        </w:rPr>
        <w:t>ФОРМИРОВАНИЯ КОМПЕТЕНЦИЙ</w:t>
      </w: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2"/>
        <w:gridCol w:w="7943"/>
      </w:tblGrid>
      <w:tr w:rsidR="006C4D84" w:rsidRPr="005D3CD7" w:rsidTr="008C0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5D3CD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оценочного средства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начала, которым должен следовать преподаватель в ходе процедуры оценивания знаний, умений, навыков и (или) опыта деятельности, характеризующей этапы формирования компетенций</w:t>
            </w:r>
          </w:p>
        </w:tc>
      </w:tr>
      <w:tr w:rsidR="006C4D84" w:rsidRPr="005D3CD7" w:rsidTr="008C09F0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C4D84" w:rsidRPr="005D3CD7" w:rsidTr="008C0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 w:rsidP="009F711C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Логическая схема (ЛС)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(модулю), выраженных в специальных, присущих только этой дисциплине (модулю) терминах и категориях, по принципу иерархии и взаимосвязей между различными структурными звеньями.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Помимо (кроме) этого, преподаватель может предложить обучающемуся представить логическую схему, демонстрирующую знания и навыки обучающегося проводить межпредметные связи в рамках раздела (темы) модуля, дисциплины, исходя из полученных знаний в ходе освоения учебной дисциплины.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логических схем предоставляет вариативность в  оперативном методе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фантастичных. Затем из общего числа высказанных идей отбирают наиболее удачные, которые могут быть использованы на практике. Суть процедуры использования логической схемы заключается в том, что процесс выдвижения, предложения идей отделен от процесса их критической оценки и отбора. Кроме того, используются разнообразные приемы "включения" фантазии, для лучшего использования "чисто человеческого" потенциала в поиске решений. Доминантным априорным результатом всегда является готовая логическая схема, понятная всем участникам (обучающимся).</w:t>
            </w:r>
          </w:p>
        </w:tc>
      </w:tr>
      <w:tr w:rsidR="006C4D84" w:rsidRPr="005D3CD7" w:rsidTr="008C09F0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 w:rsidP="009F711C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Глоссар-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ный тренинг (ГТ)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дисциплины, а также возможность обучающегося оперировать изученным понятийным аппаратом.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Учебное занятие проводится с применением глоссария, который разрабатывают и подбирают обучающиеся, исходя из границ конкретного раздела (темы) учебной дисциплины.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Глоссарный тренинг - это оценочное средство, целью которого является формирование недостающих поведенческих навыков и умений. Эта форма групповой работы позволяет работать с жизненными ситуациями. Тренинг как форма групповой работы позволяет использовать самые разнообразные интерактивные технологии. Активные групповые методы, применяемые в тренинге, составляют три блока:</w:t>
            </w:r>
          </w:p>
          <w:p w:rsidR="006C4D84" w:rsidRPr="005D3CD7" w:rsidRDefault="006C4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- дискуссионные методы глоссарного тренинга (групповая дискуссия, разбор ситуаций из практики, моделирование практических ситуаций, метод кейсов и др. с обязательным использованием понятийного аппарата в рамках темы (раздела) дисциплины);</w:t>
            </w:r>
          </w:p>
          <w:p w:rsidR="006C4D84" w:rsidRPr="005D3CD7" w:rsidRDefault="006C4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игровые методы глоссарного тренинга (имитационные,  деловые, </w:t>
            </w: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ролевые игры, мозговой штурм и др. с обязательным использованием понятийного аппарата в рамках темы (раздела) дисциплины).</w:t>
            </w:r>
          </w:p>
        </w:tc>
      </w:tr>
      <w:tr w:rsidR="006C4D84" w:rsidRPr="005D3CD7" w:rsidTr="008C0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 w:rsidP="009F711C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Коллек-тивный тренинг (КТ)</w:t>
            </w: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дискуссия, деловая игра, «круглый стол»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использовании преподавателем  коллективного треннинга он проводит коллективное занятие по заранее разработанному сценарию с использованием активных методов обучения. 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должен учитывать, что деловая и/или ролевая игра - 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Использование подобного оценочного средства позволит оценить умение обучающегося анализировать и решать типичные профессиональные задачи.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часто встречающаяся форма коллективного треннинга - «Круглый стол» / дискуссия. Преподаватель в данном случае должен организовать интерактивные учебные занятия, позволяющие включить обучающихся в процесс обсуждения спорного вопроса, проблемы и оценить их умение аргументировать собственную точку зрения. Занятие может быть проведено по традиционной (контактной) технологии, либо с использованием  телекоммуникационных технологий.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Дискуссия – это всестороннее обсуждение спорного вопроса в публичном собрании, в частной беседе, споре. Другими словами, дискуссия заключается в коллективном обсуждении какого-либо вопроса, проблемы или сопоставлении информации, идей, мнений, предложений. Цели проведения дискуссии могут быть очень разнообразными: обучение, тренинг, диагностика, преобразование, изменение установок, стимулирование творчества и др. В основе «круглого стола» в форме дебатов - свободное высказывание, обмен мнениями по предложенному студентами тематическому тезису. Участники дебатов приводят примеры, факты, аргументируют, логично доказывают, поясняют, дают информацию и т.д. Процедура дебатов не допускает личностных оценок, эмоциональных проявлений. Обсуждается тема, а не отношение к ней отдельных участников. Основное отличие дебатов от дискуссий состоит в следующем: эта форма «круглого стола» посвящена однозначному ответу на поставленный вопрос – да или нет. Причем одна группа (утверждающие) является сторонниками положительного ответа, а другая группа (отрицающие) – сторонниками отрицательного ответа. Внутри каждой из групп могут образовываться 2 подгруппы, одна подгруппа – подбирает аргументы, а вторая – разрабатывает контраргументы.</w:t>
            </w:r>
          </w:p>
        </w:tc>
      </w:tr>
      <w:tr w:rsidR="008C09F0" w:rsidRPr="005D3CD7" w:rsidTr="008C0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0" w:rsidRPr="005D3CD7" w:rsidRDefault="008C09F0" w:rsidP="008C09F0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0" w:rsidRPr="005D3CD7" w:rsidRDefault="008C09F0" w:rsidP="008C09F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Тест-тренинг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F0" w:rsidRPr="005D3CD7" w:rsidRDefault="008C09F0" w:rsidP="008C09F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 позволяет выявить уровень знаний, умений и навыков, способностей и других качеств обучающегося, а также их соответствие определенным нормам путем анализа способов выполнения испытуемым ряда специальных заданий. Тест – это стандартизированное задание или особым образом связанные между собой задания, которые позволяют диагностировать меру выраженности исследуемого свойства у испытуемого, его психологические характеристики, а также отношение к тем или иным объектам. В результате тестирования обычно получают некоторую количественную характеристику, показывающую меру выраженности исследуемой особенности у личности. Она должна быть соотносима с установленными для данной категории испытуемых нормами. Таким образом,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период.</w:t>
            </w:r>
          </w:p>
          <w:p w:rsidR="008C09F0" w:rsidRPr="005D3CD7" w:rsidRDefault="008C09F0" w:rsidP="008C09F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Тесты обычно содержат вопросы и задания, требующие очень краткого, иногда альтернативного ответа («да» или «нет», «больше» или «меньше» и т.д.), выбора одного из приводимых ответов или ответов по балльной системе. Тестовые задания обычно отличаются диагностичностью, их выполнение и обработка не отнимают много времени. </w:t>
            </w:r>
          </w:p>
          <w:p w:rsidR="008C09F0" w:rsidRPr="005D3CD7" w:rsidRDefault="008C09F0" w:rsidP="008C09F0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проведении тестирования следует соблюдать ряд условий. Во-первых, нужно определить и ориентироваться на некоторую норму, что позволит объективно сравнивать между собой результаты и достижения различных испытуемых. Тест-тренинг на выявление уровня сформированности знаний, умений и навыков по учебной дисциплине применяется на основе представлений о критериях оценки знаний,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заданий. Обучающиеся должны находиться в одинаковых условиях выполнения задания (независимо от времени и места), что позволяет объективно оценить и сравнить полученные результаты.</w:t>
            </w:r>
          </w:p>
        </w:tc>
      </w:tr>
      <w:tr w:rsidR="006C4D84" w:rsidRPr="005D3CD7" w:rsidTr="008C0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 w:rsidP="009F711C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-81" w:right="-9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ходе проведения зачета преподаватель использует имеющиеся вопросы к зачету, при этом сам зачет проводится, как правило, в устной форме с использованием вопросов к зачету.</w:t>
            </w:r>
          </w:p>
        </w:tc>
      </w:tr>
      <w:tr w:rsidR="006C4D84" w:rsidRPr="005D3CD7" w:rsidTr="008C09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 w:rsidP="009F711C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0" w:right="-1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проведения экзамена преподаватель представляет обучающимся возможность выбора соответствующего билета с необходимостью ответа на поставленные вопросы. Оцениваются знания, навыки и умения обучающихся исходя из установленных критериев оценивания. Экзамен проводится, как правило, в устной форме.</w:t>
            </w:r>
          </w:p>
          <w:p w:rsidR="006C4D84" w:rsidRPr="005D3CD7" w:rsidRDefault="006C4D8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4D84" w:rsidRPr="005D3CD7" w:rsidRDefault="006C4D84" w:rsidP="006C4D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6C4D84" w:rsidRPr="005D3CD7" w:rsidRDefault="006C4D84" w:rsidP="006C4D84">
      <w:pPr>
        <w:pStyle w:val="a7"/>
        <w:rPr>
          <w:rFonts w:ascii="Times New Roman" w:hAnsi="Times New Roman" w:cs="Times New Roman"/>
          <w:caps/>
          <w:sz w:val="24"/>
          <w:szCs w:val="24"/>
        </w:rPr>
      </w:pPr>
      <w:r w:rsidRPr="005D3CD7">
        <w:rPr>
          <w:rFonts w:ascii="Times New Roman" w:hAnsi="Times New Roman" w:cs="Times New Roman"/>
          <w:caps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8C09F0" w:rsidRPr="005D3CD7">
        <w:rPr>
          <w:rFonts w:ascii="Times New Roman" w:hAnsi="Times New Roman" w:cs="Times New Roman"/>
          <w:caps/>
          <w:sz w:val="24"/>
          <w:szCs w:val="24"/>
        </w:rPr>
        <w:t xml:space="preserve"> (МОДУЛЯ)</w:t>
      </w:r>
    </w:p>
    <w:p w:rsidR="006C4D84" w:rsidRPr="005D3CD7" w:rsidRDefault="006C4D84" w:rsidP="006C4D8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6C4D84" w:rsidRPr="005D3CD7" w:rsidRDefault="006C4D84" w:rsidP="006C4D8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Основная литература</w:t>
      </w:r>
    </w:p>
    <w:p w:rsidR="006C4D84" w:rsidRPr="005D3CD7" w:rsidRDefault="006C4D84" w:rsidP="006C4D8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CD7" w:rsidRPr="005D3CD7" w:rsidRDefault="006C4D84" w:rsidP="006C4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1. </w:t>
      </w:r>
      <w:r w:rsidR="005D3CD7" w:rsidRPr="005D3CD7">
        <w:rPr>
          <w:rFonts w:ascii="Times New Roman" w:hAnsi="Times New Roman" w:cs="Times New Roman"/>
          <w:sz w:val="24"/>
          <w:szCs w:val="24"/>
        </w:rPr>
        <w:t>Административное право [Электронный ресурс]: учебник/ Э.Г. Липатов [и др.].— Электрон. текстовые данные.— М.: Дашков и К, Ай Пи Эр Медиа, 2014.— 456 c.— Режим доступа: http://www.iprbookshop.ru/15706.— ЭБС «IPRbooks»</w:t>
      </w:r>
    </w:p>
    <w:p w:rsidR="006C4D84" w:rsidRPr="005D3CD7" w:rsidRDefault="006C4D84" w:rsidP="006C4D8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6C4D84" w:rsidRPr="005D3CD7" w:rsidRDefault="006C4D84" w:rsidP="006C4D8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Дополнительная литература</w:t>
      </w:r>
    </w:p>
    <w:p w:rsidR="005D3CD7" w:rsidRDefault="005D3CD7" w:rsidP="005D3CD7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i/>
          <w:sz w:val="24"/>
          <w:szCs w:val="24"/>
        </w:rPr>
        <w:t>Попов, Л.Л. Административное право Российской Федерации [Текст] : Учебник для бакалавров. - 3-е изд., перераб. и доп. - М. : Издательство Юрайт, 2012. - 447 с.</w:t>
      </w:r>
    </w:p>
    <w:p w:rsidR="006C4D84" w:rsidRPr="005D3CD7" w:rsidRDefault="005D3CD7" w:rsidP="005D3CD7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Административное право России [Электронный ресурс]: учебник для студентов вузов, обучающихся по специальности «Юриспруденция»/ Н.Д. Эриашвили [и др.].— Электрон. текстовые данные.— М.: ЮНИТИ-ДАНА, 2012.— 759 c.— Режим доступа: http://www.iprbookshop.ru/7030.— ЭБС «IPRbooks»</w:t>
      </w:r>
      <w:r w:rsidR="006C4D84" w:rsidRPr="005D3CD7">
        <w:rPr>
          <w:rFonts w:ascii="Times New Roman" w:hAnsi="Times New Roman" w:cs="Times New Roman"/>
          <w:sz w:val="24"/>
          <w:szCs w:val="24"/>
        </w:rPr>
        <w:t>.</w:t>
      </w:r>
    </w:p>
    <w:p w:rsidR="006C4D84" w:rsidRDefault="006C4D84" w:rsidP="005D3CD7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Серков П.П. Производство по делам об административных правонарушениях // Изд. Российская академия правосудия. 2010 // Каталог ЭБС.</w:t>
      </w:r>
    </w:p>
    <w:p w:rsidR="005D3CD7" w:rsidRPr="005D3CD7" w:rsidRDefault="005D3CD7" w:rsidP="005D3CD7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Душакова Л.А. Административное право [Электронный ресурс]: учебно-методический комплекс/ Душакова Л.А., Чепурнова Н.М.— Электрон. текстовые данные.— М.: Евразийский открытый институт, 2013.— 422 c.— Режим доступа: http://www.iprbookshop.ru/14634.— ЭБС «IPRbooks»</w:t>
      </w:r>
    </w:p>
    <w:p w:rsidR="006C4D84" w:rsidRPr="005D3CD7" w:rsidRDefault="006C4D84" w:rsidP="005D3CD7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 </w:t>
      </w:r>
      <w:r w:rsidR="005D3CD7" w:rsidRPr="005D3CD7">
        <w:rPr>
          <w:rFonts w:ascii="Times New Roman" w:hAnsi="Times New Roman" w:cs="Times New Roman"/>
          <w:sz w:val="24"/>
          <w:szCs w:val="24"/>
        </w:rPr>
        <w:t xml:space="preserve">Братановский С.Н. Административное право. Особенная часть [Электронный ресурс]: учебник/ Братановский С.Н.— Электрон. текстовые данные.— Саратов: </w:t>
      </w:r>
      <w:r w:rsidR="005D3CD7" w:rsidRPr="005D3CD7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IPRbooks, 2012.— 285 c.— Режим доступа: http://www.iprbookshop.ru/10391.— ЭБС «IPRbooks»</w:t>
      </w:r>
      <w:r w:rsidRPr="005D3CD7">
        <w:rPr>
          <w:rFonts w:ascii="Times New Roman" w:hAnsi="Times New Roman" w:cs="Times New Roman"/>
          <w:sz w:val="24"/>
          <w:szCs w:val="24"/>
        </w:rPr>
        <w:t>.</w:t>
      </w:r>
    </w:p>
    <w:p w:rsidR="006C4D84" w:rsidRPr="005D3CD7" w:rsidRDefault="005D3CD7" w:rsidP="005D3CD7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Братановский С.Н. Административное право [Электронный ресурс]: учебник/ Братановский С.Н.— Электрон. текстовые данные.— Саратов: Электронно-библиотечная система IPRbooks, 2012.— 511 c.— Режим доступа: http://www.iprbookshop.ru/10390.— ЭБС «IPRbooks»</w:t>
      </w:r>
      <w:r w:rsidR="006C4D84" w:rsidRPr="005D3CD7">
        <w:rPr>
          <w:rFonts w:ascii="Times New Roman" w:hAnsi="Times New Roman" w:cs="Times New Roman"/>
          <w:sz w:val="24"/>
          <w:szCs w:val="24"/>
        </w:rPr>
        <w:t>.</w:t>
      </w:r>
    </w:p>
    <w:p w:rsidR="006C4D84" w:rsidRPr="005D3CD7" w:rsidRDefault="006C4D84" w:rsidP="005D3CD7">
      <w:pPr>
        <w:tabs>
          <w:tab w:val="num" w:pos="142"/>
        </w:tabs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8C09F0" w:rsidP="006C4D84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ПЕРЕЧЕНЬ РЕСУРСОВ ИНФОРМАЦИОННО-ТЕЛЕКОММУНИКАЦИОННОЙ СЕТИ "ИНТЕРНЕТ", НЕОБХОДИМЫХ ДЛЯ ОСВОЕНИЯ ДИСЦИПЛИНЫ (МОДУЛЯ)</w:t>
      </w:r>
      <w:r w:rsidR="006C4D84" w:rsidRPr="005D3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D84" w:rsidRPr="005D3CD7" w:rsidRDefault="006C4D84" w:rsidP="006C4D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Интернет:</w:t>
      </w:r>
    </w:p>
    <w:p w:rsidR="006C4D84" w:rsidRPr="005D3CD7" w:rsidRDefault="006C4D84" w:rsidP="009F711C">
      <w:pPr>
        <w:pStyle w:val="ae"/>
        <w:numPr>
          <w:ilvl w:val="0"/>
          <w:numId w:val="12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CD7">
        <w:rPr>
          <w:rFonts w:ascii="Times New Roman" w:hAnsi="Times New Roman" w:cs="Times New Roman"/>
          <w:sz w:val="24"/>
          <w:szCs w:val="24"/>
        </w:rPr>
        <w:t>ЭБС</w:t>
      </w:r>
      <w:r w:rsidRPr="005D3CD7">
        <w:rPr>
          <w:rFonts w:ascii="Times New Roman" w:hAnsi="Times New Roman" w:cs="Times New Roman"/>
          <w:sz w:val="24"/>
          <w:szCs w:val="24"/>
          <w:lang w:val="en-US"/>
        </w:rPr>
        <w:t xml:space="preserve"> IPRbooks  - http://www.iprbookshop.ru</w:t>
      </w:r>
    </w:p>
    <w:p w:rsidR="006C4D84" w:rsidRPr="005D3CD7" w:rsidRDefault="006C4D84" w:rsidP="006C4D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данных, информационным справочным и поисковым системам.</w:t>
      </w:r>
    </w:p>
    <w:p w:rsidR="006C4D84" w:rsidRPr="005D3CD7" w:rsidRDefault="006C4D84" w:rsidP="006C4D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На бумажном и электронном носителях для преподавателей и студентов сформированы по всем направлениям подготовки и специальностям (ресурс доступа </w:t>
      </w:r>
      <w:hyperlink r:id="rId11" w:history="1">
        <w:r w:rsidRPr="005D3CD7">
          <w:rPr>
            <w:rStyle w:val="af3"/>
            <w:rFonts w:ascii="Times New Roman" w:hAnsi="Times New Roman" w:cs="Times New Roman"/>
            <w:bCs/>
            <w:sz w:val="24"/>
            <w:szCs w:val="24"/>
          </w:rPr>
          <w:t>http://www.</w:t>
        </w:r>
        <w:r w:rsidRPr="005D3CD7">
          <w:rPr>
            <w:rStyle w:val="af3"/>
            <w:rFonts w:ascii="Times New Roman" w:hAnsi="Times New Roman" w:cs="Times New Roman"/>
            <w:bCs/>
            <w:sz w:val="24"/>
            <w:szCs w:val="24"/>
            <w:lang w:val="en-US"/>
          </w:rPr>
          <w:t>skgi</w:t>
        </w:r>
      </w:hyperlink>
      <w:r w:rsidRPr="005D3CD7">
        <w:rPr>
          <w:rFonts w:ascii="Times New Roman" w:hAnsi="Times New Roman" w:cs="Times New Roman"/>
          <w:bCs/>
          <w:sz w:val="24"/>
          <w:szCs w:val="24"/>
        </w:rPr>
        <w:t>.ru/)</w:t>
      </w:r>
      <w:r w:rsidRPr="005D3CD7">
        <w:rPr>
          <w:rFonts w:ascii="Times New Roman" w:hAnsi="Times New Roman" w:cs="Times New Roman"/>
          <w:sz w:val="24"/>
          <w:szCs w:val="24"/>
        </w:rPr>
        <w:t>:</w:t>
      </w:r>
    </w:p>
    <w:p w:rsidR="006C4D84" w:rsidRPr="005D3CD7" w:rsidRDefault="006C4D84" w:rsidP="009F711C">
      <w:pPr>
        <w:pStyle w:val="ae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каталог электронных учебных пособий электронно-библиотечной системы «</w:t>
      </w:r>
      <w:r w:rsidRPr="005D3CD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D3CD7">
        <w:rPr>
          <w:rFonts w:ascii="Times New Roman" w:hAnsi="Times New Roman" w:cs="Times New Roman"/>
          <w:sz w:val="24"/>
          <w:szCs w:val="24"/>
        </w:rPr>
        <w:t>».</w:t>
      </w:r>
    </w:p>
    <w:p w:rsidR="006C4D84" w:rsidRPr="005D3CD7" w:rsidRDefault="006C4D84" w:rsidP="006C4D8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</w:t>
      </w:r>
    </w:p>
    <w:p w:rsidR="006C4D84" w:rsidRPr="005D3CD7" w:rsidRDefault="006C4D84" w:rsidP="006C4D8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  <w:r w:rsidR="008C09F0" w:rsidRPr="005D3CD7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6C4D84" w:rsidRPr="005D3CD7" w:rsidRDefault="006C4D84" w:rsidP="006C4D8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В соответствии со ст. 43 ФЗ </w:t>
      </w:r>
      <w:r w:rsidRPr="005D3CD7">
        <w:rPr>
          <w:rStyle w:val="blk"/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5D3CD7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Основными видами аудиторной работы студентов являются лекции и практические занятия. 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>В ходе лекций преподаватель излагает и разъясняет основные понятия темы, связанные с ней теоретические и практические проблемы, дает рекомендации к самостоятельной работе. Обязанность студентов – внимательно слушать и конспектировать лекционный материал.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Практические занятия завершают изучение наиболее важных разделов (тем) учебной дисциплины. Они предполагают свободный дискуссионный обмен мнениями по избранной тематике с элементами активных форм усвоения материала. Занятие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заслушивается доклад студента, презентация или проводится деловая игра. Например, обсуждение доклада совмещается с рассмотрением намеченных вопросов. Деловая игра сопровождается выступлениями ее участников, рассмотрением практической проблемы или вопроса. Презентация, предполагающая анализ проблемы или публикации по отдельным вопросам практического занятия, заслушивается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 студентам. 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работы.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В процессе подготовки к практическому занятию студенты имеют возможность воспользоваться внеаудиторными консультациями преподавателя. 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Практические занятия могут проводиться в форме учебных презентаций, которые включают в себя выступления студентов с докладами. Основу докладов, как правило, составляет содержание подготовленных студентами рефератов.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>Качество учебной работы студентов преподаватель оценивает, выставляя текущие оценки в рабочий журнал. Студент имеет право ознакомиться с выставленными ему оценками.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Основной вид учебной деятельности студента – самостоятельная работа, которая включает в себя изучение лекционного материала, учебников и учебных пособий, первоисточников, подготовку докладов, сообщений, выступлений на групповых занятиях, выполнение заданий преподавателя. 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(аудитории, библиотеки) выбираются студентами по своему усмотрению с учетом рекомендаций преподавателя.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Самостоятельную работу над  дисциплиной следует начинать с изучения программы, которая содержит основные требования к знаниям, умениям, навыкам студентов. Обязательно следует вспомнить рекомендации преподавателя, данные в ходе установочных занятий, затем приступать к изучению отдельных разделов и тем в порядке, предусмотренном программой.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>Получив представление об основном содержании раздела, темы, необходимо изучить материал с помощью конспектов лекций, общих работ. Целесообразно составить краткий конспект или схему, отображающую смысл и связи основных понятий данного раздела, включенных в него тем. Затем необходимо изучить наиболее важные правовые источники и монографии.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Изучение дисциплины заканчивается экзаменом, проводимым по всему ее содержанию. 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>К экзамену допускаются студенты, систематически работавшие над дисциплиной в семестре, показавшие положительные знания по вопросам, выносившимся на групповые занятия.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>Необходимо тщательно изучить формулировку каждого вопроса, вникнуть в его суть. В соответствии со смыслом вопроса составить план ответа.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План желательно развернуть, приложив к нему ссылки на первоисточники, характерные цитаты. Необходимо отметить для себя пробелы в знаниях, которые следует ликвидировать в ходе дальнейшего учебного процесса. Некоторые вопросы следует уточнить с помощью преподавателя. 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3CD7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При непосредственной подготовке к экзамену следует провести строгие границы между близкими вопросами, готовить развернутый ответ именно на поставленный вопрос, не забывая изучать материалы и в рамках всей программы учебной дисциплины.</w:t>
      </w: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6C4D84" w:rsidRPr="005D3CD7" w:rsidRDefault="005D3CD7" w:rsidP="006C4D84">
      <w:pPr>
        <w:pStyle w:val="ae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C4D84" w:rsidRPr="005D3CD7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6C4D84" w:rsidRPr="005D3CD7" w:rsidRDefault="006C4D84" w:rsidP="006C4D84">
      <w:pPr>
        <w:pStyle w:val="ae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 xml:space="preserve"> ДЛЯ САМОСТОЯТЕЛЬНОЙ РАБОТЫ ОБУЧАЮЩИХСЯ</w:t>
      </w:r>
      <w:r w:rsidR="008C09F0" w:rsidRPr="005D3CD7">
        <w:rPr>
          <w:rFonts w:ascii="Times New Roman" w:hAnsi="Times New Roman" w:cs="Times New Roman"/>
          <w:b/>
          <w:sz w:val="24"/>
          <w:szCs w:val="24"/>
        </w:rPr>
        <w:t xml:space="preserve"> ПО ДИСЦИПЛИНЕ (МОДУЛЮ)</w:t>
      </w:r>
    </w:p>
    <w:p w:rsidR="006C4D84" w:rsidRPr="005D3CD7" w:rsidRDefault="006C4D84" w:rsidP="006C4D84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1. </w:t>
      </w:r>
      <w:r w:rsidRPr="005D3CD7">
        <w:rPr>
          <w:rFonts w:ascii="Times New Roman" w:hAnsi="Times New Roman" w:cs="Times New Roman"/>
          <w:b/>
          <w:iCs/>
          <w:sz w:val="24"/>
          <w:szCs w:val="24"/>
          <w:u w:val="single"/>
        </w:rPr>
        <w:t>Государственное управление и исполнительная власть.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9F711C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Сущность государственного  управления.</w:t>
      </w:r>
    </w:p>
    <w:p w:rsidR="006C4D84" w:rsidRPr="005D3CD7" w:rsidRDefault="006C4D84" w:rsidP="009F711C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Правовые основы взаимоотношений законодательной, исполнительной и судебной власти.</w:t>
      </w:r>
    </w:p>
    <w:p w:rsidR="006C4D84" w:rsidRPr="005D3CD7" w:rsidRDefault="006C4D84" w:rsidP="009F711C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Основные функции и стадии государственного управления.</w:t>
      </w:r>
    </w:p>
    <w:p w:rsidR="006C4D84" w:rsidRPr="005D3CD7" w:rsidRDefault="006C4D84" w:rsidP="009F711C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Сущность исполнительной власти.</w:t>
      </w:r>
    </w:p>
    <w:p w:rsidR="006C4D84" w:rsidRPr="005D3CD7" w:rsidRDefault="006C4D84" w:rsidP="009F711C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Основные принципы государственного управления и исполнительной власти.</w:t>
      </w:r>
    </w:p>
    <w:p w:rsidR="006C4D84" w:rsidRPr="005D3CD7" w:rsidRDefault="006C4D84" w:rsidP="009F711C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Современное состояние и тенденции развития государственного управления в России.</w:t>
      </w:r>
    </w:p>
    <w:p w:rsidR="006C4D84" w:rsidRPr="005D3CD7" w:rsidRDefault="006C4D84" w:rsidP="009F711C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Проблемы управления государством.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  <w:u w:val="single"/>
        </w:rPr>
        <w:t>ТЕМА 2. Предмет, методы, источники и система административного права.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9F711C">
      <w:pPr>
        <w:numPr>
          <w:ilvl w:val="0"/>
          <w:numId w:val="15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Система административного права, нормы и институты административного права.</w:t>
      </w:r>
    </w:p>
    <w:p w:rsidR="006C4D84" w:rsidRPr="005D3CD7" w:rsidRDefault="006C4D84" w:rsidP="009F711C">
      <w:pPr>
        <w:numPr>
          <w:ilvl w:val="0"/>
          <w:numId w:val="15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Административное право в правовой системе Российской Федерации. Характерные особенности отрасли административного права.</w:t>
      </w:r>
    </w:p>
    <w:p w:rsidR="006C4D84" w:rsidRPr="005D3CD7" w:rsidRDefault="006C4D84" w:rsidP="009F711C">
      <w:pPr>
        <w:numPr>
          <w:ilvl w:val="0"/>
          <w:numId w:val="15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Соотношение административного права с другими отраслями права.</w:t>
      </w:r>
    </w:p>
    <w:p w:rsidR="006C4D84" w:rsidRPr="005D3CD7" w:rsidRDefault="006C4D84" w:rsidP="009F711C">
      <w:pPr>
        <w:numPr>
          <w:ilvl w:val="0"/>
          <w:numId w:val="15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Административное право в условиях рыночной экономики.</w:t>
      </w:r>
    </w:p>
    <w:p w:rsidR="006C4D84" w:rsidRPr="005D3CD7" w:rsidRDefault="006C4D84" w:rsidP="009F711C">
      <w:pPr>
        <w:numPr>
          <w:ilvl w:val="0"/>
          <w:numId w:val="15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Предмет науки административного права.</w:t>
      </w:r>
    </w:p>
    <w:p w:rsidR="006C4D84" w:rsidRPr="005D3CD7" w:rsidRDefault="006C4D84" w:rsidP="009F711C">
      <w:pPr>
        <w:numPr>
          <w:ilvl w:val="0"/>
          <w:numId w:val="15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Предмет и метод административно-правового регулирования.</w:t>
      </w:r>
    </w:p>
    <w:p w:rsidR="006C4D84" w:rsidRPr="005D3CD7" w:rsidRDefault="006C4D84" w:rsidP="009F711C">
      <w:pPr>
        <w:numPr>
          <w:ilvl w:val="0"/>
          <w:numId w:val="15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 и виды источников административного права.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  <w:u w:val="single"/>
        </w:rPr>
        <w:t>ТЕМА 3. Механизм административно-правового регулирования.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9F711C">
      <w:pPr>
        <w:numPr>
          <w:ilvl w:val="0"/>
          <w:numId w:val="16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 механизма административно-правового регулирования и характеристика его элементов. Действие этого механизма на примере конкретных административно-правовых отношений.</w:t>
      </w:r>
    </w:p>
    <w:p w:rsidR="006C4D84" w:rsidRPr="005D3CD7" w:rsidRDefault="006C4D84" w:rsidP="009F711C">
      <w:pPr>
        <w:numPr>
          <w:ilvl w:val="0"/>
          <w:numId w:val="16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 и виды административно-правовых норм. Особенности содержания и структуры административно-правовой нормы на конкретных примерах норм административного права.</w:t>
      </w:r>
    </w:p>
    <w:p w:rsidR="006C4D84" w:rsidRPr="005D3CD7" w:rsidRDefault="006C4D84" w:rsidP="009F711C">
      <w:pPr>
        <w:numPr>
          <w:ilvl w:val="0"/>
          <w:numId w:val="16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Реализация административно-правовых норм. Виды реализации с приведением конкретных примеров.</w:t>
      </w:r>
    </w:p>
    <w:p w:rsidR="006C4D84" w:rsidRPr="005D3CD7" w:rsidRDefault="006C4D84" w:rsidP="009F711C">
      <w:pPr>
        <w:numPr>
          <w:ilvl w:val="0"/>
          <w:numId w:val="16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 и виды административно-правовых отношений.</w:t>
      </w:r>
    </w:p>
    <w:p w:rsidR="006C4D84" w:rsidRPr="005D3CD7" w:rsidRDefault="006C4D84" w:rsidP="009F711C">
      <w:pPr>
        <w:numPr>
          <w:ilvl w:val="0"/>
          <w:numId w:val="16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Особенности административно-правовых отношений, их ограничение от других видов правоотношений.</w:t>
      </w:r>
    </w:p>
    <w:p w:rsidR="006C4D84" w:rsidRPr="005D3CD7" w:rsidRDefault="006C4D84" w:rsidP="009F711C">
      <w:pPr>
        <w:numPr>
          <w:ilvl w:val="0"/>
          <w:numId w:val="16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Структура и содержание административно-правовых отношений. Ролевые игры по выявлению сущности административно-правовых отношений.</w:t>
      </w: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D84" w:rsidRPr="005D3CD7" w:rsidRDefault="006C4D84" w:rsidP="006C4D8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 w:cs="Times New Roman"/>
          <w:b/>
          <w:sz w:val="24"/>
          <w:szCs w:val="24"/>
          <w:u w:val="single"/>
        </w:rPr>
        <w:t>ТЕМА 4. Административно-правовой статус человека и гражданина.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9F711C">
      <w:pPr>
        <w:numPr>
          <w:ilvl w:val="0"/>
          <w:numId w:val="17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Граждане как субъекты административного права.</w:t>
      </w:r>
    </w:p>
    <w:p w:rsidR="006C4D84" w:rsidRPr="005D3CD7" w:rsidRDefault="006C4D84" w:rsidP="009F711C">
      <w:pPr>
        <w:numPr>
          <w:ilvl w:val="0"/>
          <w:numId w:val="17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Административно-правовые гарантии прав и свобод граждан.</w:t>
      </w:r>
    </w:p>
    <w:p w:rsidR="006C4D84" w:rsidRPr="005D3CD7" w:rsidRDefault="006C4D84" w:rsidP="009F711C">
      <w:pPr>
        <w:numPr>
          <w:ilvl w:val="0"/>
          <w:numId w:val="17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bCs/>
          <w:iCs/>
          <w:sz w:val="24"/>
          <w:szCs w:val="24"/>
        </w:rPr>
        <w:t>Административно-правовой статус граждан России</w:t>
      </w:r>
    </w:p>
    <w:p w:rsidR="006C4D84" w:rsidRPr="005D3CD7" w:rsidRDefault="006C4D84" w:rsidP="009F711C">
      <w:pPr>
        <w:numPr>
          <w:ilvl w:val="0"/>
          <w:numId w:val="17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bCs/>
          <w:iCs/>
          <w:sz w:val="24"/>
          <w:szCs w:val="24"/>
        </w:rPr>
        <w:t>Особенности административно-правового статуса иностранных граждан и лиц без гражданства.</w:t>
      </w:r>
    </w:p>
    <w:p w:rsidR="006C4D84" w:rsidRPr="005D3CD7" w:rsidRDefault="006C4D84" w:rsidP="006C4D84">
      <w:pPr>
        <w:pStyle w:val="FR1"/>
        <w:spacing w:before="0"/>
        <w:ind w:firstLine="600"/>
        <w:rPr>
          <w:rFonts w:ascii="Times New Roman" w:hAnsi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/>
          <w:b/>
          <w:sz w:val="24"/>
          <w:szCs w:val="24"/>
          <w:u w:val="single"/>
        </w:rPr>
        <w:lastRenderedPageBreak/>
        <w:t>ТЕМА 5. Органы исполнительной власти.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9F711C">
      <w:pPr>
        <w:numPr>
          <w:ilvl w:val="0"/>
          <w:numId w:val="18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 органа исполнительной власти. Понятие субъекта исполнительной власти.</w:t>
      </w:r>
    </w:p>
    <w:p w:rsidR="006C4D84" w:rsidRPr="005D3CD7" w:rsidRDefault="006C4D84" w:rsidP="009F711C">
      <w:pPr>
        <w:numPr>
          <w:ilvl w:val="0"/>
          <w:numId w:val="18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Система органов исполнительной власти и принципы ее построения.</w:t>
      </w:r>
    </w:p>
    <w:p w:rsidR="006C4D84" w:rsidRPr="005D3CD7" w:rsidRDefault="006C4D84" w:rsidP="009F711C">
      <w:pPr>
        <w:numPr>
          <w:ilvl w:val="0"/>
          <w:numId w:val="18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Структура органов исполнительной власти.</w:t>
      </w:r>
    </w:p>
    <w:p w:rsidR="006C4D84" w:rsidRPr="005D3CD7" w:rsidRDefault="006C4D84" w:rsidP="009F711C">
      <w:pPr>
        <w:numPr>
          <w:ilvl w:val="0"/>
          <w:numId w:val="18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Основания классификации органов исполнительной власти.</w:t>
      </w:r>
    </w:p>
    <w:p w:rsidR="006C4D84" w:rsidRPr="005D3CD7" w:rsidRDefault="006C4D84" w:rsidP="009F711C">
      <w:pPr>
        <w:numPr>
          <w:ilvl w:val="0"/>
          <w:numId w:val="18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Президент России и исполнительная власть. Администрация Президента РФ.</w:t>
      </w:r>
    </w:p>
    <w:p w:rsidR="006C4D84" w:rsidRPr="005D3CD7" w:rsidRDefault="006C4D84" w:rsidP="009F711C">
      <w:pPr>
        <w:numPr>
          <w:ilvl w:val="0"/>
          <w:numId w:val="18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Председатель Правительства РФ, Правительство РФ.</w:t>
      </w:r>
    </w:p>
    <w:p w:rsidR="006C4D84" w:rsidRPr="005D3CD7" w:rsidRDefault="006C4D84" w:rsidP="009F711C">
      <w:pPr>
        <w:numPr>
          <w:ilvl w:val="0"/>
          <w:numId w:val="18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 и их функции.</w:t>
      </w:r>
    </w:p>
    <w:p w:rsidR="006C4D84" w:rsidRPr="005D3CD7" w:rsidRDefault="006C4D84" w:rsidP="009F711C">
      <w:pPr>
        <w:numPr>
          <w:ilvl w:val="0"/>
          <w:numId w:val="18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РФ.</w:t>
      </w:r>
    </w:p>
    <w:p w:rsidR="006C4D84" w:rsidRPr="005D3CD7" w:rsidRDefault="006C4D84" w:rsidP="009F711C">
      <w:pPr>
        <w:numPr>
          <w:ilvl w:val="0"/>
          <w:numId w:val="18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Органы исполнительной власти г. Москвы.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В ходе тематической дискуссии необходимо выяснить следующие вопросы: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1. Является ли Президент РФ субъектом исполнительной власти?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2. Кто входит в систему федеральных органов исполнительной власти?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3. Входит ли в эту систему Правительство РФ?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4. Как соотносятся функции органов исполнительной власти и органов местного самоуправления на примере субъекта РФ – г. Москвы?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5. Как вы оцениваете результаты административной реформы?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Помимо рекомендуемых источников и литературы студентам предлагается для ответа на поставленные вопросы найти материалы судебной практики, в частности, разъяснения Конституционного суда РФ.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D84" w:rsidRPr="005D3CD7" w:rsidRDefault="006C4D84" w:rsidP="006C4D84">
      <w:pPr>
        <w:pStyle w:val="9"/>
        <w:spacing w:before="0" w:after="0" w:line="240" w:lineRule="auto"/>
        <w:ind w:firstLine="50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/>
          <w:b/>
          <w:sz w:val="24"/>
          <w:szCs w:val="24"/>
          <w:u w:val="single"/>
        </w:rPr>
        <w:t>ТЕМА 6. Государственные служащие.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9F711C">
      <w:pPr>
        <w:numPr>
          <w:ilvl w:val="0"/>
          <w:numId w:val="19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Понятие, принципы и виды государственной службы. </w:t>
      </w:r>
    </w:p>
    <w:p w:rsidR="006C4D84" w:rsidRPr="005D3CD7" w:rsidRDefault="006C4D84" w:rsidP="009F711C">
      <w:pPr>
        <w:numPr>
          <w:ilvl w:val="0"/>
          <w:numId w:val="19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Государственный служащий и его административно-правовой статус. </w:t>
      </w:r>
    </w:p>
    <w:p w:rsidR="006C4D84" w:rsidRPr="005D3CD7" w:rsidRDefault="006C4D84" w:rsidP="009F711C">
      <w:pPr>
        <w:numPr>
          <w:ilvl w:val="0"/>
          <w:numId w:val="19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Классификация государственных служащих.</w:t>
      </w:r>
    </w:p>
    <w:p w:rsidR="006C4D84" w:rsidRPr="005D3CD7" w:rsidRDefault="006C4D84" w:rsidP="009F711C">
      <w:pPr>
        <w:numPr>
          <w:ilvl w:val="0"/>
          <w:numId w:val="19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Административно-правовой статус государственного гражданского служащего. </w:t>
      </w:r>
    </w:p>
    <w:p w:rsidR="006C4D84" w:rsidRPr="005D3CD7" w:rsidRDefault="006C4D84" w:rsidP="009F711C">
      <w:pPr>
        <w:numPr>
          <w:ilvl w:val="0"/>
          <w:numId w:val="19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Ответственность государственных служащих.</w:t>
      </w:r>
    </w:p>
    <w:p w:rsidR="006C4D84" w:rsidRPr="005D3CD7" w:rsidRDefault="006C4D84" w:rsidP="009F711C">
      <w:pPr>
        <w:numPr>
          <w:ilvl w:val="0"/>
          <w:numId w:val="19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Взаимодействие государственной службы с муниципальной службой.</w:t>
      </w:r>
    </w:p>
    <w:p w:rsidR="006C4D84" w:rsidRPr="005D3CD7" w:rsidRDefault="006C4D84" w:rsidP="006C4D84">
      <w:pPr>
        <w:pStyle w:val="FR1"/>
        <w:spacing w:before="0"/>
        <w:ind w:firstLine="500"/>
        <w:rPr>
          <w:rFonts w:ascii="Times New Roman" w:hAnsi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/>
          <w:b/>
          <w:sz w:val="24"/>
          <w:szCs w:val="24"/>
          <w:u w:val="single"/>
        </w:rPr>
        <w:t>ТЕМА 7. Общественные и религиозные объединения и их служащие.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9F711C">
      <w:pPr>
        <w:numPr>
          <w:ilvl w:val="0"/>
          <w:numId w:val="20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Административно-правовой статус общественных объединений.</w:t>
      </w:r>
    </w:p>
    <w:p w:rsidR="006C4D84" w:rsidRPr="005D3CD7" w:rsidRDefault="006C4D84" w:rsidP="009F711C">
      <w:pPr>
        <w:numPr>
          <w:ilvl w:val="0"/>
          <w:numId w:val="20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Административно-правовой статус религиозных объединений.</w:t>
      </w:r>
    </w:p>
    <w:p w:rsidR="006C4D84" w:rsidRPr="005D3CD7" w:rsidRDefault="006C4D84" w:rsidP="009F711C">
      <w:pPr>
        <w:numPr>
          <w:ilvl w:val="0"/>
          <w:numId w:val="20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Контроль и надзор за деятельностью общественных и религиозных объединений. </w:t>
      </w:r>
    </w:p>
    <w:p w:rsidR="006C4D84" w:rsidRPr="005D3CD7" w:rsidRDefault="006C4D84" w:rsidP="006C4D84">
      <w:pPr>
        <w:pStyle w:val="FR1"/>
        <w:spacing w:before="0"/>
        <w:ind w:firstLine="500"/>
        <w:rPr>
          <w:rFonts w:ascii="Times New Roman" w:hAnsi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/>
          <w:b/>
          <w:sz w:val="24"/>
          <w:szCs w:val="24"/>
          <w:u w:val="single"/>
        </w:rPr>
        <w:t>ТЕМА 8. Понятие и виды административно-правовых форм и методов государственного управления.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9F711C">
      <w:pPr>
        <w:numPr>
          <w:ilvl w:val="0"/>
          <w:numId w:val="21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Формы осуществления государственного управления.</w:t>
      </w:r>
    </w:p>
    <w:p w:rsidR="006C4D84" w:rsidRPr="005D3CD7" w:rsidRDefault="006C4D84" w:rsidP="009F711C">
      <w:pPr>
        <w:numPr>
          <w:ilvl w:val="0"/>
          <w:numId w:val="21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Методы осуществления государственного управления.</w:t>
      </w:r>
    </w:p>
    <w:p w:rsidR="006C4D84" w:rsidRPr="005D3CD7" w:rsidRDefault="006C4D84" w:rsidP="009F711C">
      <w:pPr>
        <w:numPr>
          <w:ilvl w:val="0"/>
          <w:numId w:val="21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Соотношение убеждения и принуждения в государственном управлении.</w:t>
      </w:r>
    </w:p>
    <w:p w:rsidR="006C4D84" w:rsidRPr="005D3CD7" w:rsidRDefault="006C4D84" w:rsidP="006C4D84">
      <w:pPr>
        <w:pStyle w:val="FR1"/>
        <w:spacing w:before="0"/>
        <w:ind w:firstLine="500"/>
        <w:rPr>
          <w:rFonts w:ascii="Times New Roman" w:hAnsi="Times New Roman"/>
          <w:b/>
          <w:sz w:val="24"/>
          <w:szCs w:val="24"/>
        </w:rPr>
      </w:pPr>
      <w:r w:rsidRPr="005D3CD7">
        <w:rPr>
          <w:rFonts w:ascii="Times New Roman" w:hAnsi="Times New Roman"/>
          <w:b/>
          <w:sz w:val="24"/>
          <w:szCs w:val="24"/>
          <w:u w:val="single"/>
        </w:rPr>
        <w:t>ТЕМА 9. Административно-правовые акты управления.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9F711C">
      <w:pPr>
        <w:numPr>
          <w:ilvl w:val="0"/>
          <w:numId w:val="22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Понятие и виды административно-правовых актов управления. </w:t>
      </w:r>
    </w:p>
    <w:p w:rsidR="006C4D84" w:rsidRPr="005D3CD7" w:rsidRDefault="006C4D84" w:rsidP="009F711C">
      <w:pPr>
        <w:numPr>
          <w:ilvl w:val="0"/>
          <w:numId w:val="22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актам управления, и последствия их несоблюдения. </w:t>
      </w:r>
    </w:p>
    <w:p w:rsidR="006C4D84" w:rsidRPr="005D3CD7" w:rsidRDefault="006C4D84" w:rsidP="009F711C">
      <w:pPr>
        <w:numPr>
          <w:ilvl w:val="0"/>
          <w:numId w:val="22"/>
        </w:numPr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lastRenderedPageBreak/>
        <w:t>Подготовка, издание, вступление в силу и действие актов государственного управления.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 w:cs="Times New Roman"/>
          <w:b/>
          <w:sz w:val="24"/>
          <w:szCs w:val="24"/>
          <w:u w:val="single"/>
        </w:rPr>
        <w:t>ТЕМА 11. Понятие и основные принципы административного процесса. Административные производства.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9F711C">
      <w:pPr>
        <w:numPr>
          <w:ilvl w:val="0"/>
          <w:numId w:val="23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Понятие, основные черты и принципы административного процесса. Взаимосвязь понятий «процесс» и «производство».</w:t>
      </w:r>
    </w:p>
    <w:p w:rsidR="006C4D84" w:rsidRPr="005D3CD7" w:rsidRDefault="006C4D84" w:rsidP="009F711C">
      <w:pPr>
        <w:numPr>
          <w:ilvl w:val="0"/>
          <w:numId w:val="23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Субъекты административного процесса.</w:t>
      </w:r>
    </w:p>
    <w:p w:rsidR="006C4D84" w:rsidRPr="005D3CD7" w:rsidRDefault="006C4D84" w:rsidP="009F711C">
      <w:pPr>
        <w:numPr>
          <w:ilvl w:val="0"/>
          <w:numId w:val="23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Виды и стадии административного производства.</w:t>
      </w:r>
    </w:p>
    <w:p w:rsidR="006C4D84" w:rsidRPr="005D3CD7" w:rsidRDefault="006C4D84" w:rsidP="009F711C">
      <w:pPr>
        <w:numPr>
          <w:ilvl w:val="0"/>
          <w:numId w:val="23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Особенности административно-процессуальных отношений.</w:t>
      </w:r>
    </w:p>
    <w:p w:rsidR="006C4D84" w:rsidRPr="005D3CD7" w:rsidRDefault="006C4D84" w:rsidP="009F711C">
      <w:pPr>
        <w:numPr>
          <w:ilvl w:val="0"/>
          <w:numId w:val="23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правонарушениях.</w:t>
      </w:r>
    </w:p>
    <w:p w:rsidR="006C4D84" w:rsidRPr="005D3CD7" w:rsidRDefault="006C4D84" w:rsidP="009F711C">
      <w:pPr>
        <w:numPr>
          <w:ilvl w:val="0"/>
          <w:numId w:val="23"/>
        </w:numPr>
        <w:tabs>
          <w:tab w:val="num" w:pos="100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Производство по предложениям, заявлениям и жалобам граждан.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В ходе тематической дискуссии студентам предлагается обсудить проблемы административно-процессуального права и ответить на следующие вопросы: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1. Какие существуют основания классификации административных производств в науке административно-процессуального права?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2. Следует ли выделять в самостоятельную отрасль права административно-процессуальное право?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3. Какие в настоящее время имеются законопроекты по совершенствованию административно-процессуальных правоотношений?  4. Как соотносятся понятия административные производства и административные процедуры?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5. Какие вы можете дать предложения по совершенствованию административно-процессуальных нормы?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Помимо рекомендуемых источников и литературы студентам предлагается для ответа на поставленные вопросы найти материалы судебной практики, а также законопроекты, касающиеся совершенствования института административного процесса, следует изучить научную литературу по данным проблемам.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 w:cs="Times New Roman"/>
          <w:b/>
          <w:sz w:val="24"/>
          <w:szCs w:val="24"/>
          <w:u w:val="single"/>
        </w:rPr>
        <w:t>ТЕМА 13. Административно-правовое регулирование государственного прогнозирования, социального развития и иных видов межотраслевого управления.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1. Понятие прогнозирования социального развития. Органы прогнозирования.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2. Административно-правовое регулирование занятости населения, труда и социальных вопросов.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3. Организации</w:t>
      </w:r>
      <w:r w:rsidRPr="005D3CD7">
        <w:rPr>
          <w:rFonts w:ascii="Times New Roman" w:hAnsi="Times New Roman" w:cs="Times New Roman"/>
          <w:sz w:val="24"/>
          <w:szCs w:val="24"/>
        </w:rPr>
        <w:tab/>
        <w:t>государственного прогнозирования социального развития.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4. Административно-правовое регулирование финансовой деятельности и кредитования.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5. Техническое регулирование как институт административного права.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6. Административно-правовое регулирование учета и статистики.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7. Таможенная служба и ее административно-правовое регулирование.</w:t>
      </w:r>
    </w:p>
    <w:p w:rsidR="006C4D84" w:rsidRPr="005D3CD7" w:rsidRDefault="006C4D84" w:rsidP="006C4D84">
      <w:pPr>
        <w:pStyle w:val="FR1"/>
        <w:spacing w:before="0"/>
        <w:ind w:firstLine="500"/>
        <w:rPr>
          <w:rFonts w:ascii="Times New Roman" w:hAnsi="Times New Roman"/>
          <w:b/>
          <w:sz w:val="24"/>
          <w:szCs w:val="24"/>
          <w:u w:val="single"/>
        </w:rPr>
      </w:pPr>
    </w:p>
    <w:p w:rsidR="006C4D84" w:rsidRPr="005D3CD7" w:rsidRDefault="006C4D84" w:rsidP="006C4D84">
      <w:pPr>
        <w:pStyle w:val="FR1"/>
        <w:spacing w:before="0"/>
        <w:ind w:firstLine="500"/>
        <w:rPr>
          <w:rFonts w:ascii="Times New Roman" w:hAnsi="Times New Roman"/>
          <w:b/>
          <w:sz w:val="24"/>
          <w:szCs w:val="24"/>
          <w:u w:val="single"/>
        </w:rPr>
      </w:pPr>
    </w:p>
    <w:p w:rsidR="006C4D84" w:rsidRPr="005D3CD7" w:rsidRDefault="006C4D84" w:rsidP="006C4D84">
      <w:pPr>
        <w:pStyle w:val="FR1"/>
        <w:spacing w:before="0"/>
        <w:ind w:firstLine="500"/>
        <w:rPr>
          <w:rFonts w:ascii="Times New Roman" w:hAnsi="Times New Roman"/>
          <w:b/>
          <w:sz w:val="24"/>
          <w:szCs w:val="24"/>
          <w:u w:val="single"/>
        </w:rPr>
      </w:pPr>
    </w:p>
    <w:p w:rsidR="006C4D84" w:rsidRPr="005D3CD7" w:rsidRDefault="006C4D84" w:rsidP="006C4D84">
      <w:pPr>
        <w:pStyle w:val="FR1"/>
        <w:spacing w:before="0"/>
        <w:ind w:firstLine="500"/>
        <w:rPr>
          <w:rFonts w:ascii="Times New Roman" w:hAnsi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/>
          <w:b/>
          <w:sz w:val="24"/>
          <w:szCs w:val="24"/>
          <w:u w:val="single"/>
        </w:rPr>
        <w:t>ТЕМА 14. Административно-правовое регулирование управления обороной.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1. Понятие, содержание и правовые основы управления обороной.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2. Система и административно-правовой статус органов военного управления.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lastRenderedPageBreak/>
        <w:t xml:space="preserve">3. Военная служба и ее административно-правовое регулирование. </w:t>
      </w:r>
    </w:p>
    <w:p w:rsidR="006C4D84" w:rsidRPr="005D3CD7" w:rsidRDefault="006C4D84" w:rsidP="006C4D84">
      <w:pPr>
        <w:pStyle w:val="FR1"/>
        <w:spacing w:before="0"/>
        <w:ind w:firstLine="500"/>
        <w:rPr>
          <w:rFonts w:ascii="Times New Roman" w:hAnsi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/>
          <w:b/>
          <w:sz w:val="24"/>
          <w:szCs w:val="24"/>
          <w:u w:val="single"/>
        </w:rPr>
        <w:t>ТЕМА 15. Административно-правовое регулирование управления государственной безопасностью.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1. Понятие и  правовые основы управления государственной безопасностью.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2. Система и административно-правовой статус органов государственной безопасности.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3. Охрана государственной границы. Пограничный режим. </w:t>
      </w:r>
    </w:p>
    <w:p w:rsidR="006C4D84" w:rsidRPr="005D3CD7" w:rsidRDefault="006C4D84" w:rsidP="006C4D84">
      <w:pPr>
        <w:pStyle w:val="FR1"/>
        <w:spacing w:before="0"/>
        <w:ind w:firstLine="500"/>
        <w:rPr>
          <w:rFonts w:ascii="Times New Roman" w:hAnsi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/>
          <w:b/>
          <w:sz w:val="24"/>
          <w:szCs w:val="24"/>
          <w:u w:val="single"/>
        </w:rPr>
        <w:t>ТЕМА 16. Административно-правовое регулирование управления юстицией.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1. Система и административно-правовой статус органов управления юстицией.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2. Организация руководства учреждениями юстиции.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3. Учреждения юстиции, исполняющие уголовные наказания и административно-правовое регулирование их деятельности.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D3CD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ТЕМА 17. Административно-правовое регулирование управления </w:t>
      </w:r>
      <w:r w:rsidRPr="005D3CD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br/>
        <w:t>иностранными делами.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1. Понятие, содержание и административно-правовые основы управления иностранными делами.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2. Система и административно-правовой статус органов управления иностранными делами.</w:t>
      </w:r>
    </w:p>
    <w:p w:rsidR="006C4D84" w:rsidRPr="005D3CD7" w:rsidRDefault="006C4D84" w:rsidP="006C4D84">
      <w:pPr>
        <w:pStyle w:val="FR1"/>
        <w:spacing w:before="0"/>
        <w:ind w:firstLine="500"/>
        <w:rPr>
          <w:rFonts w:ascii="Times New Roman" w:hAnsi="Times New Roman"/>
          <w:b/>
          <w:sz w:val="24"/>
          <w:szCs w:val="24"/>
          <w:u w:val="single"/>
        </w:rPr>
      </w:pPr>
    </w:p>
    <w:p w:rsidR="006C4D84" w:rsidRPr="005D3CD7" w:rsidRDefault="006C4D84" w:rsidP="006C4D84">
      <w:pPr>
        <w:pStyle w:val="FR1"/>
        <w:spacing w:before="0"/>
        <w:ind w:firstLine="500"/>
        <w:rPr>
          <w:rFonts w:ascii="Times New Roman" w:hAnsi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/>
          <w:b/>
          <w:sz w:val="24"/>
          <w:szCs w:val="24"/>
          <w:u w:val="single"/>
        </w:rPr>
        <w:t>ТЕМА 18. Административно-правовое регулирование управления образованием.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1. Понятие, содержание и правовые основы управления образованием.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2. Система и административно-правовой статус органов управления образованием.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3. Образовательные учреждения и административно-правовое регулирование их деятельности.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4. Управление негосударственными образовательными учреждениями.</w:t>
      </w:r>
    </w:p>
    <w:p w:rsidR="006C4D84" w:rsidRPr="005D3CD7" w:rsidRDefault="006C4D84" w:rsidP="006C4D84">
      <w:pPr>
        <w:pStyle w:val="FR1"/>
        <w:spacing w:before="0"/>
        <w:ind w:firstLine="500"/>
        <w:rPr>
          <w:rFonts w:ascii="Times New Roman" w:hAnsi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/>
          <w:b/>
          <w:sz w:val="24"/>
          <w:szCs w:val="24"/>
          <w:u w:val="single"/>
        </w:rPr>
        <w:t>ТЕМА 19. Административно-правовое регулирование управления наукой.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1. Понятие,    содержание    и    правовые    основы    управления    наукой.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2. Система и административно-правовой статус органов управления наукой и научными учреждениями.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3. Академии наук и административно-правовое регулирование их деятельности. </w:t>
      </w:r>
    </w:p>
    <w:p w:rsidR="006C4D84" w:rsidRPr="005D3CD7" w:rsidRDefault="006C4D84" w:rsidP="006C4D84">
      <w:pPr>
        <w:pStyle w:val="FR1"/>
        <w:spacing w:before="0"/>
        <w:ind w:firstLine="500"/>
        <w:rPr>
          <w:rFonts w:ascii="Times New Roman" w:hAnsi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/>
          <w:b/>
          <w:sz w:val="24"/>
          <w:szCs w:val="24"/>
          <w:u w:val="single"/>
        </w:rPr>
        <w:t>ТЕМА 20. Административно-правовое регулирование управления культурой.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1. Понятие,    содержание    и    правовые    основы    управления    культурой. 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2. Система и административно-правовой статус органов и учреждений управления культурой.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3. Творческие объединения в духовно-культурной сфере. </w:t>
      </w:r>
    </w:p>
    <w:p w:rsidR="006C4D84" w:rsidRPr="005D3CD7" w:rsidRDefault="006C4D84" w:rsidP="006C4D84">
      <w:pPr>
        <w:pStyle w:val="FR1"/>
        <w:spacing w:before="0"/>
        <w:ind w:firstLine="500"/>
        <w:rPr>
          <w:rFonts w:ascii="Times New Roman" w:hAnsi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/>
          <w:b/>
          <w:sz w:val="24"/>
          <w:szCs w:val="24"/>
          <w:u w:val="single"/>
        </w:rPr>
        <w:t>ТЕМА 21. Административно-правовое регулирование управления в сфере охраны здоровья и социального обеспечения граждан.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1. Система и административно-правовой статус органов управления здравоохранением, физкультурой, спортом, туризмом и социальной защитой граждан.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lastRenderedPageBreak/>
        <w:t>2. Административно-правовое регулирование отношений в сфере медицинского обслуживания и осуществления государственного санитарного надзора.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3. Административно-правовое регулирование отношений в сфере физкультуры, спорта, туризма.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4. Социальное обеспечение граждан и его административно-правовое регулирование.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CD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22. Административно-правовые и организационные основы </w:t>
      </w:r>
      <w:r w:rsidRPr="005D3CD7">
        <w:rPr>
          <w:rFonts w:ascii="Times New Roman" w:hAnsi="Times New Roman" w:cs="Times New Roman"/>
          <w:b/>
          <w:sz w:val="24"/>
          <w:szCs w:val="24"/>
          <w:u w:val="single"/>
        </w:rPr>
        <w:br/>
        <w:t>управления хозяйственной деятельностью.</w:t>
      </w: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pStyle w:val="33"/>
        <w:spacing w:after="0" w:line="240" w:lineRule="auto"/>
        <w:ind w:left="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1. Административно-правовое регулирование предпринимательской деятельности.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2. Административно-правовой статус предприятий, объединений и иных хозяйственных организаций.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3.   Государственная   поддержка   предпринимательства,   защита   прав предпринимателей.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4. Административно-правовое регулирование отношений в сфере конкуренции и ограничения монополистической деятельности на товарных рынках.</w:t>
      </w:r>
    </w:p>
    <w:p w:rsidR="006C4D84" w:rsidRPr="005D3CD7" w:rsidRDefault="006C4D84" w:rsidP="006C4D84">
      <w:pPr>
        <w:pStyle w:val="5"/>
        <w:spacing w:before="0" w:after="0"/>
        <w:ind w:firstLine="50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</w:p>
    <w:p w:rsidR="006C4D84" w:rsidRPr="005D3CD7" w:rsidRDefault="006C4D84" w:rsidP="006C4D84">
      <w:pPr>
        <w:pStyle w:val="5"/>
        <w:spacing w:before="0" w:after="0"/>
        <w:ind w:firstLine="500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</w:p>
    <w:p w:rsidR="005D3CD7" w:rsidRDefault="006C4D84" w:rsidP="005D3CD7">
      <w:pPr>
        <w:pStyle w:val="5"/>
        <w:spacing w:before="0" w:after="0"/>
        <w:ind w:firstLine="500"/>
        <w:jc w:val="both"/>
        <w:rPr>
          <w:rFonts w:ascii="Times New Roman" w:hAnsi="Times New Roman"/>
          <w:bCs w:val="0"/>
          <w:i w:val="0"/>
          <w:sz w:val="24"/>
          <w:szCs w:val="24"/>
          <w:u w:val="single"/>
        </w:rPr>
      </w:pPr>
      <w:r w:rsidRPr="005D3CD7">
        <w:rPr>
          <w:rFonts w:ascii="Times New Roman" w:hAnsi="Times New Roman"/>
          <w:bCs w:val="0"/>
          <w:i w:val="0"/>
          <w:sz w:val="24"/>
          <w:szCs w:val="24"/>
          <w:u w:val="single"/>
        </w:rPr>
        <w:t>ТЕМА  23.  Административно-правовое регулирование отраслей хозяйства.</w:t>
      </w:r>
    </w:p>
    <w:p w:rsidR="006C4D84" w:rsidRPr="005D3CD7" w:rsidRDefault="006C4D84" w:rsidP="005D3CD7">
      <w:pPr>
        <w:pStyle w:val="5"/>
        <w:spacing w:before="0" w:after="0"/>
        <w:ind w:firstLine="500"/>
        <w:jc w:val="both"/>
        <w:rPr>
          <w:rFonts w:ascii="Times New Roman" w:hAnsi="Times New Roman"/>
          <w:sz w:val="24"/>
          <w:szCs w:val="24"/>
        </w:rPr>
      </w:pPr>
      <w:r w:rsidRPr="005D3CD7">
        <w:rPr>
          <w:rFonts w:ascii="Times New Roman" w:hAnsi="Times New Roman"/>
          <w:sz w:val="24"/>
          <w:szCs w:val="24"/>
        </w:rPr>
        <w:t>Вопросы к теме: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1. Административно-правовое регулирование промышленности.</w:t>
      </w:r>
    </w:p>
    <w:p w:rsidR="006C4D84" w:rsidRPr="005D3CD7" w:rsidRDefault="006C4D84" w:rsidP="006C4D84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2. Административно-правовое   регулирование   хозяйственной   деятельности   в агропромышленном комплексе.</w:t>
      </w:r>
    </w:p>
    <w:p w:rsidR="006C4D84" w:rsidRPr="005D3CD7" w:rsidRDefault="006C4D84" w:rsidP="009F711C">
      <w:pPr>
        <w:numPr>
          <w:ilvl w:val="0"/>
          <w:numId w:val="24"/>
        </w:numPr>
        <w:shd w:val="clear" w:color="auto" w:fill="FFFFFF"/>
        <w:spacing w:after="0" w:line="240" w:lineRule="auto"/>
        <w:ind w:left="567" w:right="43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3. Административно-правовое регулирование торговли.</w:t>
      </w:r>
    </w:p>
    <w:p w:rsidR="006C4D84" w:rsidRPr="005D3CD7" w:rsidRDefault="006C4D84" w:rsidP="006C4D84">
      <w:pPr>
        <w:pStyle w:val="13"/>
        <w:spacing w:line="240" w:lineRule="auto"/>
        <w:ind w:right="-74"/>
        <w:rPr>
          <w:rFonts w:ascii="Times New Roman" w:hAnsi="Times New Roman"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52929334"/>
    </w:p>
    <w:bookmarkEnd w:id="6"/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D84" w:rsidRPr="005D3CD7" w:rsidRDefault="008C09F0" w:rsidP="006C4D84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6C4D84" w:rsidRPr="005D3CD7" w:rsidRDefault="006C4D84" w:rsidP="006C4D84">
      <w:pPr>
        <w:tabs>
          <w:tab w:val="left" w:pos="0"/>
        </w:tabs>
        <w:spacing w:after="0" w:line="240" w:lineRule="auto"/>
        <w:ind w:left="9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Информационные и коммуникационные технологии (ИКТ)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t> – это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обеспечивают всеобщую компьютеризацию учащихся и преподавателей на уровне, позволяющем решать, как минимум, три основные задачи: обеспечение выхода в сеть Интернет каждого участника учебного процесса в любое время и из различных мест пребывания;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преподавателей с возможностью повсеместного доступа для работы с ними.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Средства_ИКТ,_применяемые_в_образовании"/>
      <w:bookmarkEnd w:id="7"/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технологии, используемые ВУЗом при осуществлении образовательного процесса, делятся на две группы: 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1) технологии с избирательной интерактивностью обеспечивают хранение информации в структурированном виде. Сюда входят банки и базы данных и знаний, видеотекст, 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телетекст, Интернет и т.д. Эти технологии функционируют в избирательном интерактивном режиме и существенно облегчают доступ к огромному объему структурируемой информации. В данном случае пользователю разрешается только работать с уже существующими данными, не вводя новых.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>2) технологии с полной интерактивностью обеспечивают прямой доступ к информации, хранящейся в информационных сетях или каких-либо носителях, что позволяет передавать, изменять и дополнять ее.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>По степени использования в информационных технологиях компьютеров различают компьютерные и бескомпьютерные технологии обучения.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В обучении информационные технологии используются как для предъявления учебной информации обучающимся, так и для контроля успешности ее усвоения. 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>К числу бескомпьютерных информационных технологий предъявления учебной информации относятся бумажные, оптотехнические, электроннотехнические технологии. Они отличаются друг от друга средствами предъявления учебной информации и соответственно делятся на бумажные, оптические и электронные. К бумажным средствам обучения относятся учебники, учебные и учебно-методические пособия; к оптическим - эпипроекторы, диапроекторы, графопроекторы, кинопроекторы, лазерные указки; к электронным телевизоры и проигрыватели лазерных дисков.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>К числу компьютерных информационных технологий предъявления учебной информации относятся: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>- технологии, использующие компьютерные обучающие программы;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>- мультимедия технологии;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>- технологии дистанционного обучения.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>- компьютерные ИТ предъявления информации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средством ИКТ для информационной среды ВУЗа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</w:t>
      </w:r>
      <w:r w:rsidRPr="005D3CD7">
        <w:rPr>
          <w:rFonts w:ascii="Times New Roman" w:hAnsi="Times New Roman" w:cs="Times New Roman"/>
          <w:sz w:val="24"/>
          <w:szCs w:val="24"/>
        </w:rPr>
        <w:t>также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В институте при осуществлении образовательного процесса широко используются универсальные </w:t>
      </w:r>
      <w:r w:rsidRPr="005D3CD7">
        <w:rPr>
          <w:rFonts w:ascii="Times New Roman" w:hAnsi="Times New Roman" w:cs="Times New Roman"/>
          <w:sz w:val="24"/>
          <w:szCs w:val="24"/>
        </w:rPr>
        <w:t>офисные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5D3CD7">
        <w:rPr>
          <w:rFonts w:ascii="Times New Roman" w:hAnsi="Times New Roman" w:cs="Times New Roman"/>
          <w:sz w:val="24"/>
          <w:szCs w:val="24"/>
        </w:rPr>
        <w:t>глобальную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компьютерную сеть Инернет обеспечен мгновенный доступ к мировым информационным ресурсам (электронным библиотекам, базам данных, хранилищам файлов, и т.д.). 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>Специфика технологий Интернет - WWW (от англ. World Wide Web - всемирная паутина) заключается в том, что они предоставляют пользователям громадные возможности выбора источников информации: базовая "информация на серверах сети; оперативная информация, пересылаемая по электронной почте; разнообразные базы данных ведущих библиотек, научных и учебных центров, музеев; информация о гибких дисках, компакт-дисках, видео- и аудиокассетах, книгах и журналах, распространяемых через Интернет-магазины, и др.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специального оборудования и программного обеспечения через Интернет проводятся аудио и </w:t>
      </w:r>
      <w:r w:rsidRPr="005D3CD7">
        <w:rPr>
          <w:rFonts w:ascii="Times New Roman" w:hAnsi="Times New Roman" w:cs="Times New Roman"/>
          <w:sz w:val="24"/>
          <w:szCs w:val="24"/>
        </w:rPr>
        <w:t>видеоконсультации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сетевых средств ИКТ обучающимся обеспечен широкий доступ к учебно-методической и научной </w:t>
      </w:r>
      <w:r w:rsidRPr="005D3CD7">
        <w:rPr>
          <w:rFonts w:ascii="Times New Roman" w:hAnsi="Times New Roman" w:cs="Times New Roman"/>
          <w:sz w:val="24"/>
          <w:szCs w:val="24"/>
        </w:rPr>
        <w:t>информации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t>, организация оперативной консультационной помощи, моделирование научно-исследовательской деятельности, проведение виртуальных учебных занятий (семинаров, лекций) в реальном режиме времени.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>Одной их информационных технологий, используемой в процессе образовательной деятельности института,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bCs/>
          <w:color w:val="000000"/>
          <w:sz w:val="24"/>
          <w:szCs w:val="24"/>
        </w:rPr>
        <w:t>Таким образом достигается возможность осуществления д</w:t>
      </w:r>
      <w:r w:rsidRPr="005D3C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истанционного обучения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 (образовательного процесса), представляющая собой совокупность методов и средств обучения и </w:t>
      </w:r>
      <w:r w:rsidRPr="005D3CD7">
        <w:rPr>
          <w:rFonts w:ascii="Times New Roman" w:hAnsi="Times New Roman" w:cs="Times New Roman"/>
          <w:sz w:val="24"/>
          <w:szCs w:val="24"/>
        </w:rPr>
        <w:t>администрирования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процедур, обеспечивающих проведение учебного процесса на расстоянии на основе использования современных информационных и телекоммуникационных технологий.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</w:t>
      </w:r>
      <w:r w:rsidRPr="005D3CD7">
        <w:rPr>
          <w:rFonts w:ascii="Times New Roman" w:hAnsi="Times New Roman" w:cs="Times New Roman"/>
          <w:sz w:val="24"/>
          <w:szCs w:val="24"/>
        </w:rPr>
        <w:t>максимальной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 образовательного процесса в этом случае применяются следующие информационные технологии:</w:t>
      </w:r>
    </w:p>
    <w:p w:rsidR="006C4D84" w:rsidRPr="005D3CD7" w:rsidRDefault="006C4D84" w:rsidP="009F711C">
      <w:pPr>
        <w:numPr>
          <w:ilvl w:val="0"/>
          <w:numId w:val="25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предоставление учебников и другого печатного материала;</w:t>
      </w:r>
    </w:p>
    <w:p w:rsidR="006C4D84" w:rsidRPr="005D3CD7" w:rsidRDefault="006C4D84" w:rsidP="009F711C">
      <w:pPr>
        <w:numPr>
          <w:ilvl w:val="0"/>
          <w:numId w:val="26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пересылка изучаемых материалов по компьютерным телекоммуникациям;</w:t>
      </w:r>
    </w:p>
    <w:p w:rsidR="006C4D84" w:rsidRPr="005D3CD7" w:rsidRDefault="006C4D84" w:rsidP="009F711C">
      <w:pPr>
        <w:numPr>
          <w:ilvl w:val="0"/>
          <w:numId w:val="27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дискуссии и семинары, проводимые через компьютерные телекоммуникации;</w:t>
      </w:r>
    </w:p>
    <w:p w:rsidR="006C4D84" w:rsidRPr="005D3CD7" w:rsidRDefault="006C4D84" w:rsidP="009F711C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видеопленки;</w:t>
      </w:r>
    </w:p>
    <w:p w:rsidR="006C4D84" w:rsidRPr="005D3CD7" w:rsidRDefault="006C4D84" w:rsidP="009F711C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трансляция учебных программ по национальной и региональным телевизионным и радиостанциям;</w:t>
      </w:r>
    </w:p>
    <w:p w:rsidR="006C4D84" w:rsidRPr="005D3CD7" w:rsidRDefault="006C4D84" w:rsidP="009F711C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кабельное телевидение;</w:t>
      </w:r>
    </w:p>
    <w:p w:rsidR="006C4D84" w:rsidRPr="005D3CD7" w:rsidRDefault="006C4D84" w:rsidP="009F711C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голосовая почта;</w:t>
      </w:r>
    </w:p>
    <w:p w:rsidR="006C4D84" w:rsidRPr="005D3CD7" w:rsidRDefault="006C4D84" w:rsidP="009F711C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двусторонние видеотелеконференции;</w:t>
      </w:r>
    </w:p>
    <w:p w:rsidR="006C4D84" w:rsidRPr="005D3CD7" w:rsidRDefault="006C4D84" w:rsidP="009F711C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односторонняя видеотрансляция с обратной связью по телефону;</w:t>
      </w:r>
    </w:p>
    <w:p w:rsidR="006C4D84" w:rsidRPr="005D3CD7" w:rsidRDefault="006C4D84" w:rsidP="009F711C">
      <w:pPr>
        <w:numPr>
          <w:ilvl w:val="0"/>
          <w:numId w:val="28"/>
        </w:numPr>
        <w:shd w:val="clear" w:color="auto" w:fill="FFFFFF"/>
        <w:tabs>
          <w:tab w:val="left" w:pos="-2340"/>
          <w:tab w:val="num" w:pos="-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электронные (компьютерные) образовательные ресурсы.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Необходимая часть системы дистанционного обучения - самообучение. В процессе </w:t>
      </w:r>
      <w:r w:rsidRPr="005D3CD7">
        <w:rPr>
          <w:rFonts w:ascii="Times New Roman" w:hAnsi="Times New Roman" w:cs="Times New Roman"/>
          <w:sz w:val="24"/>
          <w:szCs w:val="24"/>
        </w:rPr>
        <w:t>самообучения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t>обучающийся может изучать материал, пользуясь печатными изданиями, видеопленками, электронными учебниками и CD-ROM- учебниками и справочниками. К тому же обучающийся должен иметь доступ к электронным библиотекам и базам данных, содержащим огромное количество разнообразной информации.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образовательный процесс строится на основе программированного обучения, под которым понимается управляемое усвоение программированного учебного материала с помощью обучающего устройства (ЭВМ, программированного учебника, </w:t>
      </w:r>
      <w:r w:rsidRPr="005D3CD7">
        <w:rPr>
          <w:rFonts w:ascii="Times New Roman" w:hAnsi="Times New Roman" w:cs="Times New Roman"/>
          <w:sz w:val="24"/>
          <w:szCs w:val="24"/>
        </w:rPr>
        <w:t>кинотренажера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 и др.). Программированный учебный материал представляет собой серию сравнительно небольших порций учебной информации («кадров», «файлов», «шагов»), подаваемых в определенной логической последовательности.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Данный подход к </w:t>
      </w:r>
      <w:r w:rsidRPr="005D3CD7">
        <w:rPr>
          <w:rFonts w:ascii="Times New Roman" w:hAnsi="Times New Roman" w:cs="Times New Roman"/>
          <w:sz w:val="24"/>
          <w:szCs w:val="24"/>
        </w:rPr>
        <w:t>обучению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изучение познавательной информации определенными дозами, являющимся логически завершенными, удобными и доступными для целостного восприятия.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Программированное и компьютерное обучение основывается на выделении алгоритмов обучения. Алгоритм как система последовательных действий, ведущих к правильному </w:t>
      </w:r>
      <w:r w:rsidRPr="005D3CD7">
        <w:rPr>
          <w:rFonts w:ascii="Times New Roman" w:hAnsi="Times New Roman" w:cs="Times New Roman"/>
          <w:sz w:val="24"/>
          <w:szCs w:val="24"/>
        </w:rPr>
        <w:t>результату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t>, предписывает обучающемуся состав и последовательность учебной деятельности, необходимых для полноценного усвоения знаний и умений.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Главными преимуществами ПК перед другими техническими средствами обучения являются гибкость, возможность настройки на разные методы и алгоритмы обучения, а также индивидуальной реакции на действия каждого отдельного обучающего. Применение ЭВМ дает возможность сделать процесс обучения более активным, придать ему характер исследования и поиска. В отличие от учебников, телевидения и кинофильмов ПК обеспечивает возможность немедленного отклика на действия обучаемого, повторения, разъяснения материала для более слабых, перехода к более сложному и сверхсложному материалу для наиболее подготовленных. При этом легко и естественно реализуется обучение в индивидуальном темпе.</w:t>
      </w:r>
    </w:p>
    <w:p w:rsidR="006C4D84" w:rsidRPr="005D3CD7" w:rsidRDefault="006C4D84" w:rsidP="006C4D84">
      <w:pPr>
        <w:shd w:val="clear" w:color="auto" w:fill="FFFFFF"/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Методы и приемы применения средств ИКТ в процессе обучения направлены на формирование </w:t>
      </w:r>
      <w:r w:rsidRPr="005D3CD7">
        <w:rPr>
          <w:rFonts w:ascii="Times New Roman" w:hAnsi="Times New Roman" w:cs="Times New Roman"/>
          <w:sz w:val="24"/>
          <w:szCs w:val="24"/>
        </w:rPr>
        <w:t>компетенций</w:t>
      </w:r>
      <w:r w:rsidRPr="005D3CD7"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информационной деятельности обучающихся, воспитание их информационной культуры.</w:t>
      </w:r>
    </w:p>
    <w:p w:rsidR="006C4D84" w:rsidRPr="005D3CD7" w:rsidRDefault="006C4D84" w:rsidP="006C4D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C4D84" w:rsidRPr="005D3CD7" w:rsidRDefault="006C4D84" w:rsidP="006C4D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6C4D84" w:rsidRPr="005D3CD7" w:rsidRDefault="006C4D84" w:rsidP="006C4D8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И ТЕХНИЧЕСКОЕ ОСНАЩЕНИЕ</w:t>
      </w:r>
    </w:p>
    <w:p w:rsidR="006C4D84" w:rsidRPr="005D3CD7" w:rsidRDefault="006C4D84" w:rsidP="006C4D8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D84" w:rsidRPr="005D3CD7" w:rsidRDefault="006C4D84" w:rsidP="006C4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329849185"/>
      <w:r w:rsidRPr="005D3CD7">
        <w:rPr>
          <w:rFonts w:ascii="Times New Roman" w:hAnsi="Times New Roman" w:cs="Times New Roman"/>
          <w:sz w:val="24"/>
          <w:szCs w:val="24"/>
        </w:rPr>
        <w:t xml:space="preserve">Компьютеры – </w:t>
      </w:r>
      <w:r w:rsidRPr="005D3CD7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5D3CD7">
        <w:rPr>
          <w:rFonts w:ascii="Times New Roman" w:hAnsi="Times New Roman" w:cs="Times New Roman"/>
          <w:sz w:val="24"/>
          <w:szCs w:val="24"/>
        </w:rPr>
        <w:t xml:space="preserve">-совместимые, конфигурации не ниже </w:t>
      </w:r>
      <w:r w:rsidRPr="005D3CD7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5D3CD7">
        <w:rPr>
          <w:rFonts w:ascii="Times New Roman" w:hAnsi="Times New Roman" w:cs="Times New Roman"/>
          <w:sz w:val="24"/>
          <w:szCs w:val="24"/>
        </w:rPr>
        <w:t xml:space="preserve">-4. Один компьютер установлен в читальном зале библиотеки. </w:t>
      </w:r>
    </w:p>
    <w:p w:rsidR="006C4D84" w:rsidRPr="005D3CD7" w:rsidRDefault="006C4D84" w:rsidP="006C4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В компьютерном классе института организована собственная (закрытая) локальная сеть. Функционирует 1 сервер (выделенный сервер учебных классов). Доступ в Интернет реализован через </w:t>
      </w:r>
      <w:r w:rsidRPr="005D3CD7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Pr="005D3CD7">
        <w:rPr>
          <w:rFonts w:ascii="Times New Roman" w:hAnsi="Times New Roman" w:cs="Times New Roman"/>
          <w:sz w:val="24"/>
          <w:szCs w:val="24"/>
        </w:rPr>
        <w:t xml:space="preserve"> соединение (провайдер – ОАО «ЮТК»), со скоростью 8 Мбит/с. Институт располагает собственным Интернет-сайтом: </w:t>
      </w:r>
      <w:hyperlink r:id="rId12" w:history="1">
        <w:r w:rsidRPr="005D3CD7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D3CD7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5D3CD7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skgi</w:t>
        </w:r>
        <w:r w:rsidRPr="005D3CD7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 w:rsidRPr="005D3CD7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D3CD7">
        <w:rPr>
          <w:rFonts w:ascii="Times New Roman" w:hAnsi="Times New Roman" w:cs="Times New Roman"/>
          <w:sz w:val="24"/>
          <w:szCs w:val="24"/>
        </w:rPr>
        <w:t>.</w:t>
      </w:r>
    </w:p>
    <w:p w:rsidR="006C4D84" w:rsidRPr="005D3CD7" w:rsidRDefault="006C4D84" w:rsidP="006C4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Компьютерной техникой в достаточном количестве оснащены и все административные подразделения вуза.</w:t>
      </w:r>
    </w:p>
    <w:p w:rsidR="006C4D84" w:rsidRPr="005D3CD7" w:rsidRDefault="006C4D84" w:rsidP="006C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 xml:space="preserve">Общее количество применяемых в вузе технических средств показано в таблице. </w:t>
      </w:r>
    </w:p>
    <w:p w:rsidR="006C4D84" w:rsidRPr="005D3CD7" w:rsidRDefault="006C4D84" w:rsidP="006C4D8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4680"/>
      </w:tblGrid>
      <w:tr w:rsidR="006C4D84" w:rsidRPr="005D3CD7" w:rsidTr="006C4D8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(шт.)</w:t>
            </w:r>
          </w:p>
        </w:tc>
      </w:tr>
      <w:tr w:rsidR="006C4D84" w:rsidRPr="005D3CD7" w:rsidTr="006C4D8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C4D84" w:rsidRPr="005D3CD7" w:rsidTr="006C4D8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D84" w:rsidRPr="005D3CD7" w:rsidTr="006C4D8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D84" w:rsidRPr="005D3CD7" w:rsidTr="006C4D8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Ксероксы (в т.ч. 3 в 1)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D84" w:rsidRPr="005D3CD7" w:rsidTr="006C4D8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D84" w:rsidRPr="005D3CD7" w:rsidTr="006C4D8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Факсы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D84" w:rsidRPr="005D3CD7" w:rsidTr="006C4D8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D84" w:rsidRPr="005D3CD7" w:rsidTr="006C4D84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Видеомагнитофоны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84" w:rsidRPr="005D3CD7" w:rsidRDefault="006C4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4D84" w:rsidRPr="005D3CD7" w:rsidRDefault="006C4D84" w:rsidP="006C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D84" w:rsidRPr="005D3CD7" w:rsidRDefault="006C4D84" w:rsidP="006C4D8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4D84" w:rsidRPr="005D3CD7" w:rsidRDefault="006C4D84" w:rsidP="006C4D8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4D84" w:rsidRPr="005D3CD7" w:rsidRDefault="008C09F0" w:rsidP="006C4D84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D7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bookmarkEnd w:id="8"/>
    <w:p w:rsidR="006C4D84" w:rsidRPr="005D3CD7" w:rsidRDefault="006C4D84" w:rsidP="006C4D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D3CD7">
        <w:rPr>
          <w:rFonts w:ascii="Times New Roman" w:hAnsi="Times New Roman" w:cs="Times New Roman"/>
          <w:bCs/>
          <w:kern w:val="28"/>
          <w:sz w:val="24"/>
          <w:szCs w:val="24"/>
        </w:rPr>
        <w:t>- общая площадь учебно-лабораторных помещений в расчете на 1 студента (приведенного контингента) – 38,71 кв. м.;</w:t>
      </w:r>
    </w:p>
    <w:p w:rsidR="006C4D84" w:rsidRPr="005D3CD7" w:rsidRDefault="006C4D84" w:rsidP="006C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количество персональных компьютеров в расчете на 1 студента (приведенного контингента) – 0,51 единиц;</w:t>
      </w:r>
    </w:p>
    <w:p w:rsidR="006C4D84" w:rsidRPr="005D3CD7" w:rsidRDefault="006C4D84" w:rsidP="006C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доля стоимости современных (не старше 5 лет) машин и оборудования в вузе в общей стоимости машин и оборудования – 65,07%;</w:t>
      </w:r>
    </w:p>
    <w:p w:rsidR="006C4D84" w:rsidRPr="005D3CD7" w:rsidRDefault="006C4D84" w:rsidP="006C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-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1 студента (приведенного контингента) – 348,42 единицы.</w:t>
      </w:r>
    </w:p>
    <w:p w:rsidR="006C4D84" w:rsidRPr="005D3CD7" w:rsidRDefault="006C4D84" w:rsidP="006C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Образовательный процесс в институте осуществляется в предоставленных в безвозмездное пользование помещениях, расположенных по адресу: ул. Лермонтова, 312А. </w:t>
      </w:r>
    </w:p>
    <w:p w:rsidR="006C4D84" w:rsidRPr="005D3CD7" w:rsidRDefault="006C4D84" w:rsidP="006C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Для проведения лекционных, семинарских и практических занятий используется 8 оснащенных учебных аудиторий, в том числе один компьютерный класс, оборудованный 14 компьютерами (14 рабочих мест), снабженный мультимедийным проектором, учебный зал судебных заседаний и криминалистическая лаборатория.</w:t>
      </w:r>
    </w:p>
    <w:p w:rsidR="006C4D84" w:rsidRPr="005D3CD7" w:rsidRDefault="006C4D84" w:rsidP="006C4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Все учебные аудитории оборудованы соответствующей мебелью и классными досками. Помещения отделов вуза обеспечены мебелью, компьютерами, офисной техникой и всеми необходимыми расходными материалами, что создает условия для стабильной плодотворной работы. Обучающиеся и преподаватели вуза имеют доступ к копировальной технике для размножения актуальных учебных и научных материалов.</w:t>
      </w:r>
    </w:p>
    <w:p w:rsidR="00DF429A" w:rsidRPr="005D3CD7" w:rsidRDefault="006C4D84" w:rsidP="006C4D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CD7">
        <w:rPr>
          <w:rFonts w:ascii="Times New Roman" w:hAnsi="Times New Roman" w:cs="Times New Roman"/>
          <w:sz w:val="24"/>
          <w:szCs w:val="24"/>
        </w:rPr>
        <w:t>Количество посадочных мест в библиотеке института – 20.</w:t>
      </w:r>
    </w:p>
    <w:p w:rsidR="002B3AF0" w:rsidRPr="005D3CD7" w:rsidRDefault="002B3AF0" w:rsidP="003C37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3AF0" w:rsidRPr="005D3CD7" w:rsidSect="00DF429A">
      <w:footerReference w:type="default" r:id="rId13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9A" w:rsidRDefault="00E93A9A">
      <w:pPr>
        <w:spacing w:after="0" w:line="240" w:lineRule="auto"/>
      </w:pPr>
      <w:r>
        <w:separator/>
      </w:r>
    </w:p>
  </w:endnote>
  <w:endnote w:type="continuationSeparator" w:id="0">
    <w:p w:rsidR="00E93A9A" w:rsidRDefault="00E9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D0" w:rsidRPr="00957A64" w:rsidRDefault="00F316D0" w:rsidP="00876976">
    <w:pPr>
      <w:pStyle w:val="a6"/>
      <w:jc w:val="center"/>
      <w:rPr>
        <w:sz w:val="32"/>
        <w:szCs w:val="32"/>
      </w:rPr>
    </w:pPr>
    <w:r w:rsidRPr="00957A64">
      <w:rPr>
        <w:sz w:val="32"/>
        <w:szCs w:val="32"/>
      </w:rPr>
      <w:t xml:space="preserve">—  </w:t>
    </w:r>
    <w:r w:rsidRPr="00957A64">
      <w:rPr>
        <w:sz w:val="32"/>
        <w:szCs w:val="32"/>
      </w:rPr>
      <w:fldChar w:fldCharType="begin"/>
    </w:r>
    <w:r w:rsidRPr="00957A64">
      <w:rPr>
        <w:sz w:val="32"/>
        <w:szCs w:val="32"/>
      </w:rPr>
      <w:instrText xml:space="preserve"> PAGE   \* MERGEFORMAT </w:instrText>
    </w:r>
    <w:r w:rsidRPr="00957A64">
      <w:rPr>
        <w:sz w:val="32"/>
        <w:szCs w:val="32"/>
      </w:rPr>
      <w:fldChar w:fldCharType="separate"/>
    </w:r>
    <w:r w:rsidR="00486B46">
      <w:rPr>
        <w:noProof/>
        <w:sz w:val="32"/>
        <w:szCs w:val="32"/>
      </w:rPr>
      <w:t>2</w:t>
    </w:r>
    <w:r w:rsidRPr="00957A64">
      <w:rPr>
        <w:sz w:val="32"/>
        <w:szCs w:val="32"/>
      </w:rPr>
      <w:fldChar w:fldCharType="end"/>
    </w:r>
    <w:r w:rsidRPr="00957A64">
      <w:rPr>
        <w:sz w:val="32"/>
        <w:szCs w:val="32"/>
      </w:rPr>
      <w:t xml:space="preserve"> 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D0" w:rsidRDefault="00F316D0" w:rsidP="00AA362C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86B46">
      <w:rPr>
        <w:rStyle w:val="af2"/>
        <w:noProof/>
      </w:rPr>
      <w:t>19</w:t>
    </w:r>
    <w:r>
      <w:rPr>
        <w:rStyle w:val="af2"/>
      </w:rPr>
      <w:fldChar w:fldCharType="end"/>
    </w:r>
  </w:p>
  <w:p w:rsidR="00F316D0" w:rsidRDefault="00F316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9A" w:rsidRDefault="00E93A9A">
      <w:pPr>
        <w:spacing w:after="0" w:line="240" w:lineRule="auto"/>
      </w:pPr>
      <w:r>
        <w:separator/>
      </w:r>
    </w:p>
  </w:footnote>
  <w:footnote w:type="continuationSeparator" w:id="0">
    <w:p w:rsidR="00E93A9A" w:rsidRDefault="00E93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D0" w:rsidRDefault="00F316D0" w:rsidP="008769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8D"/>
    <w:multiLevelType w:val="hybridMultilevel"/>
    <w:tmpl w:val="55BEB9D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F601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091C01"/>
    <w:multiLevelType w:val="hybridMultilevel"/>
    <w:tmpl w:val="AE9C26AE"/>
    <w:lvl w:ilvl="0" w:tplc="46EC3EA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077A11A0"/>
    <w:multiLevelType w:val="hybridMultilevel"/>
    <w:tmpl w:val="B1B86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51490"/>
    <w:multiLevelType w:val="hybridMultilevel"/>
    <w:tmpl w:val="726AD518"/>
    <w:lvl w:ilvl="0" w:tplc="FCCCBCB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F6564C"/>
    <w:multiLevelType w:val="hybridMultilevel"/>
    <w:tmpl w:val="E8221D28"/>
    <w:lvl w:ilvl="0" w:tplc="BA5023A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D012218"/>
    <w:multiLevelType w:val="hybridMultilevel"/>
    <w:tmpl w:val="70F858D2"/>
    <w:lvl w:ilvl="0" w:tplc="A48E79D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7" w15:restartNumberingAfterBreak="0">
    <w:nsid w:val="127250BA"/>
    <w:multiLevelType w:val="hybridMultilevel"/>
    <w:tmpl w:val="4ED8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F6E81"/>
    <w:multiLevelType w:val="hybridMultilevel"/>
    <w:tmpl w:val="205496B4"/>
    <w:lvl w:ilvl="0" w:tplc="54E0A51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2316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B24B2B"/>
    <w:multiLevelType w:val="hybridMultilevel"/>
    <w:tmpl w:val="D2604626"/>
    <w:lvl w:ilvl="0" w:tplc="BB425396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1" w15:restartNumberingAfterBreak="0">
    <w:nsid w:val="2DF12A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55F31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6652EC"/>
    <w:multiLevelType w:val="hybridMultilevel"/>
    <w:tmpl w:val="FC502ACC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781D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927D24"/>
    <w:multiLevelType w:val="hybridMultilevel"/>
    <w:tmpl w:val="D31A2DB2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FD451E"/>
    <w:multiLevelType w:val="hybridMultilevel"/>
    <w:tmpl w:val="A9906B4A"/>
    <w:lvl w:ilvl="0" w:tplc="EC843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990BD6"/>
    <w:multiLevelType w:val="hybridMultilevel"/>
    <w:tmpl w:val="98F8F022"/>
    <w:lvl w:ilvl="0" w:tplc="95928404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A3765AA"/>
    <w:multiLevelType w:val="hybridMultilevel"/>
    <w:tmpl w:val="F3B4F3CC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2CD51FB"/>
    <w:multiLevelType w:val="hybridMultilevel"/>
    <w:tmpl w:val="807C8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5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47C88"/>
    <w:multiLevelType w:val="hybridMultilevel"/>
    <w:tmpl w:val="82E6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F0D03"/>
    <w:multiLevelType w:val="hybridMultilevel"/>
    <w:tmpl w:val="9B6CECC2"/>
    <w:lvl w:ilvl="0" w:tplc="556ECC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E415F"/>
    <w:multiLevelType w:val="hybridMultilevel"/>
    <w:tmpl w:val="20EC5408"/>
    <w:lvl w:ilvl="0" w:tplc="2DBAA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9621CF"/>
    <w:multiLevelType w:val="hybridMultilevel"/>
    <w:tmpl w:val="8D22D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136650"/>
    <w:multiLevelType w:val="hybridMultilevel"/>
    <w:tmpl w:val="8DEE8796"/>
    <w:lvl w:ilvl="0" w:tplc="8BE8D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7136732"/>
    <w:multiLevelType w:val="hybridMultilevel"/>
    <w:tmpl w:val="BB9E1E7C"/>
    <w:lvl w:ilvl="0" w:tplc="FCCCBCBA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7FCE4DDB"/>
    <w:multiLevelType w:val="hybridMultilevel"/>
    <w:tmpl w:val="14EA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6"/>
  </w:num>
  <w:num w:numId="5">
    <w:abstractNumId w:val="4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14"/>
    <w:lvlOverride w:ilvl="0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4416"/>
    <w:rsid w:val="000013CF"/>
    <w:rsid w:val="0001354B"/>
    <w:rsid w:val="00014A3E"/>
    <w:rsid w:val="0001768D"/>
    <w:rsid w:val="00051550"/>
    <w:rsid w:val="00060B34"/>
    <w:rsid w:val="00071FFF"/>
    <w:rsid w:val="0007289C"/>
    <w:rsid w:val="000907B2"/>
    <w:rsid w:val="000976BB"/>
    <w:rsid w:val="000A5695"/>
    <w:rsid w:val="000C7365"/>
    <w:rsid w:val="000E2D2E"/>
    <w:rsid w:val="000E3076"/>
    <w:rsid w:val="0010283D"/>
    <w:rsid w:val="00116752"/>
    <w:rsid w:val="00116981"/>
    <w:rsid w:val="00124BB5"/>
    <w:rsid w:val="001545AD"/>
    <w:rsid w:val="00182622"/>
    <w:rsid w:val="001A6255"/>
    <w:rsid w:val="001A7674"/>
    <w:rsid w:val="001B3692"/>
    <w:rsid w:val="001B6A34"/>
    <w:rsid w:val="001B6BB5"/>
    <w:rsid w:val="001C5D31"/>
    <w:rsid w:val="001E2FB4"/>
    <w:rsid w:val="001F748C"/>
    <w:rsid w:val="002474FC"/>
    <w:rsid w:val="00257D53"/>
    <w:rsid w:val="00260406"/>
    <w:rsid w:val="00261B82"/>
    <w:rsid w:val="00265BE7"/>
    <w:rsid w:val="002838CA"/>
    <w:rsid w:val="00296C11"/>
    <w:rsid w:val="002A4222"/>
    <w:rsid w:val="002B02DD"/>
    <w:rsid w:val="002B3AF0"/>
    <w:rsid w:val="002D1AE5"/>
    <w:rsid w:val="002D4267"/>
    <w:rsid w:val="002E7FDF"/>
    <w:rsid w:val="003108E1"/>
    <w:rsid w:val="00340EB5"/>
    <w:rsid w:val="00346926"/>
    <w:rsid w:val="003561DD"/>
    <w:rsid w:val="003728A5"/>
    <w:rsid w:val="003761D2"/>
    <w:rsid w:val="00380B25"/>
    <w:rsid w:val="003B497B"/>
    <w:rsid w:val="003C0C22"/>
    <w:rsid w:val="003C3760"/>
    <w:rsid w:val="003D1200"/>
    <w:rsid w:val="00401ACF"/>
    <w:rsid w:val="00422F8E"/>
    <w:rsid w:val="00424136"/>
    <w:rsid w:val="004429A1"/>
    <w:rsid w:val="0044787E"/>
    <w:rsid w:val="00486B46"/>
    <w:rsid w:val="004A335B"/>
    <w:rsid w:val="004B15AA"/>
    <w:rsid w:val="004C34BD"/>
    <w:rsid w:val="004F340D"/>
    <w:rsid w:val="00512E1F"/>
    <w:rsid w:val="00570EA3"/>
    <w:rsid w:val="005D3CD7"/>
    <w:rsid w:val="005E4082"/>
    <w:rsid w:val="005F2376"/>
    <w:rsid w:val="0061514A"/>
    <w:rsid w:val="00630D5D"/>
    <w:rsid w:val="006418D8"/>
    <w:rsid w:val="00646F85"/>
    <w:rsid w:val="00667431"/>
    <w:rsid w:val="0067288E"/>
    <w:rsid w:val="00686E12"/>
    <w:rsid w:val="006C4D84"/>
    <w:rsid w:val="006F4786"/>
    <w:rsid w:val="00702AD9"/>
    <w:rsid w:val="00751F03"/>
    <w:rsid w:val="00772720"/>
    <w:rsid w:val="00774DAB"/>
    <w:rsid w:val="007772B6"/>
    <w:rsid w:val="00777AD1"/>
    <w:rsid w:val="00777D08"/>
    <w:rsid w:val="00795C94"/>
    <w:rsid w:val="007A0CDA"/>
    <w:rsid w:val="007A139D"/>
    <w:rsid w:val="007A64D8"/>
    <w:rsid w:val="007A6A13"/>
    <w:rsid w:val="007C4D2A"/>
    <w:rsid w:val="007D347E"/>
    <w:rsid w:val="007F025C"/>
    <w:rsid w:val="007F6B82"/>
    <w:rsid w:val="00806DAB"/>
    <w:rsid w:val="00830CA6"/>
    <w:rsid w:val="008424A1"/>
    <w:rsid w:val="00866DFE"/>
    <w:rsid w:val="00876976"/>
    <w:rsid w:val="00886E97"/>
    <w:rsid w:val="00895919"/>
    <w:rsid w:val="008B7A5D"/>
    <w:rsid w:val="008C09F0"/>
    <w:rsid w:val="008E196D"/>
    <w:rsid w:val="008E1AFD"/>
    <w:rsid w:val="008E6138"/>
    <w:rsid w:val="0091223D"/>
    <w:rsid w:val="00914D4C"/>
    <w:rsid w:val="00934D77"/>
    <w:rsid w:val="00942B32"/>
    <w:rsid w:val="0097398E"/>
    <w:rsid w:val="00976997"/>
    <w:rsid w:val="009902D2"/>
    <w:rsid w:val="009D5952"/>
    <w:rsid w:val="009E44C6"/>
    <w:rsid w:val="009F1037"/>
    <w:rsid w:val="009F6CAB"/>
    <w:rsid w:val="009F711C"/>
    <w:rsid w:val="00A1615A"/>
    <w:rsid w:val="00A2662C"/>
    <w:rsid w:val="00A319BC"/>
    <w:rsid w:val="00A31FFF"/>
    <w:rsid w:val="00A3597F"/>
    <w:rsid w:val="00A477D3"/>
    <w:rsid w:val="00A638C1"/>
    <w:rsid w:val="00AA362C"/>
    <w:rsid w:val="00AB07E6"/>
    <w:rsid w:val="00AE51AA"/>
    <w:rsid w:val="00AE7750"/>
    <w:rsid w:val="00AF44C1"/>
    <w:rsid w:val="00B1676A"/>
    <w:rsid w:val="00B24662"/>
    <w:rsid w:val="00B50CA4"/>
    <w:rsid w:val="00B64C87"/>
    <w:rsid w:val="00B72CD1"/>
    <w:rsid w:val="00B854A5"/>
    <w:rsid w:val="00B90E03"/>
    <w:rsid w:val="00B91170"/>
    <w:rsid w:val="00BB4A9D"/>
    <w:rsid w:val="00BB4EA0"/>
    <w:rsid w:val="00BC66E4"/>
    <w:rsid w:val="00BF55A5"/>
    <w:rsid w:val="00C05772"/>
    <w:rsid w:val="00C05DF3"/>
    <w:rsid w:val="00C06896"/>
    <w:rsid w:val="00C43F22"/>
    <w:rsid w:val="00C4484D"/>
    <w:rsid w:val="00C50D45"/>
    <w:rsid w:val="00C900FB"/>
    <w:rsid w:val="00C920C2"/>
    <w:rsid w:val="00C94DC5"/>
    <w:rsid w:val="00CB1C22"/>
    <w:rsid w:val="00CB408C"/>
    <w:rsid w:val="00CC2351"/>
    <w:rsid w:val="00D1016A"/>
    <w:rsid w:val="00D16FED"/>
    <w:rsid w:val="00D431AA"/>
    <w:rsid w:val="00D5562C"/>
    <w:rsid w:val="00D55D53"/>
    <w:rsid w:val="00D56BD8"/>
    <w:rsid w:val="00D64CF2"/>
    <w:rsid w:val="00D939D9"/>
    <w:rsid w:val="00DA07CA"/>
    <w:rsid w:val="00DB474E"/>
    <w:rsid w:val="00DC1441"/>
    <w:rsid w:val="00DC6EEA"/>
    <w:rsid w:val="00DD03AF"/>
    <w:rsid w:val="00DF429A"/>
    <w:rsid w:val="00DF45CF"/>
    <w:rsid w:val="00E04726"/>
    <w:rsid w:val="00E14416"/>
    <w:rsid w:val="00E166F1"/>
    <w:rsid w:val="00E40BD2"/>
    <w:rsid w:val="00E61A5A"/>
    <w:rsid w:val="00E631AC"/>
    <w:rsid w:val="00E80062"/>
    <w:rsid w:val="00E93A9A"/>
    <w:rsid w:val="00EB5B8B"/>
    <w:rsid w:val="00ED7AE9"/>
    <w:rsid w:val="00EF58E6"/>
    <w:rsid w:val="00EF7B6B"/>
    <w:rsid w:val="00F316D0"/>
    <w:rsid w:val="00F33A95"/>
    <w:rsid w:val="00F57260"/>
    <w:rsid w:val="00F6753D"/>
    <w:rsid w:val="00F84A18"/>
    <w:rsid w:val="00F9652E"/>
    <w:rsid w:val="00FA5F49"/>
    <w:rsid w:val="00FC6A56"/>
    <w:rsid w:val="00FC7D2E"/>
    <w:rsid w:val="00FE6889"/>
    <w:rsid w:val="00FE777C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44A2A56-06F7-4943-8B65-6C12F2C9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31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1441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hAnsi="Cambria" w:cs="Times New Roman"/>
      <w:b/>
      <w:bCs/>
      <w:i/>
      <w:iCs/>
      <w:kern w:val="24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E61A5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 w:cs="Times New Roman"/>
      <w:b/>
      <w:bCs/>
      <w:kern w:val="24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416"/>
    <w:pPr>
      <w:keepNext/>
      <w:tabs>
        <w:tab w:val="num" w:pos="-720"/>
      </w:tabs>
      <w:spacing w:after="0" w:line="240" w:lineRule="auto"/>
      <w:ind w:left="-7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cs="Times New Roman"/>
      <w:b/>
      <w:bCs/>
      <w:i/>
      <w:iCs/>
      <w:kern w:val="24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E61A5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cs="Times New Roman"/>
      <w:b/>
      <w:bCs/>
      <w:kern w:val="24"/>
    </w:rPr>
  </w:style>
  <w:style w:type="paragraph" w:styleId="7">
    <w:name w:val="heading 7"/>
    <w:basedOn w:val="a"/>
    <w:next w:val="a"/>
    <w:link w:val="70"/>
    <w:qFormat/>
    <w:locked/>
    <w:rsid w:val="00E61A5A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1A5A"/>
    <w:pPr>
      <w:keepNext/>
      <w:spacing w:after="0" w:line="240" w:lineRule="auto"/>
      <w:jc w:val="both"/>
      <w:outlineLvl w:val="7"/>
    </w:pPr>
    <w:rPr>
      <w:rFonts w:ascii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051550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4416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locked/>
    <w:rsid w:val="00E14416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Нижний колонтитул Знак"/>
    <w:link w:val="a6"/>
    <w:uiPriority w:val="99"/>
    <w:locked/>
    <w:rsid w:val="00E14416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5"/>
    <w:uiPriority w:val="99"/>
    <w:rsid w:val="00E144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830CA6"/>
  </w:style>
  <w:style w:type="character" w:customStyle="1" w:styleId="11">
    <w:name w:val="Нижний колонтитул Знак1"/>
    <w:basedOn w:val="a0"/>
    <w:uiPriority w:val="99"/>
    <w:semiHidden/>
    <w:locked/>
    <w:rsid w:val="00E14416"/>
  </w:style>
  <w:style w:type="paragraph" w:styleId="a7">
    <w:name w:val="Title"/>
    <w:basedOn w:val="a"/>
    <w:link w:val="a8"/>
    <w:qFormat/>
    <w:rsid w:val="00E14416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link w:val="a7"/>
    <w:locked/>
    <w:rsid w:val="00E14416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rsid w:val="00E14416"/>
    <w:pPr>
      <w:widowControl w:val="0"/>
      <w:autoSpaceDE w:val="0"/>
      <w:autoSpaceDN w:val="0"/>
      <w:adjustRightInd w:val="0"/>
      <w:spacing w:after="0" w:line="240" w:lineRule="atLeast"/>
      <w:ind w:firstLine="709"/>
      <w:jc w:val="both"/>
    </w:pPr>
    <w:rPr>
      <w:noProof/>
      <w:sz w:val="28"/>
      <w:szCs w:val="28"/>
    </w:rPr>
  </w:style>
  <w:style w:type="character" w:customStyle="1" w:styleId="aa">
    <w:name w:val="Основной текст Знак"/>
    <w:link w:val="a9"/>
    <w:locked/>
    <w:rsid w:val="00E14416"/>
    <w:rPr>
      <w:rFonts w:ascii="Times New Roman" w:hAnsi="Times New Roman" w:cs="Times New Roman"/>
      <w:noProof/>
      <w:sz w:val="20"/>
      <w:szCs w:val="20"/>
    </w:rPr>
  </w:style>
  <w:style w:type="paragraph" w:styleId="21">
    <w:name w:val="Body Text 2"/>
    <w:basedOn w:val="a"/>
    <w:link w:val="22"/>
    <w:uiPriority w:val="99"/>
    <w:rsid w:val="00E1441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E14416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E14416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E14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......."/>
    <w:basedOn w:val="a"/>
    <w:next w:val="a"/>
    <w:uiPriority w:val="99"/>
    <w:rsid w:val="00E14416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E1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1441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14416"/>
    <w:pPr>
      <w:ind w:left="720"/>
    </w:pPr>
  </w:style>
  <w:style w:type="paragraph" w:styleId="af">
    <w:name w:val="Body Text Indent"/>
    <w:basedOn w:val="a"/>
    <w:link w:val="af0"/>
    <w:rsid w:val="00E144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E14416"/>
  </w:style>
  <w:style w:type="paragraph" w:styleId="31">
    <w:name w:val="Body Text 3"/>
    <w:basedOn w:val="a"/>
    <w:link w:val="32"/>
    <w:rsid w:val="00E144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E14416"/>
    <w:rPr>
      <w:sz w:val="16"/>
      <w:szCs w:val="16"/>
    </w:rPr>
  </w:style>
  <w:style w:type="paragraph" w:styleId="33">
    <w:name w:val="Body Text Indent 3"/>
    <w:basedOn w:val="a"/>
    <w:link w:val="34"/>
    <w:rsid w:val="00E144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E14416"/>
    <w:rPr>
      <w:sz w:val="16"/>
      <w:szCs w:val="16"/>
    </w:rPr>
  </w:style>
  <w:style w:type="paragraph" w:customStyle="1" w:styleId="220">
    <w:name w:val="Основной текст с отступом 22"/>
    <w:basedOn w:val="a"/>
    <w:uiPriority w:val="99"/>
    <w:rsid w:val="00E1441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1">
    <w:name w:val="Strong"/>
    <w:qFormat/>
    <w:rsid w:val="006418D8"/>
    <w:rPr>
      <w:b/>
      <w:bCs/>
    </w:rPr>
  </w:style>
  <w:style w:type="paragraph" w:customStyle="1" w:styleId="Style14">
    <w:name w:val="Style14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sz w:val="24"/>
      <w:szCs w:val="24"/>
    </w:rPr>
  </w:style>
  <w:style w:type="character" w:customStyle="1" w:styleId="FontStyle41">
    <w:name w:val="Font Style41"/>
    <w:uiPriority w:val="99"/>
    <w:rsid w:val="006418D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6418D8"/>
    <w:pPr>
      <w:widowControl w:val="0"/>
      <w:autoSpaceDE w:val="0"/>
      <w:autoSpaceDN w:val="0"/>
      <w:adjustRightInd w:val="0"/>
      <w:spacing w:after="0" w:line="482" w:lineRule="exact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360" w:lineRule="auto"/>
      <w:ind w:firstLine="720"/>
      <w:jc w:val="both"/>
      <w:textAlignment w:val="baseline"/>
    </w:pPr>
    <w:rPr>
      <w:sz w:val="28"/>
      <w:szCs w:val="28"/>
    </w:rPr>
  </w:style>
  <w:style w:type="paragraph" w:customStyle="1" w:styleId="23">
    <w:name w:val="Основной текст с отступом 23"/>
    <w:basedOn w:val="a"/>
    <w:uiPriority w:val="99"/>
    <w:rsid w:val="006F4786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09"/>
      <w:jc w:val="both"/>
      <w:textAlignment w:val="baseline"/>
    </w:pPr>
    <w:rPr>
      <w:sz w:val="20"/>
      <w:szCs w:val="20"/>
    </w:rPr>
  </w:style>
  <w:style w:type="character" w:styleId="af2">
    <w:name w:val="page number"/>
    <w:basedOn w:val="a0"/>
    <w:rsid w:val="00B1676A"/>
  </w:style>
  <w:style w:type="paragraph" w:styleId="12">
    <w:name w:val="toc 1"/>
    <w:basedOn w:val="a"/>
    <w:next w:val="a"/>
    <w:autoRedefine/>
    <w:uiPriority w:val="99"/>
    <w:semiHidden/>
    <w:locked/>
    <w:rsid w:val="005E4082"/>
  </w:style>
  <w:style w:type="character" w:styleId="af3">
    <w:name w:val="Hyperlink"/>
    <w:rsid w:val="005E4082"/>
    <w:rPr>
      <w:color w:val="0000FF"/>
      <w:u w:val="single"/>
    </w:rPr>
  </w:style>
  <w:style w:type="paragraph" w:styleId="af4">
    <w:name w:val="footnote text"/>
    <w:basedOn w:val="a"/>
    <w:link w:val="af5"/>
    <w:semiHidden/>
    <w:unhideWhenUsed/>
    <w:rsid w:val="004C34BD"/>
    <w:rPr>
      <w:sz w:val="20"/>
      <w:szCs w:val="20"/>
    </w:rPr>
  </w:style>
  <w:style w:type="character" w:customStyle="1" w:styleId="af5">
    <w:name w:val="Текст сноски Знак"/>
    <w:link w:val="af4"/>
    <w:semiHidden/>
    <w:rsid w:val="004C34BD"/>
    <w:rPr>
      <w:rFonts w:cs="Calibri"/>
      <w:sz w:val="20"/>
      <w:szCs w:val="20"/>
    </w:rPr>
  </w:style>
  <w:style w:type="character" w:styleId="af6">
    <w:name w:val="footnote reference"/>
    <w:uiPriority w:val="99"/>
    <w:semiHidden/>
    <w:unhideWhenUsed/>
    <w:rsid w:val="004C34BD"/>
    <w:rPr>
      <w:vertAlign w:val="superscript"/>
    </w:rPr>
  </w:style>
  <w:style w:type="paragraph" w:customStyle="1" w:styleId="default">
    <w:name w:val="default"/>
    <w:basedOn w:val="a"/>
    <w:rsid w:val="009F6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_"/>
    <w:link w:val="35"/>
    <w:uiPriority w:val="99"/>
    <w:rsid w:val="005F2376"/>
    <w:rPr>
      <w:rFonts w:ascii="Times New Roman" w:hAnsi="Times New Roman"/>
      <w:spacing w:val="-3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7"/>
    <w:uiPriority w:val="99"/>
    <w:rsid w:val="005F2376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rsid w:val="005F2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lk">
    <w:name w:val="blk"/>
    <w:rsid w:val="002B3AF0"/>
  </w:style>
  <w:style w:type="character" w:customStyle="1" w:styleId="30pt">
    <w:name w:val="Основной текст (3) + Не полужирный;Интервал 0 pt"/>
    <w:rsid w:val="002B3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8">
    <w:name w:val="Normal (Web)"/>
    <w:basedOn w:val="a"/>
    <w:rsid w:val="00CB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97398E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51">
    <w:name w:val="заголовок 5"/>
    <w:basedOn w:val="a"/>
    <w:next w:val="a"/>
    <w:rsid w:val="007D347E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61A5A"/>
    <w:rPr>
      <w:rFonts w:ascii="Cambria" w:hAnsi="Cambria"/>
      <w:b/>
      <w:bCs/>
      <w:i/>
      <w:iCs/>
      <w:kern w:val="24"/>
      <w:sz w:val="28"/>
      <w:szCs w:val="28"/>
    </w:rPr>
  </w:style>
  <w:style w:type="character" w:customStyle="1" w:styleId="30">
    <w:name w:val="Заголовок 3 Знак"/>
    <w:link w:val="3"/>
    <w:uiPriority w:val="9"/>
    <w:rsid w:val="00E61A5A"/>
    <w:rPr>
      <w:rFonts w:ascii="Cambria" w:hAnsi="Cambria"/>
      <w:b/>
      <w:bCs/>
      <w:kern w:val="24"/>
      <w:sz w:val="26"/>
      <w:szCs w:val="26"/>
    </w:rPr>
  </w:style>
  <w:style w:type="character" w:customStyle="1" w:styleId="50">
    <w:name w:val="Заголовок 5 Знак"/>
    <w:link w:val="5"/>
    <w:uiPriority w:val="9"/>
    <w:rsid w:val="00E61A5A"/>
    <w:rPr>
      <w:b/>
      <w:bCs/>
      <w:i/>
      <w:iCs/>
      <w:kern w:val="24"/>
      <w:sz w:val="26"/>
      <w:szCs w:val="26"/>
    </w:rPr>
  </w:style>
  <w:style w:type="character" w:customStyle="1" w:styleId="60">
    <w:name w:val="Заголовок 6 Знак"/>
    <w:link w:val="6"/>
    <w:uiPriority w:val="9"/>
    <w:rsid w:val="00E61A5A"/>
    <w:rPr>
      <w:b/>
      <w:bCs/>
      <w:kern w:val="24"/>
      <w:sz w:val="22"/>
      <w:szCs w:val="22"/>
    </w:rPr>
  </w:style>
  <w:style w:type="character" w:customStyle="1" w:styleId="70">
    <w:name w:val="Заголовок 7 Знак"/>
    <w:link w:val="7"/>
    <w:rsid w:val="00E61A5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1A5A"/>
    <w:rPr>
      <w:rFonts w:ascii="Times New Roman" w:hAnsi="Times New Roman"/>
      <w:b/>
      <w:sz w:val="32"/>
    </w:rPr>
  </w:style>
  <w:style w:type="paragraph" w:customStyle="1" w:styleId="FR1">
    <w:name w:val="FR1"/>
    <w:rsid w:val="00E61A5A"/>
    <w:pPr>
      <w:widowControl w:val="0"/>
      <w:overflowPunct w:val="0"/>
      <w:autoSpaceDE w:val="0"/>
      <w:autoSpaceDN w:val="0"/>
      <w:adjustRightInd w:val="0"/>
      <w:spacing w:before="460"/>
      <w:jc w:val="both"/>
      <w:textAlignment w:val="baseline"/>
    </w:pPr>
    <w:rPr>
      <w:rFonts w:ascii="Arial" w:hAnsi="Arial"/>
      <w:sz w:val="72"/>
    </w:rPr>
  </w:style>
  <w:style w:type="paragraph" w:customStyle="1" w:styleId="FR2">
    <w:name w:val="FR2"/>
    <w:rsid w:val="00E61A5A"/>
    <w:pPr>
      <w:widowControl w:val="0"/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Arial" w:hAnsi="Arial"/>
      <w:sz w:val="16"/>
    </w:rPr>
  </w:style>
  <w:style w:type="table" w:styleId="af9">
    <w:name w:val="Table Grid"/>
    <w:basedOn w:val="a1"/>
    <w:locked/>
    <w:rsid w:val="00E61A5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тиль_Значение"/>
    <w:rsid w:val="00E61A5A"/>
  </w:style>
  <w:style w:type="paragraph" w:customStyle="1" w:styleId="FR3">
    <w:name w:val="FR3"/>
    <w:rsid w:val="00E61A5A"/>
    <w:pPr>
      <w:widowControl w:val="0"/>
      <w:autoSpaceDE w:val="0"/>
      <w:autoSpaceDN w:val="0"/>
      <w:adjustRightInd w:val="0"/>
      <w:spacing w:line="320" w:lineRule="auto"/>
      <w:ind w:left="80" w:firstLine="20"/>
      <w:jc w:val="both"/>
    </w:pPr>
    <w:rPr>
      <w:rFonts w:ascii="Times New Roman" w:hAnsi="Times New Roman"/>
      <w:sz w:val="36"/>
      <w:szCs w:val="36"/>
    </w:rPr>
  </w:style>
  <w:style w:type="paragraph" w:customStyle="1" w:styleId="FR4">
    <w:name w:val="FR4"/>
    <w:rsid w:val="00E61A5A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32"/>
      <w:szCs w:val="32"/>
    </w:rPr>
  </w:style>
  <w:style w:type="paragraph" w:styleId="24">
    <w:name w:val="Body Text Indent 2"/>
    <w:basedOn w:val="a"/>
    <w:link w:val="25"/>
    <w:rsid w:val="00E61A5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Arial" w:hAnsi="Arial" w:cs="Times New Roman"/>
      <w:kern w:val="24"/>
      <w:sz w:val="20"/>
      <w:szCs w:val="20"/>
    </w:rPr>
  </w:style>
  <w:style w:type="character" w:customStyle="1" w:styleId="25">
    <w:name w:val="Основной текст с отступом 2 Знак"/>
    <w:link w:val="24"/>
    <w:rsid w:val="00E61A5A"/>
    <w:rPr>
      <w:rFonts w:ascii="Arial" w:hAnsi="Arial"/>
      <w:kern w:val="24"/>
    </w:rPr>
  </w:style>
  <w:style w:type="paragraph" w:customStyle="1" w:styleId="caaieiaie5">
    <w:name w:val="caaieiaie 5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44"/>
      <w:szCs w:val="20"/>
    </w:rPr>
  </w:style>
  <w:style w:type="paragraph" w:customStyle="1" w:styleId="caaieiaie6">
    <w:name w:val="caaieiaie 6"/>
    <w:basedOn w:val="a"/>
    <w:next w:val="a"/>
    <w:rsid w:val="00E61A5A"/>
    <w:pPr>
      <w:keepNext/>
      <w:spacing w:after="0" w:line="240" w:lineRule="auto"/>
      <w:jc w:val="center"/>
    </w:pPr>
    <w:rPr>
      <w:rFonts w:ascii="Tahoma" w:eastAsia="Tahoma" w:hAnsi="Tahoma" w:cs="Times New Roman"/>
      <w:b/>
      <w:sz w:val="28"/>
      <w:szCs w:val="20"/>
    </w:rPr>
  </w:style>
  <w:style w:type="paragraph" w:styleId="afb">
    <w:name w:val="caption"/>
    <w:basedOn w:val="a"/>
    <w:next w:val="a"/>
    <w:qFormat/>
    <w:locked/>
    <w:rsid w:val="00E61A5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Цитата1"/>
    <w:basedOn w:val="a"/>
    <w:rsid w:val="00E61A5A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851" w:right="1526"/>
      <w:jc w:val="center"/>
    </w:pPr>
    <w:rPr>
      <w:rFonts w:ascii="Times New Roman" w:hAnsi="Times New Roman" w:cs="Times New Roman"/>
      <w:kern w:val="28"/>
      <w:sz w:val="32"/>
      <w:szCs w:val="20"/>
    </w:rPr>
  </w:style>
  <w:style w:type="paragraph" w:customStyle="1" w:styleId="ConsPlusNonformat">
    <w:name w:val="ConsPlusNonformat"/>
    <w:rsid w:val="00E61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0">
    <w:name w:val="Основной текст с отступом 24"/>
    <w:basedOn w:val="a"/>
    <w:rsid w:val="00E61A5A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E61A5A"/>
    <w:pPr>
      <w:spacing w:after="0" w:line="288" w:lineRule="auto"/>
      <w:ind w:firstLine="425"/>
      <w:jc w:val="both"/>
    </w:pPr>
    <w:rPr>
      <w:rFonts w:ascii="Times New Roman" w:hAnsi="Times New Roman" w:cs="Times New Roman"/>
      <w:szCs w:val="20"/>
    </w:rPr>
  </w:style>
  <w:style w:type="paragraph" w:customStyle="1" w:styleId="221">
    <w:name w:val="Основной текст 22"/>
    <w:basedOn w:val="a"/>
    <w:rsid w:val="00E61A5A"/>
    <w:pPr>
      <w:spacing w:after="0" w:line="288" w:lineRule="auto"/>
      <w:ind w:firstLine="360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envelope address"/>
    <w:basedOn w:val="a"/>
    <w:rsid w:val="00E61A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mallCaps/>
      <w:strike/>
      <w:outline/>
      <w:shadow/>
      <w:vanish/>
      <w:szCs w:val="24"/>
      <w:vertAlign w:val="superscript"/>
    </w:rPr>
  </w:style>
  <w:style w:type="character" w:customStyle="1" w:styleId="FontStyle11">
    <w:name w:val="Font Style11"/>
    <w:rsid w:val="00E61A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E61A5A"/>
    <w:pPr>
      <w:widowControl w:val="0"/>
      <w:suppressAutoHyphens/>
      <w:autoSpaceDE w:val="0"/>
      <w:spacing w:after="0" w:line="226" w:lineRule="exact"/>
      <w:ind w:firstLine="384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E61A5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E61A5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61A5A"/>
    <w:pPr>
      <w:widowControl w:val="0"/>
      <w:suppressAutoHyphens/>
      <w:autoSpaceDE w:val="0"/>
      <w:spacing w:after="0" w:line="230" w:lineRule="exact"/>
      <w:ind w:hanging="1589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rsid w:val="00E61A5A"/>
  </w:style>
  <w:style w:type="paragraph" w:styleId="afd">
    <w:name w:val="endnote text"/>
    <w:basedOn w:val="a"/>
    <w:link w:val="afe"/>
    <w:semiHidden/>
    <w:rsid w:val="00E61A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61A5A"/>
    <w:rPr>
      <w:rFonts w:ascii="Times New Roman" w:hAnsi="Times New Roman"/>
    </w:rPr>
  </w:style>
  <w:style w:type="paragraph" w:customStyle="1" w:styleId="26">
    <w:name w:val="Обычный2"/>
    <w:rsid w:val="00E61A5A"/>
    <w:pPr>
      <w:widowControl w:val="0"/>
      <w:spacing w:line="260" w:lineRule="auto"/>
      <w:ind w:firstLine="280"/>
      <w:jc w:val="both"/>
    </w:pPr>
    <w:rPr>
      <w:rFonts w:ascii="Arial" w:hAnsi="Arial"/>
      <w:snapToGrid w:val="0"/>
      <w:sz w:val="18"/>
    </w:rPr>
  </w:style>
  <w:style w:type="paragraph" w:customStyle="1" w:styleId="27">
    <w:name w:val="Îñíîâíîé òåêñò ñ îòñòóïîì 2"/>
    <w:basedOn w:val="a"/>
    <w:rsid w:val="00E61A5A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ff">
    <w:name w:val="Plain Text"/>
    <w:basedOn w:val="a"/>
    <w:link w:val="aff0"/>
    <w:rsid w:val="00E61A5A"/>
    <w:pPr>
      <w:spacing w:after="0" w:line="240" w:lineRule="auto"/>
    </w:pPr>
    <w:rPr>
      <w:rFonts w:ascii="Courier New" w:hAnsi="Courier New" w:cs="Times New Roman"/>
      <w:sz w:val="24"/>
      <w:szCs w:val="20"/>
    </w:rPr>
  </w:style>
  <w:style w:type="character" w:customStyle="1" w:styleId="aff0">
    <w:name w:val="Текст Знак"/>
    <w:link w:val="aff"/>
    <w:rsid w:val="00E61A5A"/>
    <w:rPr>
      <w:rFonts w:ascii="Courier New" w:hAnsi="Courier New"/>
      <w:sz w:val="24"/>
    </w:rPr>
  </w:style>
  <w:style w:type="paragraph" w:customStyle="1" w:styleId="28">
    <w:name w:val="заголовок 2"/>
    <w:basedOn w:val="a"/>
    <w:next w:val="a"/>
    <w:rsid w:val="00E61A5A"/>
    <w:pPr>
      <w:keepNext/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rsid w:val="00E61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E61A5A"/>
    <w:rPr>
      <w:rFonts w:ascii="Courier New" w:hAnsi="Courier New"/>
    </w:rPr>
  </w:style>
  <w:style w:type="paragraph" w:customStyle="1" w:styleId="Default0">
    <w:name w:val="Default"/>
    <w:rsid w:val="00E61A5A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E61A5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2">
    <w:name w:val="Схема документа Знак"/>
    <w:link w:val="aff1"/>
    <w:semiHidden/>
    <w:rsid w:val="00E61A5A"/>
    <w:rPr>
      <w:rFonts w:ascii="Tahoma" w:hAnsi="Tahoma"/>
      <w:shd w:val="clear" w:color="auto" w:fill="000080"/>
    </w:rPr>
  </w:style>
  <w:style w:type="paragraph" w:customStyle="1" w:styleId="41">
    <w:name w:val="заголовок 4"/>
    <w:basedOn w:val="a"/>
    <w:next w:val="a"/>
    <w:rsid w:val="00E61A5A"/>
    <w:pPr>
      <w:keepNext/>
      <w:pBdr>
        <w:bottom w:val="double" w:sz="6" w:space="1" w:color="auto"/>
      </w:pBdr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заголовок 1"/>
    <w:basedOn w:val="a"/>
    <w:next w:val="a"/>
    <w:rsid w:val="00E61A5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text">
    <w:name w:val="text"/>
    <w:basedOn w:val="a"/>
    <w:rsid w:val="00E61A5A"/>
    <w:pPr>
      <w:spacing w:before="100" w:beforeAutospacing="1" w:after="100" w:afterAutospacing="1" w:line="240" w:lineRule="auto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character" w:customStyle="1" w:styleId="90">
    <w:name w:val="Заголовок 9 Знак"/>
    <w:link w:val="9"/>
    <w:semiHidden/>
    <w:rsid w:val="00051550"/>
    <w:rPr>
      <w:rFonts w:ascii="Cambria" w:eastAsia="Times New Roman" w:hAnsi="Cambria" w:cs="Times New Roman"/>
      <w:sz w:val="22"/>
      <w:szCs w:val="22"/>
    </w:rPr>
  </w:style>
  <w:style w:type="character" w:styleId="aff3">
    <w:name w:val="FollowedHyperlink"/>
    <w:basedOn w:val="a0"/>
    <w:uiPriority w:val="99"/>
    <w:semiHidden/>
    <w:unhideWhenUsed/>
    <w:rsid w:val="006C4D84"/>
    <w:rPr>
      <w:color w:val="800080" w:themeColor="followedHyperlink"/>
      <w:u w:val="single"/>
    </w:rPr>
  </w:style>
  <w:style w:type="character" w:customStyle="1" w:styleId="11pt">
    <w:name w:val="Основной текст + 11 pt"/>
    <w:aliases w:val="Полужирный,Интервал 0 pt"/>
    <w:uiPriority w:val="99"/>
    <w:rsid w:val="006C4D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685A-F985-4C4A-997F-ADC527EA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16751</Words>
  <Characters>95481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РЮИ РПА</Company>
  <LinksUpToDate>false</LinksUpToDate>
  <CharactersWithSpaces>112008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SONYVPCW11S1R</dc:creator>
  <cp:keywords/>
  <dc:description/>
  <cp:lastModifiedBy>Игорь Сорокин</cp:lastModifiedBy>
  <cp:revision>74</cp:revision>
  <dcterms:created xsi:type="dcterms:W3CDTF">2013-03-31T07:29:00Z</dcterms:created>
  <dcterms:modified xsi:type="dcterms:W3CDTF">2017-02-16T05:56:00Z</dcterms:modified>
</cp:coreProperties>
</file>