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88" w:rsidRPr="00D0417A" w:rsidRDefault="00FA3588" w:rsidP="00FA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417A"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FA3588" w:rsidRPr="00D0417A" w:rsidRDefault="00FA3588" w:rsidP="00FA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417A"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FA3588" w:rsidRPr="00D0417A" w:rsidRDefault="00FA3588" w:rsidP="00FA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417A">
        <w:rPr>
          <w:rFonts w:ascii="Times New Roman" w:hAnsi="Times New Roman" w:cs="Times New Roman"/>
          <w:b/>
          <w:bCs/>
          <w:sz w:val="28"/>
        </w:rPr>
        <w:t>«</w:t>
      </w:r>
      <w:proofErr w:type="gramStart"/>
      <w:r w:rsidRPr="00D0417A">
        <w:rPr>
          <w:rFonts w:ascii="Times New Roman" w:hAnsi="Times New Roman" w:cs="Times New Roman"/>
          <w:b/>
          <w:bCs/>
          <w:sz w:val="28"/>
        </w:rPr>
        <w:t>СЕВЕРО-КАВКАЗСКИЙ</w:t>
      </w:r>
      <w:proofErr w:type="gramEnd"/>
      <w:r w:rsidRPr="00D0417A">
        <w:rPr>
          <w:rFonts w:ascii="Times New Roman" w:hAnsi="Times New Roman" w:cs="Times New Roman"/>
          <w:b/>
          <w:bCs/>
          <w:sz w:val="28"/>
        </w:rPr>
        <w:t xml:space="preserve"> ГУМАНИТАРНЫЙ ИНСТИТУТ»</w:t>
      </w:r>
    </w:p>
    <w:p w:rsidR="00FA3588" w:rsidRPr="00D0417A" w:rsidRDefault="00FA3588" w:rsidP="00FA3588">
      <w:pPr>
        <w:spacing w:line="360" w:lineRule="auto"/>
        <w:jc w:val="center"/>
        <w:rPr>
          <w:rFonts w:ascii="Times New Roman" w:hAnsi="Times New Roman" w:cs="Times New Roman"/>
        </w:rPr>
      </w:pPr>
    </w:p>
    <w:p w:rsidR="00FA3588" w:rsidRPr="00D0417A" w:rsidRDefault="00FA3588" w:rsidP="00FA3588">
      <w:pPr>
        <w:spacing w:line="360" w:lineRule="auto"/>
        <w:jc w:val="center"/>
        <w:rPr>
          <w:rFonts w:ascii="Times New Roman" w:hAnsi="Times New Roman" w:cs="Times New Roman"/>
        </w:rPr>
      </w:pPr>
    </w:p>
    <w:p w:rsidR="007860C5" w:rsidRPr="00D0417A" w:rsidRDefault="007860C5" w:rsidP="007860C5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 w:cs="Times New Roman"/>
          <w:caps/>
          <w:kern w:val="24"/>
          <w:sz w:val="28"/>
          <w:szCs w:val="28"/>
        </w:rPr>
      </w:pPr>
      <w:r w:rsidRPr="00D0417A">
        <w:rPr>
          <w:rFonts w:ascii="Times New Roman" w:hAnsi="Times New Roman" w:cs="Times New Roman"/>
          <w:caps/>
          <w:kern w:val="24"/>
          <w:sz w:val="28"/>
          <w:szCs w:val="28"/>
        </w:rPr>
        <w:t>«Утверждаю»</w:t>
      </w:r>
    </w:p>
    <w:p w:rsidR="007860C5" w:rsidRPr="00D0417A" w:rsidRDefault="007860C5" w:rsidP="007860C5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hAnsi="Times New Roman" w:cs="Times New Roman"/>
          <w:caps/>
          <w:kern w:val="24"/>
          <w:sz w:val="28"/>
          <w:szCs w:val="28"/>
        </w:rPr>
      </w:pPr>
    </w:p>
    <w:p w:rsidR="007860C5" w:rsidRPr="00D0417A" w:rsidRDefault="007860C5" w:rsidP="007860C5">
      <w:pPr>
        <w:overflowPunct w:val="0"/>
        <w:autoSpaceDE w:val="0"/>
        <w:autoSpaceDN w:val="0"/>
        <w:adjustRightInd w:val="0"/>
        <w:spacing w:after="0" w:line="240" w:lineRule="auto"/>
        <w:ind w:left="4253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D0417A">
        <w:rPr>
          <w:rFonts w:ascii="Times New Roman" w:hAnsi="Times New Roman" w:cs="Times New Roman"/>
          <w:kern w:val="24"/>
          <w:sz w:val="28"/>
          <w:szCs w:val="28"/>
        </w:rPr>
        <w:t>Ректор ЧОУ ВО «СКГИ»</w:t>
      </w:r>
    </w:p>
    <w:p w:rsidR="007860C5" w:rsidRPr="00D0417A" w:rsidRDefault="007860C5" w:rsidP="007860C5">
      <w:pPr>
        <w:overflowPunct w:val="0"/>
        <w:autoSpaceDE w:val="0"/>
        <w:autoSpaceDN w:val="0"/>
        <w:adjustRightInd w:val="0"/>
        <w:spacing w:after="0" w:line="240" w:lineRule="auto"/>
        <w:ind w:left="2262" w:firstLine="2694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D0417A">
        <w:rPr>
          <w:rFonts w:ascii="Times New Roman" w:hAnsi="Times New Roman" w:cs="Times New Roman"/>
          <w:kern w:val="24"/>
          <w:sz w:val="28"/>
          <w:szCs w:val="28"/>
        </w:rPr>
        <w:t xml:space="preserve">    </w:t>
      </w:r>
      <w:proofErr w:type="spellStart"/>
      <w:r w:rsidRPr="00D0417A">
        <w:rPr>
          <w:rFonts w:ascii="Times New Roman" w:hAnsi="Times New Roman" w:cs="Times New Roman"/>
          <w:kern w:val="24"/>
          <w:sz w:val="28"/>
          <w:szCs w:val="28"/>
        </w:rPr>
        <w:t>к.ю.н</w:t>
      </w:r>
      <w:proofErr w:type="spellEnd"/>
      <w:r w:rsidRPr="00D0417A">
        <w:rPr>
          <w:rFonts w:ascii="Times New Roman" w:hAnsi="Times New Roman" w:cs="Times New Roman"/>
          <w:kern w:val="24"/>
          <w:sz w:val="28"/>
          <w:szCs w:val="28"/>
        </w:rPr>
        <w:t>., доцент</w:t>
      </w:r>
    </w:p>
    <w:p w:rsidR="007860C5" w:rsidRPr="00D0417A" w:rsidRDefault="007860C5" w:rsidP="007860C5">
      <w:pPr>
        <w:overflowPunct w:val="0"/>
        <w:autoSpaceDE w:val="0"/>
        <w:autoSpaceDN w:val="0"/>
        <w:adjustRightInd w:val="0"/>
        <w:spacing w:after="0" w:line="240" w:lineRule="auto"/>
        <w:ind w:left="2262" w:firstLine="2694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7860C5" w:rsidRPr="00D0417A" w:rsidRDefault="007860C5" w:rsidP="007860C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D0417A">
        <w:rPr>
          <w:rFonts w:ascii="Times New Roman" w:hAnsi="Times New Roman" w:cs="Times New Roman"/>
          <w:kern w:val="24"/>
          <w:sz w:val="28"/>
          <w:szCs w:val="28"/>
        </w:rPr>
        <w:t xml:space="preserve"> ________________ А.Р. Саруханян</w:t>
      </w:r>
    </w:p>
    <w:p w:rsidR="007860C5" w:rsidRPr="00D0417A" w:rsidRDefault="007860C5" w:rsidP="007860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7860C5" w:rsidRPr="00D0417A" w:rsidRDefault="007860C5" w:rsidP="007860C5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D0417A">
        <w:rPr>
          <w:rFonts w:ascii="Times New Roman" w:hAnsi="Times New Roman" w:cs="Times New Roman"/>
          <w:kern w:val="24"/>
          <w:sz w:val="28"/>
          <w:szCs w:val="28"/>
        </w:rPr>
        <w:t>«29» августа 2016 года</w:t>
      </w:r>
    </w:p>
    <w:p w:rsidR="007860C5" w:rsidRPr="00D0417A" w:rsidRDefault="007860C5" w:rsidP="007860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60C5" w:rsidRPr="00D0417A" w:rsidRDefault="007860C5" w:rsidP="007860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7860C5" w:rsidRPr="00D0417A" w:rsidRDefault="007860C5" w:rsidP="007860C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7860C5" w:rsidRPr="00D0417A" w:rsidRDefault="007860C5" w:rsidP="007860C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0417A"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40.03.01– ЮРИСПРУДЕНЦИЯ</w:t>
      </w:r>
    </w:p>
    <w:p w:rsidR="007860C5" w:rsidRPr="00D0417A" w:rsidRDefault="007860C5" w:rsidP="007860C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0417A"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B72CD1" w:rsidRPr="00D0417A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CD1" w:rsidRPr="00D0417A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2CD1" w:rsidRPr="00D0417A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0417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 w:rsidR="00395DDF" w:rsidRPr="00D0417A">
        <w:rPr>
          <w:rFonts w:ascii="Times New Roman" w:hAnsi="Times New Roman" w:cs="Times New Roman"/>
          <w:b/>
          <w:bCs/>
          <w:caps/>
          <w:sz w:val="24"/>
          <w:szCs w:val="24"/>
        </w:rPr>
        <w:t>гражданско-правовых</w:t>
      </w:r>
      <w:r w:rsidR="00B9449E" w:rsidRPr="00D0417A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</w:t>
      </w:r>
    </w:p>
    <w:p w:rsidR="00B72CD1" w:rsidRPr="00D0417A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D0417A" w:rsidRDefault="00395DDF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0417A">
        <w:rPr>
          <w:rFonts w:ascii="Times New Roman" w:hAnsi="Times New Roman" w:cs="Times New Roman"/>
          <w:b/>
          <w:bCs/>
          <w:caps/>
          <w:sz w:val="44"/>
          <w:szCs w:val="44"/>
        </w:rPr>
        <w:t>вещное право</w:t>
      </w:r>
    </w:p>
    <w:p w:rsidR="005A3E1B" w:rsidRPr="00D0417A" w:rsidRDefault="005A3E1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D0417A" w:rsidRDefault="00C900F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0417A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72CD1" w:rsidRPr="00D0417A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D0417A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D0417A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D0417A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D0417A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17A">
        <w:rPr>
          <w:rFonts w:ascii="Times New Roman" w:hAnsi="Times New Roman" w:cs="Times New Roman"/>
          <w:sz w:val="28"/>
          <w:szCs w:val="28"/>
        </w:rPr>
        <w:t>Ставрополь</w:t>
      </w:r>
    </w:p>
    <w:p w:rsidR="00B72CD1" w:rsidRPr="00D0417A" w:rsidRDefault="00C900FB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17A">
        <w:rPr>
          <w:rFonts w:ascii="Times New Roman" w:hAnsi="Times New Roman" w:cs="Times New Roman"/>
          <w:sz w:val="28"/>
          <w:szCs w:val="28"/>
        </w:rPr>
        <w:t>201</w:t>
      </w:r>
      <w:r w:rsidR="007860C5" w:rsidRPr="00D0417A">
        <w:rPr>
          <w:rFonts w:ascii="Times New Roman" w:hAnsi="Times New Roman" w:cs="Times New Roman"/>
          <w:sz w:val="28"/>
          <w:szCs w:val="28"/>
        </w:rPr>
        <w:t>6</w:t>
      </w:r>
    </w:p>
    <w:p w:rsidR="000E2D2E" w:rsidRPr="00D0417A" w:rsidRDefault="000E2D2E" w:rsidP="00876976">
      <w:pPr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bookmarkStart w:id="0" w:name="_Toc352929327"/>
    </w:p>
    <w:p w:rsidR="001A6255" w:rsidRPr="00D0417A" w:rsidRDefault="007860C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D0417A">
        <w:rPr>
          <w:rFonts w:ascii="Times New Roman" w:hAnsi="Times New Roman" w:cs="Times New Roman"/>
          <w:kern w:val="24"/>
          <w:sz w:val="28"/>
          <w:szCs w:val="28"/>
        </w:rPr>
        <w:br w:type="page"/>
      </w:r>
      <w:r w:rsidR="001A6255" w:rsidRPr="00D0417A">
        <w:rPr>
          <w:rFonts w:ascii="Times New Roman" w:hAnsi="Times New Roman" w:cs="Times New Roman"/>
          <w:kern w:val="24"/>
          <w:sz w:val="28"/>
          <w:szCs w:val="28"/>
        </w:rPr>
        <w:lastRenderedPageBreak/>
        <w:t>Автор-составитель:</w:t>
      </w:r>
    </w:p>
    <w:p w:rsidR="001A6255" w:rsidRPr="00D0417A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395DDF" w:rsidRPr="00D0417A" w:rsidRDefault="00B11A5D" w:rsidP="00395D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D0417A">
        <w:rPr>
          <w:rFonts w:ascii="Times New Roman" w:hAnsi="Times New Roman" w:cs="Times New Roman"/>
          <w:kern w:val="24"/>
          <w:sz w:val="28"/>
          <w:szCs w:val="28"/>
        </w:rPr>
        <w:t>Сараев Н.В.</w:t>
      </w:r>
      <w:r w:rsidR="00395DDF" w:rsidRPr="00D0417A">
        <w:rPr>
          <w:rFonts w:ascii="Times New Roman" w:hAnsi="Times New Roman" w:cs="Times New Roman"/>
          <w:kern w:val="24"/>
          <w:sz w:val="28"/>
          <w:szCs w:val="28"/>
        </w:rPr>
        <w:t xml:space="preserve"> – кандидат юридических наук, </w:t>
      </w:r>
      <w:r w:rsidR="00FA3588" w:rsidRPr="00D0417A">
        <w:rPr>
          <w:rFonts w:ascii="Times New Roman" w:hAnsi="Times New Roman" w:cs="Times New Roman"/>
          <w:kern w:val="24"/>
          <w:sz w:val="28"/>
          <w:szCs w:val="28"/>
        </w:rPr>
        <w:t>доцент</w:t>
      </w:r>
      <w:r w:rsidR="00395DDF" w:rsidRPr="00D0417A">
        <w:rPr>
          <w:rFonts w:ascii="Times New Roman" w:hAnsi="Times New Roman" w:cs="Times New Roman"/>
          <w:kern w:val="24"/>
          <w:sz w:val="28"/>
          <w:szCs w:val="28"/>
        </w:rPr>
        <w:t xml:space="preserve"> кафедр</w:t>
      </w:r>
      <w:r w:rsidR="00FA3588" w:rsidRPr="00D0417A">
        <w:rPr>
          <w:rFonts w:ascii="Times New Roman" w:hAnsi="Times New Roman" w:cs="Times New Roman"/>
          <w:kern w:val="24"/>
          <w:sz w:val="28"/>
          <w:szCs w:val="28"/>
        </w:rPr>
        <w:t>ы</w:t>
      </w:r>
      <w:r w:rsidR="00395DDF" w:rsidRPr="00D0417A">
        <w:rPr>
          <w:rFonts w:ascii="Times New Roman" w:hAnsi="Times New Roman" w:cs="Times New Roman"/>
          <w:kern w:val="24"/>
          <w:sz w:val="28"/>
          <w:szCs w:val="28"/>
        </w:rPr>
        <w:t xml:space="preserve"> гражданско-правовых дисциплин </w:t>
      </w:r>
      <w:r w:rsidR="00FA3588" w:rsidRPr="00D0417A">
        <w:rPr>
          <w:rFonts w:ascii="Times New Roman" w:hAnsi="Times New Roman" w:cs="Times New Roman"/>
          <w:kern w:val="24"/>
          <w:sz w:val="28"/>
          <w:szCs w:val="28"/>
        </w:rPr>
        <w:t>Ч</w:t>
      </w:r>
      <w:r w:rsidR="00395DDF" w:rsidRPr="00D0417A">
        <w:rPr>
          <w:rFonts w:ascii="Times New Roman" w:hAnsi="Times New Roman" w:cs="Times New Roman"/>
          <w:kern w:val="24"/>
          <w:sz w:val="28"/>
          <w:szCs w:val="28"/>
        </w:rPr>
        <w:t>ОУ ВО «</w:t>
      </w:r>
      <w:proofErr w:type="gramStart"/>
      <w:r w:rsidR="00395DDF" w:rsidRPr="00D0417A">
        <w:rPr>
          <w:rFonts w:ascii="Times New Roman" w:hAnsi="Times New Roman" w:cs="Times New Roman"/>
          <w:kern w:val="24"/>
          <w:sz w:val="28"/>
          <w:szCs w:val="28"/>
        </w:rPr>
        <w:t>Северо-Кавказский</w:t>
      </w:r>
      <w:proofErr w:type="gramEnd"/>
      <w:r w:rsidR="00395DDF" w:rsidRPr="00D0417A">
        <w:rPr>
          <w:rFonts w:ascii="Times New Roman" w:hAnsi="Times New Roman" w:cs="Times New Roman"/>
          <w:kern w:val="24"/>
          <w:sz w:val="28"/>
          <w:szCs w:val="28"/>
        </w:rPr>
        <w:t xml:space="preserve"> гуманитарный институт».</w:t>
      </w:r>
    </w:p>
    <w:p w:rsidR="00395DDF" w:rsidRPr="00D0417A" w:rsidRDefault="00395DDF" w:rsidP="00395DDF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Times New Roman"/>
          <w:b/>
          <w:kern w:val="24"/>
          <w:sz w:val="28"/>
          <w:szCs w:val="28"/>
        </w:rPr>
      </w:pPr>
    </w:p>
    <w:p w:rsidR="00395DDF" w:rsidRPr="00D0417A" w:rsidRDefault="00395DDF" w:rsidP="00395DDF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395DDF" w:rsidRPr="00D0417A" w:rsidRDefault="00395DDF" w:rsidP="00395DDF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D0417A">
        <w:rPr>
          <w:rFonts w:ascii="Times New Roman" w:hAnsi="Times New Roman" w:cs="Times New Roman"/>
          <w:b/>
          <w:kern w:val="24"/>
          <w:sz w:val="28"/>
          <w:szCs w:val="28"/>
        </w:rPr>
        <w:t>Рецензенты:</w:t>
      </w:r>
    </w:p>
    <w:p w:rsidR="00395DDF" w:rsidRPr="00D0417A" w:rsidRDefault="00395DDF" w:rsidP="00395DDF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395DDF" w:rsidRPr="00D0417A" w:rsidRDefault="007860C5" w:rsidP="00395DDF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7A">
        <w:rPr>
          <w:rFonts w:ascii="Times New Roman" w:hAnsi="Times New Roman" w:cs="Times New Roman"/>
          <w:sz w:val="28"/>
          <w:szCs w:val="28"/>
        </w:rPr>
        <w:t>Сорокин И.О.</w:t>
      </w:r>
      <w:r w:rsidR="00395DDF" w:rsidRPr="00D0417A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доцент</w:t>
      </w:r>
      <w:r w:rsidRPr="00D0417A">
        <w:rPr>
          <w:rFonts w:ascii="Times New Roman" w:hAnsi="Times New Roman" w:cs="Times New Roman"/>
          <w:sz w:val="28"/>
          <w:szCs w:val="28"/>
        </w:rPr>
        <w:t>, заведующий</w:t>
      </w:r>
      <w:r w:rsidR="00395DDF" w:rsidRPr="00D0417A">
        <w:rPr>
          <w:rFonts w:ascii="Times New Roman" w:hAnsi="Times New Roman" w:cs="Times New Roman"/>
          <w:sz w:val="28"/>
          <w:szCs w:val="28"/>
        </w:rPr>
        <w:t xml:space="preserve"> кафедр</w:t>
      </w:r>
      <w:r w:rsidRPr="00D0417A">
        <w:rPr>
          <w:rFonts w:ascii="Times New Roman" w:hAnsi="Times New Roman" w:cs="Times New Roman"/>
          <w:sz w:val="28"/>
          <w:szCs w:val="28"/>
        </w:rPr>
        <w:t>ой</w:t>
      </w:r>
      <w:r w:rsidR="00395DDF" w:rsidRPr="00D0417A">
        <w:rPr>
          <w:rFonts w:ascii="Times New Roman" w:hAnsi="Times New Roman" w:cs="Times New Roman"/>
          <w:sz w:val="28"/>
          <w:szCs w:val="28"/>
        </w:rPr>
        <w:t xml:space="preserve"> гражданско-правовых дисциплин </w:t>
      </w:r>
      <w:r w:rsidR="00FA3588" w:rsidRPr="00D0417A">
        <w:rPr>
          <w:rFonts w:ascii="Times New Roman" w:hAnsi="Times New Roman" w:cs="Times New Roman"/>
          <w:sz w:val="28"/>
          <w:szCs w:val="28"/>
        </w:rPr>
        <w:t>Ч</w:t>
      </w:r>
      <w:r w:rsidR="00395DDF" w:rsidRPr="00D0417A">
        <w:rPr>
          <w:rFonts w:ascii="Times New Roman" w:hAnsi="Times New Roman" w:cs="Times New Roman"/>
          <w:sz w:val="28"/>
          <w:szCs w:val="28"/>
        </w:rPr>
        <w:t>ОУ ВО «</w:t>
      </w:r>
      <w:proofErr w:type="gramStart"/>
      <w:r w:rsidR="00395DDF" w:rsidRPr="00D0417A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="00395DDF" w:rsidRPr="00D0417A">
        <w:rPr>
          <w:rFonts w:ascii="Times New Roman" w:hAnsi="Times New Roman" w:cs="Times New Roman"/>
          <w:sz w:val="28"/>
          <w:szCs w:val="28"/>
        </w:rPr>
        <w:t xml:space="preserve"> гуманитарный институт»;</w:t>
      </w:r>
    </w:p>
    <w:p w:rsidR="00395DDF" w:rsidRPr="00D0417A" w:rsidRDefault="00395DDF" w:rsidP="00395DDF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588" w:rsidRPr="00D0417A" w:rsidRDefault="007860C5" w:rsidP="00FA3588">
      <w:pPr>
        <w:pStyle w:val="a7"/>
        <w:tabs>
          <w:tab w:val="left" w:pos="9072"/>
          <w:tab w:val="left" w:pos="9214"/>
          <w:tab w:val="left" w:pos="9498"/>
        </w:tabs>
        <w:jc w:val="both"/>
        <w:rPr>
          <w:rFonts w:ascii="Times New Roman" w:hAnsi="Times New Roman" w:cs="Times New Roman"/>
          <w:b w:val="0"/>
        </w:rPr>
      </w:pPr>
      <w:r w:rsidRPr="00D0417A">
        <w:rPr>
          <w:rFonts w:ascii="Times New Roman" w:hAnsi="Times New Roman" w:cs="Times New Roman"/>
          <w:b w:val="0"/>
        </w:rPr>
        <w:t>Тархова О.Ю.</w:t>
      </w:r>
      <w:r w:rsidR="00FA3588" w:rsidRPr="00D0417A">
        <w:rPr>
          <w:rFonts w:ascii="Times New Roman" w:hAnsi="Times New Roman" w:cs="Times New Roman"/>
          <w:b w:val="0"/>
        </w:rPr>
        <w:t xml:space="preserve">, кандидат юридических наук, доцент кафедры </w:t>
      </w:r>
      <w:r w:rsidRPr="00D0417A">
        <w:rPr>
          <w:rFonts w:ascii="Times New Roman" w:hAnsi="Times New Roman" w:cs="Times New Roman"/>
          <w:b w:val="0"/>
        </w:rPr>
        <w:t>гражданско-правовых дисциплин</w:t>
      </w:r>
      <w:r w:rsidR="00FA3588" w:rsidRPr="00D0417A">
        <w:rPr>
          <w:rFonts w:ascii="Times New Roman" w:hAnsi="Times New Roman" w:cs="Times New Roman"/>
          <w:b w:val="0"/>
        </w:rPr>
        <w:t xml:space="preserve"> </w:t>
      </w:r>
      <w:r w:rsidRPr="00D0417A">
        <w:rPr>
          <w:rFonts w:ascii="Times New Roman" w:hAnsi="Times New Roman" w:cs="Times New Roman"/>
          <w:b w:val="0"/>
        </w:rPr>
        <w:t>Ростовского института</w:t>
      </w:r>
      <w:r w:rsidR="00FA3588" w:rsidRPr="00D0417A">
        <w:rPr>
          <w:rFonts w:ascii="Times New Roman" w:hAnsi="Times New Roman" w:cs="Times New Roman"/>
          <w:b w:val="0"/>
        </w:rPr>
        <w:t xml:space="preserve"> (филиала) ВГУЮ (РПА Минюста России).</w:t>
      </w:r>
    </w:p>
    <w:p w:rsidR="00395DDF" w:rsidRPr="00D0417A" w:rsidRDefault="00395DDF" w:rsidP="00395DDF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Times New Roman"/>
          <w:b/>
          <w:kern w:val="24"/>
          <w:sz w:val="28"/>
          <w:szCs w:val="28"/>
        </w:rPr>
      </w:pPr>
    </w:p>
    <w:p w:rsidR="005A3E1B" w:rsidRPr="00D0417A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662" w:rsidRPr="00D0417A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876976" w:rsidRPr="00D0417A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976" w:rsidRPr="00D0417A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D0417A">
        <w:rPr>
          <w:rFonts w:ascii="Times New Roman" w:hAnsi="Times New Roman" w:cs="Times New Roman"/>
          <w:kern w:val="24"/>
          <w:sz w:val="28"/>
          <w:szCs w:val="28"/>
        </w:rPr>
        <w:t>Рабочая программа по учебной дисциплине «</w:t>
      </w:r>
      <w:r w:rsidR="00395DDF" w:rsidRPr="00D0417A">
        <w:rPr>
          <w:rFonts w:ascii="Times New Roman" w:hAnsi="Times New Roman" w:cs="Times New Roman"/>
          <w:kern w:val="24"/>
          <w:sz w:val="28"/>
          <w:szCs w:val="28"/>
        </w:rPr>
        <w:t>Вещное право</w:t>
      </w:r>
      <w:r w:rsidRPr="00D0417A">
        <w:rPr>
          <w:rFonts w:ascii="Times New Roman" w:hAnsi="Times New Roman" w:cs="Times New Roman"/>
          <w:kern w:val="24"/>
          <w:sz w:val="28"/>
          <w:szCs w:val="28"/>
        </w:rPr>
        <w:t>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«Юриспруденция». Включает в себя рабочую программу учебной дисциплины и м</w:t>
      </w:r>
      <w:r w:rsidRPr="00D0417A">
        <w:rPr>
          <w:rFonts w:ascii="Times New Roman" w:hAnsi="Times New Roman" w:cs="Times New Roman"/>
          <w:bCs/>
          <w:kern w:val="24"/>
          <w:sz w:val="28"/>
          <w:szCs w:val="28"/>
        </w:rPr>
        <w:t>атериалы, устанавливающие содержание и порядок проведения промежуточной аттестации.</w:t>
      </w:r>
      <w:r w:rsidR="00B11A5D" w:rsidRPr="00D0417A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D0417A"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 w:rsidRPr="00D0417A">
        <w:rPr>
          <w:rFonts w:ascii="Times New Roman" w:hAnsi="Times New Roman" w:cs="Times New Roman"/>
          <w:kern w:val="24"/>
          <w:sz w:val="28"/>
          <w:szCs w:val="28"/>
        </w:rPr>
        <w:t xml:space="preserve">ассчитана на студентов </w:t>
      </w:r>
      <w:r w:rsidR="00FA3588" w:rsidRPr="00D0417A">
        <w:rPr>
          <w:rFonts w:ascii="Times New Roman" w:hAnsi="Times New Roman" w:cs="Times New Roman"/>
          <w:kern w:val="24"/>
          <w:sz w:val="28"/>
          <w:szCs w:val="28"/>
        </w:rPr>
        <w:t>Ч</w:t>
      </w:r>
      <w:r w:rsidRPr="00D0417A">
        <w:rPr>
          <w:rFonts w:ascii="Times New Roman" w:hAnsi="Times New Roman" w:cs="Times New Roman"/>
          <w:kern w:val="24"/>
          <w:sz w:val="28"/>
          <w:szCs w:val="28"/>
        </w:rPr>
        <w:t>ОУ ВО «</w:t>
      </w:r>
      <w:proofErr w:type="gramStart"/>
      <w:r w:rsidRPr="00D0417A">
        <w:rPr>
          <w:rFonts w:ascii="Times New Roman" w:hAnsi="Times New Roman" w:cs="Times New Roman"/>
          <w:kern w:val="24"/>
          <w:sz w:val="28"/>
          <w:szCs w:val="28"/>
        </w:rPr>
        <w:t>Северо-Кавказский</w:t>
      </w:r>
      <w:proofErr w:type="gramEnd"/>
      <w:r w:rsidRPr="00D0417A">
        <w:rPr>
          <w:rFonts w:ascii="Times New Roman" w:hAnsi="Times New Roman" w:cs="Times New Roman"/>
          <w:kern w:val="24"/>
          <w:sz w:val="28"/>
          <w:szCs w:val="28"/>
        </w:rPr>
        <w:t xml:space="preserve"> гуманитарный институт», обучающихся по направлению подготовки бакалавров юриспруденции.</w:t>
      </w:r>
    </w:p>
    <w:p w:rsidR="00876976" w:rsidRPr="00D0417A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876976" w:rsidRPr="00D0417A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76" w:rsidRPr="00D0417A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C5" w:rsidRPr="00D0417A" w:rsidRDefault="007860C5" w:rsidP="007860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417A"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и одобрена на заседании кафедры гражданско-правовых дисциплин </w:t>
      </w:r>
      <w:proofErr w:type="gramStart"/>
      <w:r w:rsidRPr="00D0417A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gramEnd"/>
      <w:r w:rsidRPr="00D0417A">
        <w:rPr>
          <w:rFonts w:ascii="Times New Roman" w:hAnsi="Times New Roman" w:cs="Times New Roman"/>
          <w:sz w:val="24"/>
          <w:szCs w:val="24"/>
        </w:rPr>
        <w:t xml:space="preserve"> гуманитарного института.</w:t>
      </w:r>
    </w:p>
    <w:p w:rsidR="007860C5" w:rsidRPr="00D0417A" w:rsidRDefault="007860C5" w:rsidP="007860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C5" w:rsidRPr="00D0417A" w:rsidRDefault="007860C5" w:rsidP="007860C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17A">
        <w:rPr>
          <w:rFonts w:ascii="Times New Roman" w:hAnsi="Times New Roman" w:cs="Times New Roman"/>
          <w:sz w:val="24"/>
          <w:szCs w:val="24"/>
        </w:rPr>
        <w:t>Протокол № 1 от 29 августа 2016 года</w:t>
      </w:r>
    </w:p>
    <w:p w:rsidR="00876976" w:rsidRPr="00D0417A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32"/>
          <w:szCs w:val="32"/>
        </w:rPr>
      </w:pPr>
    </w:p>
    <w:p w:rsidR="00876976" w:rsidRPr="00D0417A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4"/>
          <w:sz w:val="32"/>
          <w:szCs w:val="32"/>
        </w:rPr>
        <w:sectPr w:rsidR="00876976" w:rsidRPr="00D0417A" w:rsidSect="00876976">
          <w:headerReference w:type="default" r:id="rId8"/>
          <w:footerReference w:type="default" r:id="rId9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bookmarkEnd w:id="0"/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A4F3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</w:p>
    <w:p w:rsidR="003A2286" w:rsidRPr="00AA4F3A" w:rsidRDefault="003A2286" w:rsidP="003A22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286" w:rsidRPr="00AA4F3A" w:rsidRDefault="003A2286" w:rsidP="003A2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Рабочая программа учебной дисциплины «Вещное право»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3A2286" w:rsidRPr="00AA4F3A" w:rsidRDefault="003A2286" w:rsidP="003A2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3A2286" w:rsidRPr="00AA4F3A" w:rsidRDefault="003A2286" w:rsidP="00EE5C2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3A2286" w:rsidRPr="00AA4F3A" w:rsidRDefault="003A2286" w:rsidP="00EE5C2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3A2286" w:rsidRPr="00AA4F3A" w:rsidRDefault="003A2286" w:rsidP="00EE5C2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3A2286" w:rsidRPr="00AA4F3A" w:rsidRDefault="003A2286" w:rsidP="00EE5C2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3A2286" w:rsidRPr="00AA4F3A" w:rsidRDefault="003A2286" w:rsidP="00EE5C2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3A2286" w:rsidRPr="00AA4F3A" w:rsidRDefault="003A2286" w:rsidP="00EE5C2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3A2286" w:rsidRPr="00AA4F3A" w:rsidRDefault="003A2286" w:rsidP="00EE5C2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3A2286" w:rsidRPr="00AA4F3A" w:rsidRDefault="003A2286" w:rsidP="00EE5C2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3A2286" w:rsidRPr="00AA4F3A" w:rsidRDefault="003A2286" w:rsidP="00EE5C2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3A2286" w:rsidRPr="00AA4F3A" w:rsidRDefault="003A2286" w:rsidP="00EE5C23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3A2286" w:rsidRPr="00AA4F3A" w:rsidRDefault="003A2286" w:rsidP="00EE5C23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3A2286" w:rsidRPr="00AA4F3A" w:rsidRDefault="003A2286" w:rsidP="00EE5C23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3A2286" w:rsidRPr="00AA4F3A" w:rsidRDefault="003A2286" w:rsidP="003A2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286" w:rsidRPr="00AA4F3A" w:rsidRDefault="003A2286" w:rsidP="003A22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286" w:rsidRPr="00AA4F3A" w:rsidRDefault="003A2286" w:rsidP="003A22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F3A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3A2286" w:rsidRPr="00AA4F3A" w:rsidRDefault="003A2286" w:rsidP="003A2286">
      <w:pPr>
        <w:pStyle w:val="21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A2286" w:rsidRPr="00AA4F3A" w:rsidRDefault="003A2286" w:rsidP="003A2286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4F3A">
        <w:rPr>
          <w:rFonts w:ascii="Times New Roman" w:hAnsi="Times New Roman" w:cs="Times New Roman"/>
        </w:rPr>
        <w:t xml:space="preserve">Целевая установка преподавания учебной дисциплины «Вещное право» строится с учетом задач, содержания и форм деятельности специалиста – выпускника </w:t>
      </w:r>
      <w:r w:rsidR="002F32B0" w:rsidRPr="00AA4F3A">
        <w:rPr>
          <w:rFonts w:ascii="Times New Roman" w:hAnsi="Times New Roman" w:cs="Times New Roman"/>
        </w:rPr>
        <w:t xml:space="preserve">ЧОУ ВО </w:t>
      </w:r>
      <w:r w:rsidRPr="00AA4F3A">
        <w:rPr>
          <w:rFonts w:ascii="Times New Roman" w:hAnsi="Times New Roman" w:cs="Times New Roman"/>
        </w:rPr>
        <w:t xml:space="preserve">«СКГИ». </w:t>
      </w:r>
    </w:p>
    <w:p w:rsidR="003A2286" w:rsidRPr="00AA4F3A" w:rsidRDefault="003A2286" w:rsidP="003A2286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4F3A">
        <w:rPr>
          <w:rFonts w:ascii="Times New Roman" w:hAnsi="Times New Roman" w:cs="Times New Roman"/>
        </w:rPr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3A2286" w:rsidRPr="00AA4F3A" w:rsidRDefault="003A2286" w:rsidP="003A2286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4F3A">
        <w:rPr>
          <w:rFonts w:ascii="Times New Roman" w:hAnsi="Times New Roman" w:cs="Times New Roman"/>
        </w:rPr>
        <w:t>Содержание обучения по дисциплине «Вещное право» строится в соответствии с основными видами и задачами профессиональной деятельности специалиста: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3A2286" w:rsidRPr="00AA4F3A" w:rsidRDefault="003A2286" w:rsidP="003A22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3A2286" w:rsidRPr="00AA4F3A" w:rsidRDefault="003A2286" w:rsidP="003A22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г) экспертно-консультационная (консультирование по вопросам права; осуществление правовой экспертизы документов);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lastRenderedPageBreak/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Дисциплина «Вещное право» изучается на третьем курсе и заканчивается зачетом.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В процессе преподавания дисциплины необходима систематическая координация с дисциплиной</w:t>
      </w:r>
      <w:r w:rsidR="00152BAE" w:rsidRPr="00AA4F3A">
        <w:rPr>
          <w:rFonts w:ascii="Times New Roman" w:hAnsi="Times New Roman" w:cs="Times New Roman"/>
          <w:sz w:val="24"/>
          <w:szCs w:val="24"/>
        </w:rPr>
        <w:t xml:space="preserve"> </w:t>
      </w:r>
      <w:r w:rsidRPr="00AA4F3A">
        <w:rPr>
          <w:rFonts w:ascii="Times New Roman" w:hAnsi="Times New Roman" w:cs="Times New Roman"/>
          <w:sz w:val="24"/>
          <w:szCs w:val="24"/>
        </w:rPr>
        <w:t>«Гражданское право»,</w:t>
      </w:r>
      <w:r w:rsidR="00152BAE" w:rsidRPr="00AA4F3A">
        <w:rPr>
          <w:rFonts w:ascii="Times New Roman" w:hAnsi="Times New Roman" w:cs="Times New Roman"/>
          <w:sz w:val="24"/>
          <w:szCs w:val="24"/>
        </w:rPr>
        <w:t xml:space="preserve"> </w:t>
      </w:r>
      <w:r w:rsidRPr="00AA4F3A">
        <w:rPr>
          <w:rFonts w:ascii="Times New Roman" w:hAnsi="Times New Roman" w:cs="Times New Roman"/>
          <w:sz w:val="24"/>
          <w:szCs w:val="24"/>
        </w:rPr>
        <w:t>которая способствует более четкому и глубокому уяснению дисциплины.</w:t>
      </w:r>
    </w:p>
    <w:p w:rsidR="003A2286" w:rsidRPr="00AA4F3A" w:rsidRDefault="003A2286" w:rsidP="003A22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2286" w:rsidRPr="00AA4F3A" w:rsidRDefault="003A2286" w:rsidP="003A22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2286" w:rsidRPr="00AA4F3A" w:rsidRDefault="003A2286" w:rsidP="003A22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2286" w:rsidRPr="00AA4F3A" w:rsidRDefault="00152BAE" w:rsidP="003A2286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3A2286" w:rsidRPr="00AA4F3A" w:rsidRDefault="003A2286" w:rsidP="003A22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2286" w:rsidRPr="00AA4F3A" w:rsidRDefault="003A2286" w:rsidP="003A228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AA4F3A">
        <w:rPr>
          <w:rFonts w:ascii="Times New Roman" w:hAnsi="Times New Roman" w:cs="Times New Roman"/>
        </w:rPr>
        <w:t>В результате освоения программы учебной дисциплины «Вещное право» выпускник должен:</w:t>
      </w:r>
      <w:r w:rsidRPr="00AA4F3A">
        <w:rPr>
          <w:rFonts w:ascii="Times New Roman" w:hAnsi="Times New Roman" w:cs="Times New Roman"/>
        </w:rPr>
        <w:tab/>
      </w:r>
    </w:p>
    <w:p w:rsidR="003A2286" w:rsidRPr="00AA4F3A" w:rsidRDefault="003A2286" w:rsidP="003A22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F3A">
        <w:rPr>
          <w:rFonts w:ascii="Times New Roman" w:hAnsi="Times New Roman" w:cs="Times New Roman"/>
          <w:b/>
          <w:bCs/>
          <w:sz w:val="24"/>
          <w:szCs w:val="24"/>
        </w:rPr>
        <w:t>1) знать:</w:t>
      </w:r>
    </w:p>
    <w:p w:rsidR="003A2286" w:rsidRPr="00AA4F3A" w:rsidRDefault="003A2286" w:rsidP="00EE5C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содержание основополагающих категорий вещного права; </w:t>
      </w:r>
    </w:p>
    <w:p w:rsidR="003A2286" w:rsidRPr="00AA4F3A" w:rsidRDefault="003A2286" w:rsidP="00EE5C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механизмы действия норм вещного права; </w:t>
      </w:r>
    </w:p>
    <w:p w:rsidR="003A2286" w:rsidRPr="00AA4F3A" w:rsidRDefault="003A2286" w:rsidP="003A2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F3A">
        <w:rPr>
          <w:rFonts w:ascii="Times New Roman" w:hAnsi="Times New Roman" w:cs="Times New Roman"/>
          <w:b/>
          <w:bCs/>
          <w:sz w:val="24"/>
          <w:szCs w:val="24"/>
        </w:rPr>
        <w:t>2) уметь:</w:t>
      </w:r>
    </w:p>
    <w:p w:rsidR="003A2286" w:rsidRPr="00AA4F3A" w:rsidRDefault="003A2286" w:rsidP="00EE5C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применять нормы вещного права; </w:t>
      </w:r>
    </w:p>
    <w:p w:rsidR="003A2286" w:rsidRPr="00AA4F3A" w:rsidRDefault="003A2286" w:rsidP="00EE5C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пользоваться вещно-правовыми инструментами регулирования общественных отношений; </w:t>
      </w:r>
    </w:p>
    <w:p w:rsidR="003A2286" w:rsidRPr="00AA4F3A" w:rsidRDefault="003A2286" w:rsidP="003A2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286" w:rsidRPr="00AA4F3A" w:rsidRDefault="003A2286" w:rsidP="003A2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F3A">
        <w:rPr>
          <w:rFonts w:ascii="Times New Roman" w:hAnsi="Times New Roman" w:cs="Times New Roman"/>
          <w:b/>
          <w:bCs/>
          <w:sz w:val="24"/>
          <w:szCs w:val="24"/>
        </w:rPr>
        <w:t>3) владеть:</w:t>
      </w:r>
    </w:p>
    <w:p w:rsidR="003A2286" w:rsidRPr="00AA4F3A" w:rsidRDefault="003A2286" w:rsidP="003A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A4F3A">
        <w:rPr>
          <w:rFonts w:ascii="Times New Roman" w:hAnsi="Times New Roman" w:cs="Times New Roman"/>
          <w:sz w:val="24"/>
          <w:szCs w:val="24"/>
        </w:rPr>
        <w:t>навыками научного подхода к анализу и оценке возникающих вещно-правовых ситуаций;</w:t>
      </w:r>
    </w:p>
    <w:p w:rsidR="003A2286" w:rsidRPr="00AA4F3A" w:rsidRDefault="003A2286" w:rsidP="003A228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- навыками самостоятельной работы с учебной и научной литературой по вещному праву;</w:t>
      </w:r>
    </w:p>
    <w:p w:rsidR="003A2286" w:rsidRPr="00AA4F3A" w:rsidRDefault="003A2286" w:rsidP="003A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86" w:rsidRPr="00AA4F3A" w:rsidRDefault="003A2286" w:rsidP="003A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b/>
          <w:sz w:val="24"/>
          <w:szCs w:val="24"/>
        </w:rPr>
        <w:t>4) обладать следующими</w:t>
      </w:r>
      <w:r w:rsidR="00152BAE" w:rsidRPr="00AA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t>компетенциями:</w:t>
      </w:r>
    </w:p>
    <w:p w:rsidR="003A2286" w:rsidRPr="00AA4F3A" w:rsidRDefault="003A2286" w:rsidP="00EE5C2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 (ПК-5).</w:t>
      </w:r>
    </w:p>
    <w:p w:rsidR="003A2286" w:rsidRPr="00AA4F3A" w:rsidRDefault="003A2286" w:rsidP="003A2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BAE" w:rsidRPr="00AA4F3A" w:rsidRDefault="00152BAE" w:rsidP="00152B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3A">
        <w:rPr>
          <w:rFonts w:ascii="Times New Roman" w:hAnsi="Times New Roman" w:cs="Times New Roman"/>
          <w:b/>
          <w:sz w:val="24"/>
          <w:szCs w:val="24"/>
        </w:rPr>
        <w:t>Соответствие результатов изучения дисциплины результатам освоения ООП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AA4F3A" w:rsidRPr="00AA4F3A" w:rsidTr="00152BAE">
        <w:trPr>
          <w:tblHeader/>
        </w:trPr>
        <w:tc>
          <w:tcPr>
            <w:tcW w:w="846" w:type="dxa"/>
            <w:vAlign w:val="center"/>
          </w:tcPr>
          <w:p w:rsidR="00152BAE" w:rsidRPr="00AA4F3A" w:rsidRDefault="00152BAE" w:rsidP="00152BAE">
            <w:pPr>
              <w:pStyle w:val="35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A4F3A">
              <w:rPr>
                <w:rStyle w:val="11pt"/>
                <w:i/>
                <w:color w:val="auto"/>
                <w:spacing w:val="-1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vAlign w:val="center"/>
          </w:tcPr>
          <w:p w:rsidR="00152BAE" w:rsidRPr="00AA4F3A" w:rsidRDefault="00152BAE" w:rsidP="00152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152BAE" w:rsidRPr="00AA4F3A" w:rsidRDefault="00152BAE" w:rsidP="00152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AA4F3A" w:rsidRPr="00AA4F3A" w:rsidTr="00152BAE">
        <w:tc>
          <w:tcPr>
            <w:tcW w:w="846" w:type="dxa"/>
          </w:tcPr>
          <w:p w:rsidR="00152BAE" w:rsidRPr="00AA4F3A" w:rsidRDefault="00152BAE" w:rsidP="00152BA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4F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5</w:t>
            </w:r>
          </w:p>
        </w:tc>
        <w:tc>
          <w:tcPr>
            <w:tcW w:w="2806" w:type="dxa"/>
          </w:tcPr>
          <w:p w:rsidR="00152BAE" w:rsidRPr="00AA4F3A" w:rsidRDefault="00152BAE" w:rsidP="00152B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6095" w:type="dxa"/>
          </w:tcPr>
          <w:p w:rsidR="00152BAE" w:rsidRPr="00AA4F3A" w:rsidRDefault="00152BAE" w:rsidP="00152B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  <w:p w:rsidR="00152BAE" w:rsidRPr="00AA4F3A" w:rsidRDefault="00152BAE" w:rsidP="00152B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152BAE" w:rsidRPr="00AA4F3A" w:rsidRDefault="00152BAE" w:rsidP="00152B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навыками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</w:tbl>
    <w:p w:rsidR="003A2286" w:rsidRPr="00AA4F3A" w:rsidRDefault="003A2286" w:rsidP="003A2286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ab/>
      </w:r>
    </w:p>
    <w:p w:rsidR="003A2286" w:rsidRPr="00AA4F3A" w:rsidRDefault="003A2286" w:rsidP="003A2286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ab/>
      </w:r>
    </w:p>
    <w:p w:rsidR="003A2286" w:rsidRPr="00AA4F3A" w:rsidRDefault="003A2286" w:rsidP="003A2286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352929328"/>
    </w:p>
    <w:p w:rsidR="003A2286" w:rsidRPr="00AA4F3A" w:rsidRDefault="003A2286" w:rsidP="003A2286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4F3A">
        <w:rPr>
          <w:rFonts w:ascii="Times New Roman" w:hAnsi="Times New Roman" w:cs="Times New Roman"/>
          <w:b/>
          <w:sz w:val="24"/>
          <w:szCs w:val="24"/>
        </w:rPr>
        <w:t>МЕСТО ДИСЦИПЛИНЫ</w:t>
      </w:r>
      <w:r w:rsidR="00152BAE" w:rsidRPr="00AA4F3A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Pr="00AA4F3A">
        <w:rPr>
          <w:rFonts w:ascii="Times New Roman" w:hAnsi="Times New Roman" w:cs="Times New Roman"/>
          <w:b/>
          <w:sz w:val="24"/>
          <w:szCs w:val="24"/>
        </w:rPr>
        <w:t xml:space="preserve"> В СТРУКТУРЕ </w:t>
      </w:r>
    </w:p>
    <w:p w:rsidR="003A2286" w:rsidRPr="00AA4F3A" w:rsidRDefault="003A2286" w:rsidP="003A2286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4F3A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5245"/>
        <w:gridCol w:w="886"/>
        <w:gridCol w:w="1240"/>
      </w:tblGrid>
      <w:tr w:rsidR="00AA4F3A" w:rsidRPr="00AA4F3A" w:rsidTr="003A2286">
        <w:trPr>
          <w:trHeight w:val="13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AA4F3A" w:rsidRPr="00AA4F3A" w:rsidTr="003A2286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F3A" w:rsidRPr="00AA4F3A" w:rsidTr="003A2286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Б3.В.ДВ.7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Вещное право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о вещном праве. Понятие и содержание права собственности Приобретение (возникновение) </w:t>
            </w:r>
            <w:proofErr w:type="gramStart"/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и  прекращение</w:t>
            </w:r>
            <w:proofErr w:type="gramEnd"/>
            <w:r w:rsidRPr="00AA4F3A">
              <w:rPr>
                <w:rFonts w:ascii="Times New Roman" w:hAnsi="Times New Roman" w:cs="Times New Roman"/>
                <w:sz w:val="24"/>
                <w:szCs w:val="24"/>
              </w:rPr>
              <w:t xml:space="preserve"> права собственности Виды права собственности. Приватизация государственного и муниципального имущества Понятие и виды права общей собственности</w:t>
            </w:r>
            <w:r w:rsidRPr="00AA4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Ограниченные вещные права Защита вещных прав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ПК 5</w:t>
            </w:r>
          </w:p>
        </w:tc>
      </w:tr>
    </w:tbl>
    <w:p w:rsidR="003A2286" w:rsidRPr="00AA4F3A" w:rsidRDefault="003A2286" w:rsidP="003A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152BAE" w:rsidP="003A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3A">
        <w:rPr>
          <w:rFonts w:ascii="Times New Roman" w:hAnsi="Times New Roman" w:cs="Times New Roman"/>
          <w:b/>
          <w:sz w:val="24"/>
          <w:szCs w:val="24"/>
        </w:rPr>
        <w:lastRenderedPageBreak/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A2286" w:rsidRPr="00AA4F3A" w:rsidRDefault="003A2286" w:rsidP="003A22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AA4F3A" w:rsidRPr="00AA4F3A" w:rsidTr="003A2286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AA4F3A" w:rsidRPr="00AA4F3A" w:rsidTr="003A2286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AA4F3A" w:rsidRPr="00AA4F3A" w:rsidTr="003A2286">
        <w:trPr>
          <w:trHeight w:val="452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F3A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AA4F3A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F3A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 w:rsidP="00EE5C23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AA4F3A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 w:rsidP="00EE5C23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F3A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 w:rsidP="00EE5C23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AA4F3A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 w:rsidP="00EE5C23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F3A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 w:rsidP="00EE5C23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F3A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 w:rsidP="00EE5C23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F3A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 w:rsidP="00EE5C23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F3A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 w:rsidP="00EE5C23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AA4F3A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AA4F3A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F3A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 w:rsidP="00EE5C23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F3A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 w:rsidP="00EE5C23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152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AA4F3A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 w:rsidP="00EE5C23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F3A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 w:rsidP="00EE5C23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2286" w:rsidRPr="00AA4F3A" w:rsidTr="003A22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 w:rsidP="00EE5C23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152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</w:tbl>
    <w:p w:rsidR="003A2286" w:rsidRPr="00AA4F3A" w:rsidRDefault="003A2286" w:rsidP="003A2286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152BAE" w:rsidP="003A22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4F3A">
        <w:rPr>
          <w:rFonts w:ascii="Times New Roman" w:hAnsi="Times New Roman" w:cs="Times New Roman"/>
          <w:b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152BAE" w:rsidRPr="00AA4F3A" w:rsidRDefault="00152BAE" w:rsidP="003A22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2" w:name="_Toc329849180"/>
      <w:r w:rsidRPr="00AA4F3A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="00152BAE" w:rsidRPr="00AA4F3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AA4F3A">
        <w:rPr>
          <w:rFonts w:ascii="Times New Roman" w:hAnsi="Times New Roman" w:cs="Times New Roman"/>
          <w:b/>
          <w:bCs/>
          <w:smallCaps/>
          <w:sz w:val="24"/>
          <w:szCs w:val="24"/>
        </w:rPr>
        <w:t>часов</w:t>
      </w:r>
      <w:r w:rsidR="00152BAE" w:rsidRPr="00AA4F3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AA4F3A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2"/>
    </w:p>
    <w:p w:rsidR="003A2286" w:rsidRPr="00AA4F3A" w:rsidRDefault="003A2286" w:rsidP="003A2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</w:p>
    <w:p w:rsidR="003A2286" w:rsidRPr="00AA4F3A" w:rsidRDefault="003A2286" w:rsidP="003A2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AA4F3A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Тематический план учебной дисциплины</w:t>
      </w:r>
    </w:p>
    <w:p w:rsidR="003A2286" w:rsidRPr="00AA4F3A" w:rsidRDefault="003A2286" w:rsidP="003A2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AA4F3A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заочной формы обучения</w:t>
      </w:r>
    </w:p>
    <w:bookmarkEnd w:id="1"/>
    <w:p w:rsidR="003A2286" w:rsidRPr="00AA4F3A" w:rsidRDefault="003A2286" w:rsidP="003A22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1550"/>
        <w:gridCol w:w="1600"/>
        <w:gridCol w:w="1611"/>
        <w:gridCol w:w="1110"/>
      </w:tblGrid>
      <w:tr w:rsidR="00AA4F3A" w:rsidRPr="00AA4F3A" w:rsidTr="003A2286">
        <w:trPr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Темы дисциплины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4F3A" w:rsidRPr="00AA4F3A" w:rsidTr="003A22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A2286" w:rsidRPr="00AA4F3A" w:rsidRDefault="003A2286">
            <w:pPr>
              <w:ind w:left="-44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 xml:space="preserve">Лекции (в </w:t>
            </w:r>
            <w:proofErr w:type="spellStart"/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. в активной и интерактивной формах)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A2286" w:rsidRPr="00AA4F3A" w:rsidRDefault="003A2286">
            <w:pPr>
              <w:ind w:left="-3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(в </w:t>
            </w:r>
            <w:proofErr w:type="spellStart"/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. в активной и интерактивной формах)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3A" w:rsidRPr="00AA4F3A" w:rsidTr="003A2286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F3A" w:rsidRPr="00AA4F3A" w:rsidTr="003A2286">
        <w:trPr>
          <w:jc w:val="center"/>
        </w:trPr>
        <w:tc>
          <w:tcPr>
            <w:tcW w:w="10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3семестр</w:t>
            </w:r>
          </w:p>
        </w:tc>
      </w:tr>
      <w:tr w:rsidR="00AA4F3A" w:rsidRPr="00AA4F3A" w:rsidTr="003A2286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Общие положения о вещном праве. Понятие и содержание права собственности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F3A" w:rsidRPr="00AA4F3A" w:rsidTr="003A2286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(возникновение) </w:t>
            </w:r>
            <w:proofErr w:type="gramStart"/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и  прекращение</w:t>
            </w:r>
            <w:proofErr w:type="gramEnd"/>
            <w:r w:rsidRPr="00AA4F3A">
              <w:rPr>
                <w:rFonts w:ascii="Times New Roman" w:hAnsi="Times New Roman" w:cs="Times New Roman"/>
                <w:sz w:val="24"/>
                <w:szCs w:val="24"/>
              </w:rPr>
              <w:t xml:space="preserve"> права собственности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4F3A" w:rsidRPr="00AA4F3A" w:rsidTr="003A2286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Виды права собственности. Приватизация государственного и муниципального имущества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4F3A" w:rsidRPr="00AA4F3A" w:rsidTr="003A2286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Понятие и виды права общей собственности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4F3A" w:rsidRPr="00AA4F3A" w:rsidTr="003A2286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Ограниченные вещные права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4F3A" w:rsidRPr="00AA4F3A" w:rsidTr="003A2286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Защита вещных прав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4F3A" w:rsidRPr="00AA4F3A" w:rsidTr="003A2286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3A" w:rsidRPr="00AA4F3A" w:rsidTr="003A2286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Всего по дисциплине.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4F3A" w:rsidRPr="00AA4F3A" w:rsidTr="003A2286">
        <w:trPr>
          <w:jc w:val="center"/>
        </w:trPr>
        <w:tc>
          <w:tcPr>
            <w:tcW w:w="10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A2286" w:rsidRPr="00AA4F3A" w:rsidRDefault="003A2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Итого по дисциплине 2 зачетных единицы.</w:t>
            </w:r>
          </w:p>
        </w:tc>
      </w:tr>
    </w:tbl>
    <w:p w:rsidR="003A2286" w:rsidRPr="00AA4F3A" w:rsidRDefault="003A2286" w:rsidP="003A22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286" w:rsidRPr="00AA4F3A" w:rsidRDefault="00AA4F3A" w:rsidP="003A2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3A2286" w:rsidRPr="00AA4F3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УЧЕБНОГО МАТЕРИАЛА ПО ТЕМАМ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286" w:rsidRPr="00AA4F3A" w:rsidRDefault="003A2286" w:rsidP="003A22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center"/>
        <w:rPr>
          <w:b/>
        </w:rPr>
      </w:pPr>
      <w:r w:rsidRPr="00AA4F3A">
        <w:rPr>
          <w:b/>
        </w:rPr>
        <w:t>Тема 1. Общие положения о вещном праве. Понятие и содержание права собственности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both"/>
      </w:pPr>
      <w:r w:rsidRPr="00AA4F3A">
        <w:t xml:space="preserve">Вещное </w:t>
      </w:r>
      <w:proofErr w:type="gramStart"/>
      <w:r w:rsidRPr="00AA4F3A">
        <w:t>право</w:t>
      </w:r>
      <w:proofErr w:type="gramEnd"/>
      <w:r w:rsidRPr="00AA4F3A">
        <w:t xml:space="preserve"> как </w:t>
      </w:r>
      <w:proofErr w:type="spellStart"/>
      <w:r w:rsidRPr="00AA4F3A">
        <w:t>подотрасль</w:t>
      </w:r>
      <w:proofErr w:type="spellEnd"/>
      <w:r w:rsidRPr="00AA4F3A">
        <w:t xml:space="preserve"> гражданского права. Понятие и признаки вещных прав. Объекты вещных прав. Виды вещных прав. Вещное право и присвоение (собственность). Собственность (присвоение) как экономическая категория. Правовые формы экономических отношений собственности. Формы собственности и право собственности. Понятие права собственности. Правомочия собственника. Определение права собственности. Проблема "доверительной" и "расщепленной" собственности.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both"/>
      </w:pP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center"/>
        <w:rPr>
          <w:b/>
        </w:rPr>
      </w:pPr>
      <w:r w:rsidRPr="00AA4F3A">
        <w:rPr>
          <w:b/>
        </w:rPr>
        <w:t xml:space="preserve">Тема 2. Приобретение (возникновение) </w:t>
      </w:r>
      <w:proofErr w:type="gramStart"/>
      <w:r w:rsidRPr="00AA4F3A">
        <w:rPr>
          <w:b/>
        </w:rPr>
        <w:t>и  прекращение</w:t>
      </w:r>
      <w:proofErr w:type="gramEnd"/>
      <w:r w:rsidRPr="00AA4F3A">
        <w:rPr>
          <w:b/>
        </w:rPr>
        <w:t xml:space="preserve"> права собственности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both"/>
      </w:pPr>
      <w:r w:rsidRPr="00AA4F3A">
        <w:t>Основания и способы приобретения права собственности. Первоначальные способы приобретения права собственности. Производные способы приобретения права собственности.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both"/>
      </w:pPr>
      <w:r w:rsidRPr="00AA4F3A">
        <w:t>Основания и способы прекращения права собственности. Случаи принудительного изъятия имущества у частного собственника на возмездных основаниях. Случаи безвозмездного принудительного изъятия имущества у собственника.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center"/>
        <w:rPr>
          <w:b/>
        </w:rPr>
      </w:pP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center"/>
        <w:rPr>
          <w:b/>
        </w:rPr>
      </w:pPr>
      <w:r w:rsidRPr="00AA4F3A">
        <w:rPr>
          <w:b/>
        </w:rPr>
        <w:t>Тема 3. Виды права собственности. Приватизация государственного и муниципального имущества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both"/>
      </w:pPr>
      <w:r w:rsidRPr="00AA4F3A">
        <w:t xml:space="preserve">Объекты права частной собственности граждан. Право собственности граждан на земельные участки. Право собственности граждан на жилые помещения. Право собственности индивидуальных предпринимателей. 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both"/>
      </w:pPr>
      <w:r w:rsidRPr="00AA4F3A">
        <w:t>Юридические лица как субъекты права собственности. Объекты права собственности юридических лиц. Право собственности хозяйственных товариществ. Право собственности хозяйственных обществ. Право собственности производственных и потребительских кооперативов. Право собственности некоммерческих организаций.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both"/>
      </w:pPr>
      <w:r w:rsidRPr="00AA4F3A">
        <w:t>Общие положения о праве государственной и муниципальной (публичной) собственности. Виды права собственности и правовой режим имущества. Субъекты права публичной собственности. Объекты права публичной собственности.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both"/>
      </w:pPr>
      <w:r w:rsidRPr="00AA4F3A">
        <w:t>Значение и правовое регулирование приватизации публичного имущества. Понятие приватизации публичного имущества. Приватизация предприятий путем их преобразования в акционерные общества. Продажа приватизируемых объектов на аукционах и конкурсах. Иные способы приватизации.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both"/>
      </w:pP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center"/>
        <w:rPr>
          <w:b/>
        </w:rPr>
      </w:pP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center"/>
        <w:rPr>
          <w:b/>
        </w:rPr>
      </w:pP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center"/>
        <w:rPr>
          <w:b/>
        </w:rPr>
      </w:pPr>
      <w:r w:rsidRPr="00AA4F3A">
        <w:rPr>
          <w:b/>
        </w:rPr>
        <w:t>Тема 4. Понятие и виды права общей собственности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both"/>
      </w:pPr>
      <w:r w:rsidRPr="00AA4F3A">
        <w:t>Понятие права общей собственности. Виды права общей собственности. Право общей долевой собственности. Понятие права общей долевой собственности и определение долей ее участников. Правовой режим доли в праве на общее имущество. Осуществление права общей долевой собственности. Понятие права общей совместной собственности. Право общей совместной собственности супругов. Право общей совместной собственности членов крестьянского (фермерского) хозяйства.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both"/>
      </w:pP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center"/>
        <w:rPr>
          <w:b/>
        </w:rPr>
      </w:pPr>
      <w:r w:rsidRPr="00AA4F3A">
        <w:rPr>
          <w:b/>
          <w:bCs/>
        </w:rPr>
        <w:t>Тема 5</w:t>
      </w:r>
      <w:r w:rsidRPr="00AA4F3A">
        <w:rPr>
          <w:b/>
        </w:rPr>
        <w:t xml:space="preserve">. </w:t>
      </w:r>
      <w:r w:rsidRPr="00AA4F3A">
        <w:rPr>
          <w:b/>
          <w:bCs/>
        </w:rPr>
        <w:t>Ограниченные вещные права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both"/>
      </w:pPr>
      <w:r w:rsidRPr="00AA4F3A">
        <w:t xml:space="preserve">Понятие и классификация ограниченных вещных прав. Ограниченное вещное </w:t>
      </w:r>
      <w:proofErr w:type="gramStart"/>
      <w:r w:rsidRPr="00AA4F3A">
        <w:t>право</w:t>
      </w:r>
      <w:proofErr w:type="gramEnd"/>
      <w:r w:rsidRPr="00AA4F3A">
        <w:t xml:space="preserve"> как право на чужую вещь. Признаки и определение ограниченного вещного права. Классификация ограниченных вещных прав.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both"/>
      </w:pPr>
      <w:r w:rsidRPr="00AA4F3A">
        <w:lastRenderedPageBreak/>
        <w:t>Отдельные виды ограниченных вещных прав. Сервитуты. Иные ограниченные вещные права по использованию чужих земельных участков. Ограниченные вещные права по использованию чужих жилых помещений. Обеспечительные вещные права.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both"/>
      </w:pPr>
      <w:r w:rsidRPr="00AA4F3A">
        <w:t>Особенности ограниченных вещных прав юридических лиц на хозяйствование с имуществом собственника. Хозяйственное ведение и оперативное управление как особые имущественные права. Право хозяйственного ведения. Право оперативного управления. Право учреждения на самостоятельное распоряжение полученными доходами.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center"/>
        <w:rPr>
          <w:b/>
        </w:rPr>
      </w:pP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center"/>
        <w:rPr>
          <w:b/>
          <w:bCs/>
        </w:rPr>
      </w:pPr>
      <w:r w:rsidRPr="00AA4F3A">
        <w:rPr>
          <w:b/>
        </w:rPr>
        <w:t>Тема 6</w:t>
      </w:r>
      <w:r w:rsidRPr="00AA4F3A">
        <w:rPr>
          <w:b/>
          <w:bCs/>
        </w:rPr>
        <w:t>. Защита вещных прав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9"/>
        <w:jc w:val="both"/>
      </w:pPr>
      <w:r w:rsidRPr="00AA4F3A">
        <w:t xml:space="preserve"> Понятие и гражданско-правовые способы защиты вещных прав. Понятие защиты вещных прав. Виды гражданско-правовых способов защиты вещных прав. Иски о защите вещных прав от неправомерных действий публичной власти. Проблема "конкуренции исков" при защите вещных прав.</w:t>
      </w:r>
    </w:p>
    <w:p w:rsidR="003A2286" w:rsidRPr="00AA4F3A" w:rsidRDefault="003A2286" w:rsidP="003A2286">
      <w:pPr>
        <w:pStyle w:val="af8"/>
        <w:spacing w:before="0" w:beforeAutospacing="0" w:after="0" w:afterAutospacing="0"/>
        <w:ind w:firstLine="708"/>
        <w:jc w:val="both"/>
      </w:pPr>
      <w:r w:rsidRPr="00AA4F3A">
        <w:t xml:space="preserve">Понятие и условия </w:t>
      </w:r>
      <w:proofErr w:type="spellStart"/>
      <w:r w:rsidRPr="00AA4F3A">
        <w:t>виндикационного</w:t>
      </w:r>
      <w:proofErr w:type="spellEnd"/>
      <w:r w:rsidRPr="00AA4F3A">
        <w:t xml:space="preserve"> иска. Ограничения виндикации у добросовестного владельца вещи. Последствия </w:t>
      </w:r>
      <w:proofErr w:type="spellStart"/>
      <w:r w:rsidRPr="00AA4F3A">
        <w:t>виндикационного</w:t>
      </w:r>
      <w:proofErr w:type="spellEnd"/>
      <w:r w:rsidRPr="00AA4F3A">
        <w:t xml:space="preserve"> иска. </w:t>
      </w:r>
      <w:proofErr w:type="spellStart"/>
      <w:r w:rsidRPr="00AA4F3A">
        <w:t>Негаторный</w:t>
      </w:r>
      <w:proofErr w:type="spellEnd"/>
      <w:r w:rsidRPr="00AA4F3A">
        <w:t xml:space="preserve"> иск. Вещно-правовая защита титульного владения.</w:t>
      </w:r>
    </w:p>
    <w:p w:rsidR="003A2286" w:rsidRPr="00AA4F3A" w:rsidRDefault="003A2286" w:rsidP="003A22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286" w:rsidRPr="00AA4F3A" w:rsidRDefault="003A2286" w:rsidP="003A228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3A2286" w:rsidRPr="00AA4F3A" w:rsidRDefault="003A2286" w:rsidP="003A228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</w:t>
      </w:r>
      <w:r w:rsidR="00152BAE" w:rsidRPr="00AA4F3A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 xml:space="preserve"> (МОДУЛЮ)</w:t>
      </w:r>
    </w:p>
    <w:p w:rsidR="003A2286" w:rsidRPr="00AA4F3A" w:rsidRDefault="003A2286" w:rsidP="003A228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3A2286" w:rsidRPr="00AA4F3A" w:rsidRDefault="003A2286" w:rsidP="003A228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AA4F3A" w:rsidRPr="00AA4F3A" w:rsidTr="003A228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результаты </w:t>
            </w:r>
            <w:proofErr w:type="gramStart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  по</w:t>
            </w:r>
            <w:proofErr w:type="gramEnd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дисциплине (перечень компетенций по дисциплине)</w:t>
            </w:r>
          </w:p>
        </w:tc>
      </w:tr>
      <w:tr w:rsidR="003A2286" w:rsidRPr="00AA4F3A" w:rsidTr="003A2286">
        <w:trPr>
          <w:trHeight w:val="2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3" w:name="sub_1511"/>
            <w:r w:rsidRPr="00AA4F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  <w:bookmarkEnd w:id="3"/>
          </w:p>
          <w:p w:rsidR="003A2286" w:rsidRPr="00AA4F3A" w:rsidRDefault="003A2286" w:rsidP="00EE5C2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3A2286" w:rsidRPr="00AA4F3A" w:rsidRDefault="003A2286" w:rsidP="00EE5C2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3A2286" w:rsidRPr="00AA4F3A" w:rsidRDefault="003A2286" w:rsidP="00EE5C2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её достижения (ОК-3);</w:t>
            </w:r>
          </w:p>
          <w:p w:rsidR="003A2286" w:rsidRPr="00AA4F3A" w:rsidRDefault="003A2286" w:rsidP="00EE5C2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3A2286" w:rsidRPr="00AA4F3A" w:rsidRDefault="003A2286" w:rsidP="00EE5C2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3A2286" w:rsidRPr="00AA4F3A" w:rsidRDefault="003A2286" w:rsidP="00EE5C2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3A2286" w:rsidRPr="00AA4F3A" w:rsidRDefault="003A2286" w:rsidP="00EE5C2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3A2286" w:rsidRPr="00AA4F3A" w:rsidRDefault="003A2286" w:rsidP="00EE5C2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способен использовать основные положения и методы социальных, гуманитарных и экономических наук при решении социальных и </w:t>
            </w: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профессиональных задач (ОК-8);</w:t>
            </w:r>
          </w:p>
          <w:p w:rsidR="003A2286" w:rsidRPr="00AA4F3A" w:rsidRDefault="003A2286" w:rsidP="00EE5C2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3A2286" w:rsidRPr="00AA4F3A" w:rsidRDefault="003A2286" w:rsidP="00EE5C2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3A2286" w:rsidRPr="00AA4F3A" w:rsidRDefault="003A2286" w:rsidP="00EE5C2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3A2286" w:rsidRPr="00AA4F3A" w:rsidRDefault="003A2286" w:rsidP="00EE5C2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3A2286" w:rsidRPr="00AA4F3A" w:rsidRDefault="003A2286" w:rsidP="00EE5C2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необходимыми навыками профессионального общения на иностранном языке (ОК-13);</w:t>
            </w:r>
          </w:p>
          <w:p w:rsidR="003A2286" w:rsidRPr="00AA4F3A" w:rsidRDefault="003A2286" w:rsidP="00EE5C23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ведения здорового образа жизни, участвует в занятиях физической культурой и спортом (ОК-14).</w:t>
            </w:r>
          </w:p>
          <w:p w:rsidR="003A2286" w:rsidRPr="00AA4F3A" w:rsidRDefault="003A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02"/>
          </w:p>
          <w:p w:rsidR="003A2286" w:rsidRPr="00AA4F3A" w:rsidRDefault="003A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  <w:bookmarkEnd w:id="4"/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(ПК-6);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владеет навыками подготовки юридических документов (ПК-7);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предупреждение правонарушений, выявлять и устранять причины и условия, способствующие их совершению (ПК-11);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давать оценку коррупционного поведения и содействовать его пресечению (ПК-12);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способен толковать различные правовые акты (ПК-15);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самостоятельной работой обучающихся (ПК-18);</w:t>
            </w:r>
          </w:p>
          <w:p w:rsidR="003A2286" w:rsidRPr="00AA4F3A" w:rsidRDefault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Обучающийся должен обладать следующими профессиональными (ПК) компетенциями:</w:t>
            </w:r>
          </w:p>
          <w:p w:rsidR="003A2286" w:rsidRPr="00AA4F3A" w:rsidRDefault="003A2286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применять нормативные правовые акты, реализовывать нормы материального и процессуального права в профессиональной деятельности (ПК-5).</w:t>
            </w:r>
          </w:p>
        </w:tc>
      </w:tr>
    </w:tbl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2286" w:rsidRPr="00AA4F3A" w:rsidRDefault="003A2286" w:rsidP="003A2286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Соотношение контролируемых разделов (тем) дисциплины </w:t>
      </w:r>
      <w:r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3A2286" w:rsidRPr="00AA4F3A" w:rsidRDefault="003A2286" w:rsidP="003A2286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AA4F3A" w:rsidRPr="00AA4F3A" w:rsidTr="003A22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3A2286" w:rsidRPr="00AA4F3A" w:rsidRDefault="003A22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3A2286" w:rsidRPr="00AA4F3A" w:rsidRDefault="003A2286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AA4F3A" w:rsidRPr="00AA4F3A" w:rsidTr="003A22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>Общие положения о вещном праве. Понятие и содержание права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AE" w:rsidRPr="00AA4F3A" w:rsidRDefault="00152BAE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</w:p>
          <w:p w:rsidR="003A2286" w:rsidRPr="00AA4F3A" w:rsidRDefault="003A2286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AA4F3A" w:rsidRPr="00AA4F3A" w:rsidTr="003A22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(возникновение) </w:t>
            </w:r>
            <w:proofErr w:type="gramStart"/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>и  прекращение</w:t>
            </w:r>
            <w:proofErr w:type="gramEnd"/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152BA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3A2286"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3A2286"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3A2286"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AA4F3A" w:rsidRPr="00AA4F3A" w:rsidTr="003A22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>Виды права собственности. Приватизация государственного и муниципального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152BA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3A2286"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3A2286"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3A2286"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AA4F3A" w:rsidRPr="00AA4F3A" w:rsidTr="003A22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права общей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152BA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3A2286"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3A2286"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3A2286"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AA4F3A" w:rsidRPr="00AA4F3A" w:rsidTr="003A22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 Ограниченные вещные права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152BA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3A2286"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3A2286"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3A2286"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AA4F3A" w:rsidRPr="00AA4F3A" w:rsidTr="003A22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6. Защита вещных 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152BA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3A2286"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="003A2286"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="003A2286"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3A2286" w:rsidRPr="00AA4F3A" w:rsidTr="003A2286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ОПИСАНИЕ ПОКАЗАТЕЛЕЙ И КРИТЕРИЕВ ОЦЕНИВАНИЯ КОМПЕТЕНЦИЙ </w:t>
      </w: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2286" w:rsidRPr="00AA4F3A" w:rsidRDefault="003A2286" w:rsidP="003A2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3A2286" w:rsidRPr="00AA4F3A" w:rsidRDefault="003A2286" w:rsidP="003A2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3A2286" w:rsidRPr="00AA4F3A" w:rsidRDefault="003A2286" w:rsidP="003A2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3A2286" w:rsidRPr="00AA4F3A" w:rsidRDefault="003A2286" w:rsidP="003A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3A2286" w:rsidRPr="00AA4F3A" w:rsidRDefault="003A2286" w:rsidP="003A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3A2286" w:rsidRPr="00AA4F3A" w:rsidRDefault="003A2286" w:rsidP="003A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3A2286" w:rsidRPr="00AA4F3A" w:rsidRDefault="003A2286" w:rsidP="003A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3A2286" w:rsidRPr="00AA4F3A" w:rsidRDefault="003A2286" w:rsidP="003A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3A2286" w:rsidRPr="00AA4F3A" w:rsidRDefault="003A2286" w:rsidP="003A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lastRenderedPageBreak/>
        <w:t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своей позиции побуждает студента к активному самообразованию, поиску дополнительной 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способствует выработке потребности в профессиональном педагогическом самосовершенствовании.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2. Проведение практических занятий.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методических дисциплин педагогические ситуации занимают ведущее место на 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 xml:space="preserve"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работе. Процедура оформления отчета несет огромную смысловую нагрузку, поскольку в процессе </w:t>
      </w:r>
      <w:proofErr w:type="gramStart"/>
      <w:r w:rsidRPr="00AA4F3A">
        <w:rPr>
          <w:rFonts w:ascii="Times New Roman" w:eastAsia="Calibri" w:hAnsi="Times New Roman" w:cs="Times New Roman"/>
          <w:sz w:val="24"/>
          <w:szCs w:val="24"/>
        </w:rPr>
        <w:t>оформления</w:t>
      </w:r>
      <w:proofErr w:type="gramEnd"/>
      <w:r w:rsidRPr="00AA4F3A">
        <w:rPr>
          <w:rFonts w:ascii="Times New Roman" w:eastAsia="Calibri" w:hAnsi="Times New Roman" w:cs="Times New Roman"/>
          <w:sz w:val="24"/>
          <w:szCs w:val="24"/>
        </w:rPr>
        <w:t xml:space="preserve"> обучаемые учатся лаконичному и точному изложению мыслей, формулированию аргументированных выводов.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</w:t>
      </w:r>
      <w:proofErr w:type="spellStart"/>
      <w:r w:rsidRPr="00AA4F3A">
        <w:rPr>
          <w:rFonts w:ascii="Times New Roman" w:eastAsia="Calibri" w:hAnsi="Times New Roman" w:cs="Times New Roman"/>
          <w:sz w:val="24"/>
          <w:szCs w:val="24"/>
        </w:rPr>
        <w:t>деятельностно</w:t>
      </w:r>
      <w:proofErr w:type="spellEnd"/>
      <w:r w:rsidRPr="00AA4F3A">
        <w:rPr>
          <w:rFonts w:ascii="Times New Roman" w:eastAsia="Calibri" w:hAnsi="Times New Roman" w:cs="Times New Roman"/>
          <w:sz w:val="24"/>
          <w:szCs w:val="24"/>
        </w:rPr>
        <w:t xml:space="preserve">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</w:t>
      </w:r>
      <w:r w:rsidRPr="00AA4F3A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информации, проведения анализа имеющихся данных, синтеза и оценки; нарабатывает навык 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4. Самостоятельная работа студентов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3A2286" w:rsidRPr="00AA4F3A" w:rsidRDefault="003A2286" w:rsidP="003A22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3A2286" w:rsidRPr="00AA4F3A" w:rsidRDefault="003A2286" w:rsidP="003A2286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3 Критерии оценивания выполнения заданий по выявлению уровня </w:t>
      </w:r>
      <w:proofErr w:type="spellStart"/>
      <w:r w:rsidRPr="00AA4F3A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сформированности</w:t>
      </w:r>
      <w:proofErr w:type="spellEnd"/>
      <w:r w:rsidRPr="00AA4F3A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 компетенций для проведения текущего контроля успеваемости и промежуточной аттестации</w:t>
      </w:r>
    </w:p>
    <w:p w:rsidR="003A2286" w:rsidRPr="00AA4F3A" w:rsidRDefault="003A2286" w:rsidP="003A22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2286" w:rsidRPr="00AA4F3A" w:rsidRDefault="003A2286" w:rsidP="003A22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AA4F3A" w:rsidRPr="00AA4F3A" w:rsidTr="003A2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AA4F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AA4F3A" w:rsidRPr="00AA4F3A" w:rsidTr="003A2286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A4F3A" w:rsidRPr="00AA4F3A" w:rsidTr="003A2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 w:rsidP="00EE5C23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</w:t>
            </w: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Задания по систематизации, схематизации научного аппарата дисциплин</w:t>
            </w: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от 0 до 49,9% выполненного задания - не зачтено;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AA4F3A" w:rsidRPr="00AA4F3A" w:rsidTr="003A2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AE" w:rsidRPr="00AA4F3A" w:rsidRDefault="00152BAE" w:rsidP="00152BAE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AE" w:rsidRPr="00AA4F3A" w:rsidRDefault="00152BAE" w:rsidP="00152BAE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AE" w:rsidRPr="00AA4F3A" w:rsidRDefault="00152BAE" w:rsidP="00152BAE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тренингового</w:t>
            </w:r>
            <w:proofErr w:type="spellEnd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занятия, задачей которого является закрепление учебного материала, а также проверка знаний обучающегося как по модулю дисциплины в целом, так и по отдельным темам модуля.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AE" w:rsidRPr="00AA4F3A" w:rsidRDefault="00152BAE" w:rsidP="00152BAE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стандартизированных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AE" w:rsidRPr="00AA4F3A" w:rsidRDefault="00152BAE" w:rsidP="00152BAE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69,9 % выполненных заданий – не зачтено;</w:t>
            </w:r>
          </w:p>
          <w:p w:rsidR="00152BAE" w:rsidRPr="00AA4F3A" w:rsidRDefault="00152BAE" w:rsidP="00152BAE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AA4F3A" w:rsidRPr="00AA4F3A" w:rsidTr="003A2286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 w:rsidP="00EE5C23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</w:t>
            </w:r>
            <w:proofErr w:type="spellEnd"/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</w:t>
            </w:r>
            <w:proofErr w:type="spellEnd"/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(ГТ)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AA4F3A" w:rsidRPr="00AA4F3A" w:rsidTr="003A2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 w:rsidP="00EE5C23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</w:t>
            </w:r>
            <w:proofErr w:type="spellEnd"/>
            <w:proofErr w:type="gramEnd"/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(КТ)</w:t>
            </w: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Различают несколько видов коллективных тренингов: дискуссия, деловая игра, «круглый стол»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Коллективное занятие по заранее разработанному сценарию с использованием активных методов обучения. 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«Круглый стол», дискуссия – интерактивные учебные занятия, позволяющие включить обучающихся в процесс обсуждения спорного вопроса, проблемы и оценить их умение </w:t>
            </w: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аргументировать собственную точку зрения. Занятие может проводиться по традиционной (контактной) технологии, либо с </w:t>
            </w:r>
            <w:proofErr w:type="gramStart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использованием  телекоммуникационных</w:t>
            </w:r>
            <w:proofErr w:type="gramEnd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 (проблема) игрового взаимодействия, функционал ролей, ожидаемый (планируемый) результат по итогам игрового взаимодействия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(проблема), концепция, роли и ожидаемый результат по каждой игре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  <w:proofErr w:type="gramStart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дискуссионных  тем</w:t>
            </w:r>
            <w:proofErr w:type="gramEnd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проведения круглого стола, дискуссии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AA4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AA4F3A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(обучающийся в процессе обсуждения проблемного вопроса участвует не активно, только краткими репликами, не демонстрирует владение теоретической основой обсуждаемой темы, не аргументирует свою точку зрения; не выполняет функционал своей роли в деловой игре);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A4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AA4F3A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с элементами продуктивных предложений (обучающийся демонстрирует владение различными подходами к 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A4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AA4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полученную междисциплинарную </w:t>
            </w:r>
            <w:r w:rsidRPr="00AA4F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информацию в нестандартных ситуациях, приводит примеры, иллюстрирующие теоретические позиции обсуждаемого вопроса, проявляет целесообразную инициативу в процессе выполнения функций своей роли в деловой игре); 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AA4F3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AA4F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- креативный уровень (обучающийся моделирует новое аргументированное видение заданной проблемы).</w:t>
            </w:r>
          </w:p>
        </w:tc>
      </w:tr>
      <w:tr w:rsidR="00AA4F3A" w:rsidRPr="00AA4F3A" w:rsidTr="003A2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 w:rsidP="00EE5C23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AA4F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3A2286" w:rsidRPr="00AA4F3A" w:rsidRDefault="003A2286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3A" w:rsidRPr="00AA4F3A" w:rsidTr="003A2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 w:rsidP="00EE5C23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A4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форме письменной работы или в электронном виде с использованием информационных тестовых систем.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AA4F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40% выполненного задания – неудовлетворительно;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40 до 60% выполненного задания – удовлетворительно;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60 до 80% выполненного задания – хорошо;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80 до 100% выполненного задания – отлично.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2BAE" w:rsidRPr="00AA4F3A" w:rsidRDefault="00152BAE" w:rsidP="00152BAE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152BAE" w:rsidRPr="00AA4F3A" w:rsidRDefault="00152BAE" w:rsidP="00152BAE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AA4F3A" w:rsidRPr="00AA4F3A" w:rsidTr="00152BAE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AA4F3A" w:rsidRPr="00AA4F3A" w:rsidTr="00152BA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AA4F3A" w:rsidRPr="00AA4F3A" w:rsidTr="00152BA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2BAE" w:rsidRPr="00AA4F3A" w:rsidRDefault="00152BAE" w:rsidP="00152BAE">
            <w:pPr>
              <w:pStyle w:val="a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2BAE" w:rsidRPr="00AA4F3A" w:rsidRDefault="00152BAE" w:rsidP="00152B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</w:t>
            </w:r>
          </w:p>
        </w:tc>
      </w:tr>
      <w:tr w:rsidR="00152BAE" w:rsidRPr="00AA4F3A" w:rsidTr="00152BA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2BAE" w:rsidRPr="00AA4F3A" w:rsidRDefault="00152BAE" w:rsidP="00152BAE">
            <w:pPr>
              <w:pStyle w:val="af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2BAE" w:rsidRPr="00AA4F3A" w:rsidRDefault="00152BAE" w:rsidP="00152BAE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использовать сведения из различных источников для успешного исследования и поиска решения в нестандартных</w:t>
            </w:r>
          </w:p>
          <w:p w:rsidR="00152BAE" w:rsidRPr="00AA4F3A" w:rsidRDefault="00152BAE" w:rsidP="00152BAE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ситуациях</w:t>
            </w:r>
          </w:p>
        </w:tc>
      </w:tr>
    </w:tbl>
    <w:p w:rsidR="00152BAE" w:rsidRPr="00AA4F3A" w:rsidRDefault="00152BAE" w:rsidP="00152BAE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152BAE" w:rsidRPr="00AA4F3A" w:rsidRDefault="00152BAE" w:rsidP="00152BAE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Уровень освоения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знаний, умений и навыков по дисциплине оценивается в форме бальной отметки по ряду критериев:</w:t>
      </w:r>
    </w:p>
    <w:p w:rsidR="00152BAE" w:rsidRPr="00AA4F3A" w:rsidRDefault="00152BAE" w:rsidP="00152BAE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152BAE" w:rsidRPr="00AA4F3A" w:rsidRDefault="00152BAE" w:rsidP="00152BAE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152BAE" w:rsidRPr="00AA4F3A" w:rsidRDefault="00152BAE" w:rsidP="00152BAE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152BAE" w:rsidRPr="00AA4F3A" w:rsidRDefault="00152BAE" w:rsidP="00152BAE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152BAE" w:rsidRPr="00AA4F3A" w:rsidRDefault="00152BAE" w:rsidP="00152BAE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152BAE" w:rsidRPr="00AA4F3A" w:rsidRDefault="00152BAE" w:rsidP="00152BAE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</w:t>
      </w:r>
      <w:r w:rsidRPr="00AA4F3A">
        <w:rPr>
          <w:rFonts w:ascii="Times New Roman" w:hAnsi="Times New Roman" w:cs="Times New Roman"/>
          <w:sz w:val="24"/>
          <w:szCs w:val="24"/>
        </w:rPr>
        <w:lastRenderedPageBreak/>
        <w:t>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152BAE" w:rsidRPr="00AA4F3A" w:rsidRDefault="00152BAE" w:rsidP="00152BAE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обучающегося нет. Оценивается качество устной и письменной речи, как и при выставлении положительной оценки.</w:t>
      </w:r>
    </w:p>
    <w:p w:rsidR="00152BAE" w:rsidRPr="00AA4F3A" w:rsidRDefault="00152BAE" w:rsidP="00152BAE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В целом шкала оценивания в зависимости от уровня освоения компетенций выглядит следующим образом:</w:t>
      </w:r>
    </w:p>
    <w:p w:rsidR="00152BAE" w:rsidRPr="00AA4F3A" w:rsidRDefault="00152BAE" w:rsidP="00152BAE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504"/>
        <w:gridCol w:w="3220"/>
        <w:gridCol w:w="1258"/>
      </w:tblGrid>
      <w:tr w:rsidR="00AA4F3A" w:rsidRPr="00AA4F3A" w:rsidTr="00152B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152BAE" w:rsidRPr="00AA4F3A" w:rsidRDefault="00152BAE" w:rsidP="00152BA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AA4F3A" w:rsidRPr="00AA4F3A" w:rsidTr="00152B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4F3A" w:rsidRPr="00AA4F3A" w:rsidTr="00152B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66 -89%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4F3A" w:rsidRPr="00AA4F3A" w:rsidTr="00152B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152BAE" w:rsidRPr="00AA4F3A" w:rsidTr="00152B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AE" w:rsidRPr="00AA4F3A" w:rsidRDefault="00152BAE" w:rsidP="00152B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152BAE" w:rsidRPr="00AA4F3A" w:rsidRDefault="00152BAE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2286" w:rsidRPr="00AA4F3A" w:rsidRDefault="00152BAE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  <w:r w:rsidR="003A2286"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КОНТРОЛЬНЫЕ ЗАДАНИЯ И ИНЫЕ МАТЕРИАЛЫ, </w:t>
      </w: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3A2286" w:rsidRPr="00AA4F3A" w:rsidRDefault="003A2286" w:rsidP="003A22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2286" w:rsidRPr="00AA4F3A" w:rsidRDefault="003A2286" w:rsidP="003A228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Примерные вопросы для подготовки к зачету по Вещному праву</w:t>
      </w:r>
    </w:p>
    <w:p w:rsidR="003A2286" w:rsidRPr="00AA4F3A" w:rsidRDefault="003A2286" w:rsidP="003A2286">
      <w:pPr>
        <w:tabs>
          <w:tab w:val="left" w:pos="1100"/>
        </w:tabs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Вещное </w:t>
      </w:r>
      <w:proofErr w:type="gramStart"/>
      <w:r w:rsidRPr="00AA4F3A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AA4F3A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подотрасль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гражданского права.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и признаки вещных прав.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Объекты вещных прав.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Виды вещных прав.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Вещное право и присвоение (собственность).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Собственность (присвоение) как экономическая категория.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Правовые формы экономических отношений собственности.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Формы собственности и право собственности.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права собственности.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Правомочия собственника.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Определение права собственности.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Проблема "доверительной" и "расщепленной" собственности.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Основания и способы приобретения права собственности.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Первоначальные способы приобретения права собственности.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Производные способы приобретения права собственности.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Основания и способы прекращения права собственности.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Случаи принудительного изъятия имущества у частного собственника на возмездных основаниях.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Случаи безвозмездного принудительного изъятия имущества у собственника.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Объекты права частной собственности граждан.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 собственности граждан на земельные участки.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 собственности граждан на жилые помещения.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 собственности индивидуальных предпринимателей.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Юридические лица как субъекты права собственности.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Объекты права собственности юридических лиц.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 собственности хозяйственных товариществ.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 собственности хозяйственных обществ.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 собственности производственных и потребительских кооперативов.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Право собственности некоммерческих организаций.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Общие положения о праве государственной и муниципальной (публичной) собственности.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Виды права собственности и правовой режим имущества.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Субъекты права публичной собственности.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Объекты права публичной собственности.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Значение и правовое регулирование приватизации публичного имущества.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приватизации публичного имущества.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Приватизация предприятий путем их преобразования в акционерные общества.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Продажа приватизируемых объектов на аукционах и конкурсах. Иные способы приватизации.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права общей собственности.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Виды права общей собственности.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lastRenderedPageBreak/>
        <w:t>Право общей долевой собственности.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права общей долевой собственности и определение долей ее участников.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Правовой режим доли в праве на общее имущество.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Осуществление права общей долевой собственности.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права общей совместной собственности.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 общей совместной собственности супругов.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 общей совместной собственности членов крестьянского (фермерского) хозяйства.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и классификация ограниченных вещных прав.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Ограниченное вещное </w:t>
      </w:r>
      <w:proofErr w:type="gramStart"/>
      <w:r w:rsidRPr="00AA4F3A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AA4F3A">
        <w:rPr>
          <w:rFonts w:ascii="Times New Roman" w:hAnsi="Times New Roman" w:cs="Times New Roman"/>
          <w:sz w:val="24"/>
          <w:szCs w:val="24"/>
        </w:rPr>
        <w:t xml:space="preserve"> как право на чужую вещь.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Признаки и определение ограниченного вещного права.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Классификация ограниченных вещных прав.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Отдельные виды ограниченных вещных прав.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Сервитуты. Иные ограниченные вещные права по использованию чужих земельных участков.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Ограниченные вещные права по использованию чужих жилых помещений. Обеспечительные вещные права.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Особенности ограниченных вещных прав юридических лиц на хозяйствование с имуществом собственника.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Хозяйственное ведение и оперативное управление как особые имущественные права.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 хозяйственного ведения.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 оперативного управления.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 учреждения на самостоятельное распоряжение полученными доходами.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и гражданско-правовые способы защиты вещных прав.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защиты вещных прав.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Виды гражданско-правовых способов защиты вещных прав.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Иски о защите вещных прав от неправомерных действий публичной власти.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Проблема "конкуренции исков" при защите вещных прав.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и условия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виндикационного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иска.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Ограничения виндикации у добросовестного владельца вещи.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Последствия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виндикационного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иска.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F3A">
        <w:rPr>
          <w:rFonts w:ascii="Times New Roman" w:hAnsi="Times New Roman" w:cs="Times New Roman"/>
          <w:sz w:val="24"/>
          <w:szCs w:val="24"/>
        </w:rPr>
        <w:t>Негаторный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иск. </w:t>
      </w:r>
    </w:p>
    <w:p w:rsidR="003A2286" w:rsidRPr="00AA4F3A" w:rsidRDefault="003A2286" w:rsidP="00EE5C23">
      <w:pPr>
        <w:numPr>
          <w:ilvl w:val="0"/>
          <w:numId w:val="10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Вещно-правовая защита титульного владения.</w:t>
      </w:r>
    </w:p>
    <w:p w:rsidR="003A2286" w:rsidRPr="00AA4F3A" w:rsidRDefault="003A2286" w:rsidP="003A2286">
      <w:pPr>
        <w:tabs>
          <w:tab w:val="left" w:pos="110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286" w:rsidRPr="00AA4F3A" w:rsidRDefault="00152BAE" w:rsidP="003A228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t>Система стандартизированных заданий</w:t>
      </w:r>
      <w:r w:rsidRPr="00AA4F3A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3A2286" w:rsidRPr="00AA4F3A" w:rsidRDefault="003A2286" w:rsidP="003A228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№1.Какие права принадлежат собственнику?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владение;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пользование;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распоряжение;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все перечисленные права;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№2.Какие действия может совершать собственник при осуществлении своих прав?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действия, прямо предусмотренные федеральным законом;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действия, не противоречащие закону, иным правовым актам и не нарушающие права других лиц;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любые действия;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действия, имеющие своей целью приобретение иного имущества;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№3.Переходит ли право собственности при доверительном управлении имуществом?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да, переходит;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нет, не переходит;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переходит, как при доверительной собственности;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переходит на определенный период;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№4.Кто несет бремя содержания имущества и риск его случайной гибели?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собственник, если иное не предусмотрено законом или договором;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собственник, если иное не предусмотрено законом;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 xml:space="preserve">3) всегда </w:t>
      </w:r>
      <w:proofErr w:type="spellStart"/>
      <w:r w:rsidRPr="00AA4F3A">
        <w:rPr>
          <w:rFonts w:ascii="Times New Roman" w:eastAsia="Calibri" w:hAnsi="Times New Roman" w:cs="Times New Roman"/>
          <w:sz w:val="24"/>
          <w:szCs w:val="24"/>
        </w:rPr>
        <w:t>сосбтвенник</w:t>
      </w:r>
      <w:proofErr w:type="spellEnd"/>
      <w:r w:rsidRPr="00AA4F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поручитель;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№5.Какие формы собственности признаются в РФ?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частная;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государственная;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муниципальная;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 xml:space="preserve">4) все </w:t>
      </w:r>
      <w:proofErr w:type="spellStart"/>
      <w:r w:rsidRPr="00AA4F3A">
        <w:rPr>
          <w:rFonts w:ascii="Times New Roman" w:eastAsia="Calibri" w:hAnsi="Times New Roman" w:cs="Times New Roman"/>
          <w:sz w:val="24"/>
          <w:szCs w:val="24"/>
        </w:rPr>
        <w:t>еречисленные</w:t>
      </w:r>
      <w:proofErr w:type="spellEnd"/>
      <w:r w:rsidRPr="00AA4F3A">
        <w:rPr>
          <w:rFonts w:ascii="Times New Roman" w:eastAsia="Calibri" w:hAnsi="Times New Roman" w:cs="Times New Roman"/>
          <w:sz w:val="24"/>
          <w:szCs w:val="24"/>
        </w:rPr>
        <w:t>, а также иные формы собственности;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№6.Количество и стоимость имущества, находящегося в собственности юридических и физических лиц ограничивается: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1000 МРОТ;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500 МРОТ;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1500 МРОТ;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 xml:space="preserve">4) не ограничивается за исключением, установленных федеральным </w:t>
      </w:r>
      <w:proofErr w:type="gramStart"/>
      <w:r w:rsidRPr="00AA4F3A">
        <w:rPr>
          <w:rFonts w:ascii="Times New Roman" w:eastAsia="Calibri" w:hAnsi="Times New Roman" w:cs="Times New Roman"/>
          <w:sz w:val="24"/>
          <w:szCs w:val="24"/>
        </w:rPr>
        <w:t>законом  в</w:t>
      </w:r>
      <w:proofErr w:type="gramEnd"/>
      <w:r w:rsidRPr="00AA4F3A">
        <w:rPr>
          <w:rFonts w:ascii="Times New Roman" w:eastAsia="Calibri" w:hAnsi="Times New Roman" w:cs="Times New Roman"/>
          <w:sz w:val="24"/>
          <w:szCs w:val="24"/>
        </w:rPr>
        <w:t xml:space="preserve"> той мере, в какой это необходимо для защиты конституционного строя, нравственности, прав и законных интересов других лиц;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№7.Учредители (участники, члены) общественных и религиозных организаций, передавая в собственность этим организациям имущество: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приобретают права на переданное ранее имущество;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теряют право собственности на переданное имущество;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оставляют за собой право собственности;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приобретают право общей долевой собственности;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№8.Какое имущество относится к государственной собственности?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все имущество, находящееся на территории РФ;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имущество физических и юридических лиц, находящихся на территории РФ;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имущество иностранных граждан, находящихся на территории РФ;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имущество, принадлежащее на праве собственности РФ и субъектов федерации;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№9.Какое имущество относится к муниципальной собственностью?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имущество, принадлежащее на праве собственности городским и сельским поселениям;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имущество, принадлежащее субъектам РФ;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имущество, принадлежащее юридическим лицам, как на территории определенного города или поселка;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имущество, принадлежащее РФ;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№10.К вещным правам наряду с правом собственности относятся: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право пожизненного наследуемого владения земельным участком;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право хозяйственного ведения и оперативного управления;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сервитуты;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lastRenderedPageBreak/>
        <w:tab/>
        <w:t>4) все перечисленное;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№11.Члены жилищного, жилищно-строительного, дачного или иного потребительского кооператива приобретают право собственности на имущество (дачу, гараж, иное помещение) в случае: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полного внесения паевого взноса и государственной регистрации;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с момента постройки гаража кооперативом;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 xml:space="preserve">3) с момента внесения председателем кооператива записи о новом владельце в книгу регистрации имущества </w:t>
      </w:r>
      <w:proofErr w:type="gramStart"/>
      <w:r w:rsidRPr="00AA4F3A">
        <w:rPr>
          <w:rFonts w:ascii="Times New Roman" w:eastAsia="Calibri" w:hAnsi="Times New Roman" w:cs="Times New Roman"/>
          <w:sz w:val="24"/>
          <w:szCs w:val="24"/>
        </w:rPr>
        <w:t>кооператива ;</w:t>
      </w:r>
      <w:proofErr w:type="gramEnd"/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подачи письменного заявления на имя директора кооператива;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№12.Перечислить безвозмездные принудительные способы прекращения права собственности: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реквизиция;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отчуждение недвижимого имущества в связи с изъятием участка, на котором оно находится;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обращение взыскания на имущество по обязательствам собственника;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прекращение права собственности лица на имущества, которое не может ему принадлежать;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№13.С какого момента возникает право собственности на вновь создаваемое недвижимое имущество?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с момента постройки;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с момента возведения фундамента;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с момента государственной регистрации;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 xml:space="preserve">4) с </w:t>
      </w:r>
      <w:proofErr w:type="gramStart"/>
      <w:r w:rsidRPr="00AA4F3A">
        <w:rPr>
          <w:rFonts w:ascii="Times New Roman" w:eastAsia="Calibri" w:hAnsi="Times New Roman" w:cs="Times New Roman"/>
          <w:sz w:val="24"/>
          <w:szCs w:val="24"/>
        </w:rPr>
        <w:t>момента  подписания</w:t>
      </w:r>
      <w:proofErr w:type="gramEnd"/>
      <w:r w:rsidRPr="00AA4F3A">
        <w:rPr>
          <w:rFonts w:ascii="Times New Roman" w:eastAsia="Calibri" w:hAnsi="Times New Roman" w:cs="Times New Roman"/>
          <w:sz w:val="24"/>
          <w:szCs w:val="24"/>
        </w:rPr>
        <w:t xml:space="preserve"> договора инвестирования;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 xml:space="preserve">№14.Жилой дом, другое строение, сооружение или иное недвижимое имущество, созданное на земельном </w:t>
      </w:r>
      <w:proofErr w:type="gramStart"/>
      <w:r w:rsidRPr="00AA4F3A">
        <w:rPr>
          <w:rFonts w:ascii="Times New Roman" w:eastAsia="Calibri" w:hAnsi="Times New Roman" w:cs="Times New Roman"/>
          <w:sz w:val="24"/>
          <w:szCs w:val="24"/>
        </w:rPr>
        <w:t>участке,  не</w:t>
      </w:r>
      <w:proofErr w:type="gramEnd"/>
      <w:r w:rsidRPr="00AA4F3A">
        <w:rPr>
          <w:rFonts w:ascii="Times New Roman" w:eastAsia="Calibri" w:hAnsi="Times New Roman" w:cs="Times New Roman"/>
          <w:sz w:val="24"/>
          <w:szCs w:val="24"/>
        </w:rPr>
        <w:t xml:space="preserve"> отведенным для этих целей, либо созданных без соответствующих разрешений является: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 xml:space="preserve">1) постройкой, на </w:t>
      </w:r>
      <w:proofErr w:type="gramStart"/>
      <w:r w:rsidRPr="00AA4F3A">
        <w:rPr>
          <w:rFonts w:ascii="Times New Roman" w:eastAsia="Calibri" w:hAnsi="Times New Roman" w:cs="Times New Roman"/>
          <w:sz w:val="24"/>
          <w:szCs w:val="24"/>
        </w:rPr>
        <w:t>которое лицо</w:t>
      </w:r>
      <w:proofErr w:type="gramEnd"/>
      <w:r w:rsidRPr="00AA4F3A">
        <w:rPr>
          <w:rFonts w:ascii="Times New Roman" w:eastAsia="Calibri" w:hAnsi="Times New Roman" w:cs="Times New Roman"/>
          <w:sz w:val="24"/>
          <w:szCs w:val="24"/>
        </w:rPr>
        <w:t xml:space="preserve"> ее построившее приобретает право собственности;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самовольной постройкой;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в жилом помещении, на которое лицо, его построившее приобретает право собственности;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данное положение не регулируется гражданским законодательством;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№15.Право собственности у приобретателя вещи по договору, если иное не предусмотрено законом или договором, возникает: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с момента ее оплаты;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с момента ее передачи;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с момента передачи этой вещи уполномоченному государственному органу;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не регулируется гражданским законодательством;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 xml:space="preserve">№16.При каких условиях возникает право собственности по </w:t>
      </w:r>
      <w:proofErr w:type="spellStart"/>
      <w:r w:rsidRPr="00AA4F3A">
        <w:rPr>
          <w:rFonts w:ascii="Times New Roman" w:eastAsia="Calibri" w:hAnsi="Times New Roman" w:cs="Times New Roman"/>
          <w:sz w:val="24"/>
          <w:szCs w:val="24"/>
        </w:rPr>
        <w:t>приобретательной</w:t>
      </w:r>
      <w:proofErr w:type="spellEnd"/>
      <w:r w:rsidRPr="00AA4F3A">
        <w:rPr>
          <w:rFonts w:ascii="Times New Roman" w:eastAsia="Calibri" w:hAnsi="Times New Roman" w:cs="Times New Roman"/>
          <w:sz w:val="24"/>
          <w:szCs w:val="24"/>
        </w:rPr>
        <w:t xml:space="preserve"> давности на недвижимое имущество?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при непрерывном, открытом, добросовестном владении в течение 5 лет;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при непрерывном, открытом, добросовестном владении в течение 8 лет;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при непрерывном, открытом, добросовестном владении в течение 15 лет;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при непрерывном, открытом, добросовестном владении в течение 20 лет;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 xml:space="preserve">№17.При каких условиях возникает право собственности по </w:t>
      </w:r>
      <w:proofErr w:type="spellStart"/>
      <w:r w:rsidRPr="00AA4F3A">
        <w:rPr>
          <w:rFonts w:ascii="Times New Roman" w:eastAsia="Calibri" w:hAnsi="Times New Roman" w:cs="Times New Roman"/>
          <w:sz w:val="24"/>
          <w:szCs w:val="24"/>
        </w:rPr>
        <w:t>приобретательной</w:t>
      </w:r>
      <w:proofErr w:type="spellEnd"/>
      <w:r w:rsidRPr="00AA4F3A">
        <w:rPr>
          <w:rFonts w:ascii="Times New Roman" w:eastAsia="Calibri" w:hAnsi="Times New Roman" w:cs="Times New Roman"/>
          <w:sz w:val="24"/>
          <w:szCs w:val="24"/>
        </w:rPr>
        <w:t xml:space="preserve"> давности на движимое имущество?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при непрерывном открытом владении в течение 5 лет;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lastRenderedPageBreak/>
        <w:tab/>
        <w:t>2) при непрерывном, открытом, добросовестном владении в течение 10 лет;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Гражданским законодательством не регулируется;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при непрерывном, открытом, добросовестном владении в течение 15 лет;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№18.Право собственности прекращается в случае: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отказа собственника от права собственности;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гибели или уничтожения имущества;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при утрате права собственности, в иных случаях, предусмотренных законом;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все перечисленное;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№19.На каком основании происходит изъятие имущества путем обращения взыскания на него по обязательствам собственника?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по решению органа законодательной власти субъекта РФ;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по решению главы исполнительной власти субъекта РФ;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по решению органа исполнительной власти РФ;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по решению суда, если иной порядок не предусмотрен законом или договором;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№20.Изъятие имущества в интересах общества, в случаях, носящих чрезвычайный характер по решению государственных органов власти, с выплатой стоимости имущества - это: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национализация;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приватизация;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реквизиция;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конфискация;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№21.Конфискация - это: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безвозмездное изъятие у собственника имущества по решению суда в виде санкции за совершение преступления или иного правонарушения;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возмездное изъятие у собственника имущества по решению суда в виде санкции за совершение преступления или иного правонарушения;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безвозмездное изъятие у собственника имущества по решению самого собственника;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передача собственнику имущества по решению суда;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№22.Распоряжение имуществом, находящимся в долевой собственности происходит: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по решению суда;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по соглашению всех её участников;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по решению одного участника;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по решению органа исполнительной власти;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№23.Общей собственностью супругов является: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имущество, нажитое ими до брака;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вещи индивидуального пользования, за исключением предметов роскоши;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вещи, находящиеся в собственности у родителей супругов;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имущество, нажитое супругами во время брака, если договором не установлен иной режим этого имущества;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№24.Собственник имущества, находящегося в хозяйственном ведении имеет право: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решать вопросы создания предприятия;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определять цели деятельности и назначать директора;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контролировать использование и сохранность имущества, переданного в хозяйственное ведение и получать части прибыли от использования имущества;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все перечисленные права;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lastRenderedPageBreak/>
        <w:t>№25.Каким образом казенное предприятие может распоряжаться закрепленным за ним имуществом?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в полном объеме, самостоятельно распоряжается имуществом;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распоряжаться с согласия директора;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распоряжается с согласия собственника;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распоряжаться с согласия совета директоров;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№26.Сохраняет ли учреждение право оперативного управления на принадлежащее ему имущество при переходе права собственности на учреждение к другому лицу?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нет, не сохраняет;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да, сохраняет;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сохраняется только право распоряжения;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сохраняется только право пользования;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№27.Кому принадлежит право собственности на имущество крестьянского (фермерского) хозяйства?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 xml:space="preserve">1) главе хозяйства, если </w:t>
      </w:r>
      <w:proofErr w:type="gramStart"/>
      <w:r w:rsidRPr="00AA4F3A">
        <w:rPr>
          <w:rFonts w:ascii="Times New Roman" w:eastAsia="Calibri" w:hAnsi="Times New Roman" w:cs="Times New Roman"/>
          <w:sz w:val="24"/>
          <w:szCs w:val="24"/>
        </w:rPr>
        <w:t>законом  или</w:t>
      </w:r>
      <w:proofErr w:type="gramEnd"/>
      <w:r w:rsidRPr="00AA4F3A">
        <w:rPr>
          <w:rFonts w:ascii="Times New Roman" w:eastAsia="Calibri" w:hAnsi="Times New Roman" w:cs="Times New Roman"/>
          <w:sz w:val="24"/>
          <w:szCs w:val="24"/>
        </w:rPr>
        <w:t xml:space="preserve"> договором не предусмотрено иное;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всем членам на праве совместной собственности, если законом или договором не предусмотрено иное;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 xml:space="preserve">3) доверительному управляющему, если </w:t>
      </w:r>
      <w:proofErr w:type="gramStart"/>
      <w:r w:rsidRPr="00AA4F3A">
        <w:rPr>
          <w:rFonts w:ascii="Times New Roman" w:eastAsia="Calibri" w:hAnsi="Times New Roman" w:cs="Times New Roman"/>
          <w:sz w:val="24"/>
          <w:szCs w:val="24"/>
        </w:rPr>
        <w:t>законом  или</w:t>
      </w:r>
      <w:proofErr w:type="gramEnd"/>
      <w:r w:rsidRPr="00AA4F3A">
        <w:rPr>
          <w:rFonts w:ascii="Times New Roman" w:eastAsia="Calibri" w:hAnsi="Times New Roman" w:cs="Times New Roman"/>
          <w:sz w:val="24"/>
          <w:szCs w:val="24"/>
        </w:rPr>
        <w:t xml:space="preserve"> договором не предусмотрено иное;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земельный участок принадлежит главе хозяйства, а плоды, продукция и доходы принадлежат всем членам на праве совместной собственности;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№28.Кем по общему правилу приобретается право собственности на движимую вещь, изготовленную лицом путем переработки не принадлежавших ему материалов?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собственником материалов;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лицом, подвергшим вещь переработке;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вопрос законодательством не урегулирован;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определяется по решению суда;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№29.Кому принадлежит право собственности на общедоступные для сбора вещи?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лицу, осуществившему их сбор или добычу;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муниципальному образованию, на территории которого они находятся;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субъекту федерации, на территории которого они находятся;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Российской Федерации;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>№30.Имеет ли по общему правилу право лицо, получившее земельный участок на праве пожизненного наследуемого владения, создавать на нем недвижимое имущество?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1) да, а также приобретает на это недвижимое имущество право собственности;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2) нет, не имеет права;</w:t>
      </w:r>
    </w:p>
    <w:p w:rsidR="00D0417A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3) да, но не приобретает на это имущество право собственности;</w:t>
      </w:r>
    </w:p>
    <w:p w:rsidR="003A2286" w:rsidRPr="00AA4F3A" w:rsidRDefault="00D0417A" w:rsidP="00D0417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F3A">
        <w:rPr>
          <w:rFonts w:ascii="Times New Roman" w:eastAsia="Calibri" w:hAnsi="Times New Roman" w:cs="Times New Roman"/>
          <w:sz w:val="24"/>
          <w:szCs w:val="24"/>
        </w:rPr>
        <w:tab/>
        <w:t>4) да, имеет, при условии уплаты государственной пошлины;</w:t>
      </w:r>
    </w:p>
    <w:p w:rsidR="003A2286" w:rsidRPr="00AA4F3A" w:rsidRDefault="003A2286" w:rsidP="003A228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286" w:rsidRPr="00AA4F3A" w:rsidRDefault="003A2286" w:rsidP="003A228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286" w:rsidRPr="00AA4F3A" w:rsidRDefault="003A2286" w:rsidP="003A228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286" w:rsidRPr="00AA4F3A" w:rsidRDefault="003A2286" w:rsidP="003A228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286" w:rsidRPr="00AA4F3A" w:rsidRDefault="003A2286" w:rsidP="003A228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286" w:rsidRPr="00AA4F3A" w:rsidRDefault="003A2286" w:rsidP="003A228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286" w:rsidRPr="00AA4F3A" w:rsidRDefault="003A2286" w:rsidP="003A228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286" w:rsidRPr="00AA4F3A" w:rsidRDefault="003A2286" w:rsidP="003A228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МЕТОДИЧЕСКИЕ МАТЕРИАЛЫ, ОПРЕДЕЛЯЮЩИЕ ПРОЦЕДУРЫ </w:t>
      </w: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4F3A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3A2286" w:rsidRPr="00AA4F3A" w:rsidRDefault="003A2286" w:rsidP="003A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2286" w:rsidRPr="00AA4F3A" w:rsidRDefault="003A2286" w:rsidP="003A22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7943"/>
      </w:tblGrid>
      <w:tr w:rsidR="00AA4F3A" w:rsidRPr="00AA4F3A" w:rsidTr="00D04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AA4F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AA4F3A" w:rsidRPr="00AA4F3A" w:rsidTr="00D0417A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4F3A" w:rsidRPr="00AA4F3A" w:rsidTr="00D04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 w:rsidP="00EE5C2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</w:t>
            </w:r>
            <w:proofErr w:type="spellStart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связи в рамках раздела (темы) модуля, дисциплины, исходя из полученных знаний в ходе освоения учебной дисциплины.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логических схем предоставляет вариативность </w:t>
            </w:r>
            <w:proofErr w:type="gramStart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оперативном</w:t>
            </w:r>
            <w:proofErr w:type="gramEnd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AA4F3A" w:rsidRPr="00AA4F3A" w:rsidTr="00D04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A" w:rsidRPr="00AA4F3A" w:rsidRDefault="00D0417A" w:rsidP="00D0417A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A" w:rsidRPr="00AA4F3A" w:rsidRDefault="00D0417A" w:rsidP="00D0417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A" w:rsidRPr="00AA4F3A" w:rsidRDefault="00D0417A" w:rsidP="00D0417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позволяет выявить уровень знаний, умений и навыков, способностей и других качеств обучающегося, а также их соответствие определенным нормам путем анализа способов выполнения испытуемым ряда специальных заданий. Тест – это стандартизированное задание или 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период.</w:t>
            </w:r>
          </w:p>
          <w:p w:rsidR="00D0417A" w:rsidRPr="00AA4F3A" w:rsidRDefault="00D0417A" w:rsidP="00D0417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</w:t>
            </w: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т.д.), выбора одного из приводимых ответов или ответов по балльной системе. Тестовые задания обычно отличаются </w:t>
            </w:r>
            <w:proofErr w:type="spellStart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диагностичностью</w:t>
            </w:r>
            <w:proofErr w:type="spellEnd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их выполнение и обработка не отнимают много времени. </w:t>
            </w:r>
          </w:p>
          <w:p w:rsidR="00D0417A" w:rsidRPr="00AA4F3A" w:rsidRDefault="00D0417A" w:rsidP="00D0417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</w:t>
            </w:r>
            <w:proofErr w:type="spellStart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объективно оценить и сравнить полученные результаты.</w:t>
            </w:r>
          </w:p>
        </w:tc>
      </w:tr>
      <w:tr w:rsidR="00AA4F3A" w:rsidRPr="00AA4F3A" w:rsidTr="00D0417A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 w:rsidP="00EE5C2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</w:t>
            </w:r>
            <w:proofErr w:type="spellEnd"/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</w:t>
            </w:r>
            <w:proofErr w:type="spellEnd"/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(ГТ)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</w:t>
            </w:r>
            <w:proofErr w:type="spellStart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глоссарного</w:t>
            </w:r>
            <w:proofErr w:type="spellEnd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тренинга преподаватель оценивает умения и навыки обучающегося по 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>Глоссарный</w:t>
            </w:r>
            <w:proofErr w:type="spellEnd"/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3A2286" w:rsidRPr="00AA4F3A" w:rsidRDefault="003A2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дискуссионные методы </w:t>
            </w:r>
            <w:proofErr w:type="spellStart"/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>глоссарного</w:t>
            </w:r>
            <w:proofErr w:type="spellEnd"/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3A2286" w:rsidRPr="00AA4F3A" w:rsidRDefault="003A2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игровые методы </w:t>
            </w:r>
            <w:proofErr w:type="spellStart"/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>глоссарного</w:t>
            </w:r>
            <w:proofErr w:type="spellEnd"/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тренинга (</w:t>
            </w:r>
            <w:proofErr w:type="gramStart"/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имитационные,  деловые</w:t>
            </w:r>
            <w:proofErr w:type="gramEnd"/>
            <w:r w:rsidRPr="00AA4F3A">
              <w:rPr>
                <w:rFonts w:ascii="Times New Roman" w:eastAsia="Calibri" w:hAnsi="Times New Roman" w:cs="Times New Roman"/>
                <w:sz w:val="24"/>
                <w:szCs w:val="24"/>
              </w:rPr>
              <w:t>, 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AA4F3A" w:rsidRPr="00AA4F3A" w:rsidTr="00D04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 w:rsidP="00EE5C2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</w:t>
            </w:r>
            <w:proofErr w:type="spellEnd"/>
            <w:proofErr w:type="gramEnd"/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(КТ)</w:t>
            </w: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</w:t>
            </w:r>
            <w:proofErr w:type="gramStart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преподавателем  коллективного</w:t>
            </w:r>
            <w:proofErr w:type="gramEnd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треннинга</w:t>
            </w:r>
            <w:proofErr w:type="spellEnd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Наиболее часто встречающаяся форма коллективного </w:t>
            </w:r>
            <w:proofErr w:type="spellStart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треннинга</w:t>
            </w:r>
            <w:proofErr w:type="spellEnd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</w:t>
            </w:r>
            <w:proofErr w:type="gramStart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использованием  телекоммуникационных</w:t>
            </w:r>
            <w:proofErr w:type="gramEnd"/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технологий.</w:t>
            </w:r>
          </w:p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Дискуссия – это всестороннее обсуждение спорного вопроса в публичном собрании, в частной беседе, споре. Другими словами, дискуссия </w:t>
            </w: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заключается в коллективном обсуждении какого-либо вопроса, проблемы 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является сторонниками положительного ответа, а другая группа 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3A2286" w:rsidRPr="00AA4F3A" w:rsidTr="00D04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6" w:rsidRPr="00AA4F3A" w:rsidRDefault="003A2286" w:rsidP="00EE5C2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проведения зачета преподаватель использует имеющиеся вопросы к зачету, при этом сам зачет проводится, как правило, в устной форме с использованием вопросов к зачету.</w:t>
            </w:r>
          </w:p>
        </w:tc>
      </w:tr>
    </w:tbl>
    <w:p w:rsidR="003A2286" w:rsidRPr="00AA4F3A" w:rsidRDefault="003A2286" w:rsidP="003A2286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3A2286" w:rsidRPr="00AA4F3A" w:rsidRDefault="003A2286" w:rsidP="003A2286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3A2286" w:rsidRPr="00AA4F3A" w:rsidRDefault="003A2286" w:rsidP="003A2286">
      <w:pPr>
        <w:pStyle w:val="a7"/>
        <w:rPr>
          <w:rFonts w:ascii="Times New Roman" w:hAnsi="Times New Roman" w:cs="Times New Roman"/>
          <w:caps/>
          <w:sz w:val="24"/>
          <w:szCs w:val="24"/>
        </w:rPr>
      </w:pPr>
      <w:r w:rsidRPr="00AA4F3A">
        <w:rPr>
          <w:rFonts w:ascii="Times New Roman" w:hAnsi="Times New Roman" w:cs="Times New Roman"/>
          <w:caps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="00D0417A" w:rsidRPr="00AA4F3A">
        <w:rPr>
          <w:rFonts w:ascii="Times New Roman" w:hAnsi="Times New Roman" w:cs="Times New Roman"/>
          <w:caps/>
          <w:sz w:val="24"/>
          <w:szCs w:val="24"/>
        </w:rPr>
        <w:t xml:space="preserve"> (модуля)</w:t>
      </w:r>
    </w:p>
    <w:p w:rsidR="003A2286" w:rsidRPr="00AA4F3A" w:rsidRDefault="003A2286" w:rsidP="003A228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A2286" w:rsidRPr="00AA4F3A" w:rsidRDefault="003A2286" w:rsidP="003A228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A4F3A">
        <w:rPr>
          <w:rFonts w:ascii="Times New Roman" w:hAnsi="Times New Roman" w:cs="Times New Roman"/>
          <w:b/>
          <w:bCs/>
          <w:smallCaps/>
          <w:sz w:val="24"/>
          <w:szCs w:val="24"/>
        </w:rPr>
        <w:t>Основная литература</w:t>
      </w:r>
    </w:p>
    <w:p w:rsidR="003A2286" w:rsidRPr="00AA4F3A" w:rsidRDefault="003A2286" w:rsidP="003A228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4F3A" w:rsidRPr="00CA712D" w:rsidRDefault="00AA4F3A" w:rsidP="00CA71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A712D">
        <w:rPr>
          <w:rFonts w:ascii="Times New Roman" w:hAnsi="Times New Roman" w:cs="Times New Roman"/>
          <w:sz w:val="24"/>
          <w:szCs w:val="24"/>
        </w:rPr>
        <w:t xml:space="preserve">Кузнецов А.Н. Вещное право [Электронный ресурс]: избранные лекции по Гражданскому праву/ Кузнецов А.Н.— Электрон. текстовые </w:t>
      </w:r>
      <w:proofErr w:type="gramStart"/>
      <w:r w:rsidRPr="00CA712D">
        <w:rPr>
          <w:rFonts w:ascii="Times New Roman" w:hAnsi="Times New Roman" w:cs="Times New Roman"/>
          <w:sz w:val="24"/>
          <w:szCs w:val="24"/>
        </w:rPr>
        <w:t>данные.—</w:t>
      </w:r>
      <w:proofErr w:type="gramEnd"/>
      <w:r w:rsidRPr="00CA712D">
        <w:rPr>
          <w:rFonts w:ascii="Times New Roman" w:hAnsi="Times New Roman" w:cs="Times New Roman"/>
          <w:sz w:val="24"/>
          <w:szCs w:val="24"/>
        </w:rPr>
        <w:t xml:space="preserve"> Саратов: Вузовское образование, 2013.— 213 c.— Режим доступа: http://www.iprbookshop.ru/13853.— ЭБС «</w:t>
      </w:r>
      <w:proofErr w:type="spellStart"/>
      <w:r w:rsidRPr="00CA712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A712D">
        <w:rPr>
          <w:rFonts w:ascii="Times New Roman" w:hAnsi="Times New Roman" w:cs="Times New Roman"/>
          <w:sz w:val="24"/>
          <w:szCs w:val="24"/>
        </w:rPr>
        <w:t>»</w:t>
      </w:r>
    </w:p>
    <w:p w:rsidR="003A2286" w:rsidRPr="00CA712D" w:rsidRDefault="003A2286" w:rsidP="00CA712D">
      <w:pPr>
        <w:spacing w:after="0" w:line="240" w:lineRule="auto"/>
        <w:ind w:firstLine="2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A4F3A">
        <w:rPr>
          <w:rFonts w:ascii="Times New Roman" w:hAnsi="Times New Roman" w:cs="Times New Roman"/>
          <w:b/>
          <w:bCs/>
          <w:smallCaps/>
          <w:sz w:val="24"/>
          <w:szCs w:val="24"/>
        </w:rPr>
        <w:t>Дополнительная литература</w:t>
      </w:r>
    </w:p>
    <w:p w:rsidR="003A2286" w:rsidRDefault="00CA712D" w:rsidP="00CA712D">
      <w:pPr>
        <w:pStyle w:val="af8"/>
        <w:numPr>
          <w:ilvl w:val="0"/>
          <w:numId w:val="13"/>
        </w:numPr>
        <w:tabs>
          <w:tab w:val="clear" w:pos="720"/>
          <w:tab w:val="num" w:pos="284"/>
          <w:tab w:val="left" w:pos="1100"/>
        </w:tabs>
        <w:spacing w:before="0" w:beforeAutospacing="0" w:after="0" w:afterAutospacing="0"/>
        <w:ind w:left="0" w:firstLine="273"/>
        <w:jc w:val="both"/>
      </w:pPr>
      <w:proofErr w:type="spellStart"/>
      <w:r w:rsidRPr="00CA712D">
        <w:t>Ахметьянова</w:t>
      </w:r>
      <w:proofErr w:type="spellEnd"/>
      <w:r w:rsidRPr="00CA712D">
        <w:t xml:space="preserve"> З.А. Вещное право [Электронный ресурс]: учебник/ </w:t>
      </w:r>
      <w:proofErr w:type="spellStart"/>
      <w:r w:rsidRPr="00CA712D">
        <w:t>Ахметьянова</w:t>
      </w:r>
      <w:proofErr w:type="spellEnd"/>
      <w:r w:rsidRPr="00CA712D">
        <w:t xml:space="preserve"> З.А.— Электрон. текстовые </w:t>
      </w:r>
      <w:proofErr w:type="gramStart"/>
      <w:r w:rsidRPr="00CA712D">
        <w:t>данные.—</w:t>
      </w:r>
      <w:proofErr w:type="gramEnd"/>
      <w:r w:rsidRPr="00CA712D">
        <w:t xml:space="preserve"> М.: Статут, 2011.— 360 c.— Режим доступа: http://www.iprbookshop.ru/29131.— ЭБС «</w:t>
      </w:r>
      <w:proofErr w:type="spellStart"/>
      <w:r w:rsidRPr="00CA712D">
        <w:t>IPRbooks</w:t>
      </w:r>
      <w:proofErr w:type="spellEnd"/>
      <w:r w:rsidRPr="00CA712D">
        <w:t>»</w:t>
      </w:r>
      <w:r w:rsidR="003A2286" w:rsidRPr="00AA4F3A">
        <w:t>.</w:t>
      </w:r>
    </w:p>
    <w:p w:rsidR="00CA712D" w:rsidRDefault="00CA712D" w:rsidP="00CA712D">
      <w:pPr>
        <w:pStyle w:val="af8"/>
        <w:numPr>
          <w:ilvl w:val="0"/>
          <w:numId w:val="13"/>
        </w:numPr>
        <w:tabs>
          <w:tab w:val="clear" w:pos="720"/>
          <w:tab w:val="num" w:pos="284"/>
          <w:tab w:val="left" w:pos="1100"/>
        </w:tabs>
        <w:spacing w:before="0" w:beforeAutospacing="0" w:after="0" w:afterAutospacing="0"/>
        <w:ind w:left="0" w:firstLine="273"/>
        <w:jc w:val="both"/>
      </w:pPr>
      <w:r w:rsidRPr="00CA712D">
        <w:t>Современное вещное право России [Электронный ресурс]: учебное пособие для студентов вузов, обучающихся по специальности «</w:t>
      </w:r>
      <w:proofErr w:type="gramStart"/>
      <w:r w:rsidRPr="00CA712D">
        <w:t>Юриспруденция»/</w:t>
      </w:r>
      <w:proofErr w:type="gramEnd"/>
      <w:r w:rsidRPr="00CA712D">
        <w:t xml:space="preserve"> Э.А. Гряда [и др.].— Электрон. текстовые данные.— М.: ЮНИТИ-ДАНА, 2014.— 311 c.— Режим доступа: http://www.iprbookshop.ru/34507.— ЭБС «</w:t>
      </w:r>
      <w:proofErr w:type="spellStart"/>
      <w:r w:rsidRPr="00CA712D">
        <w:t>IPRbooks</w:t>
      </w:r>
      <w:proofErr w:type="spellEnd"/>
      <w:r w:rsidRPr="00CA712D">
        <w:t>»</w:t>
      </w:r>
    </w:p>
    <w:p w:rsidR="00CA712D" w:rsidRPr="00AA4F3A" w:rsidRDefault="00CA712D" w:rsidP="00CA712D">
      <w:pPr>
        <w:pStyle w:val="af8"/>
        <w:numPr>
          <w:ilvl w:val="0"/>
          <w:numId w:val="13"/>
        </w:numPr>
        <w:tabs>
          <w:tab w:val="clear" w:pos="720"/>
          <w:tab w:val="num" w:pos="284"/>
          <w:tab w:val="left" w:pos="1100"/>
        </w:tabs>
        <w:spacing w:before="0" w:beforeAutospacing="0" w:after="0" w:afterAutospacing="0"/>
        <w:ind w:left="0" w:firstLine="273"/>
        <w:jc w:val="both"/>
      </w:pPr>
      <w:proofErr w:type="spellStart"/>
      <w:r w:rsidRPr="00CA712D">
        <w:t>Кособродов</w:t>
      </w:r>
      <w:proofErr w:type="spellEnd"/>
      <w:r w:rsidRPr="00CA712D">
        <w:t xml:space="preserve"> В.М. Вещное право [Электронный ресурс]: электронное учебное пособие/ </w:t>
      </w:r>
      <w:proofErr w:type="spellStart"/>
      <w:r w:rsidRPr="00CA712D">
        <w:t>Кособродов</w:t>
      </w:r>
      <w:proofErr w:type="spellEnd"/>
      <w:r w:rsidRPr="00CA712D">
        <w:t xml:space="preserve"> В.М.— Электрон. текстовые </w:t>
      </w:r>
      <w:proofErr w:type="gramStart"/>
      <w:r w:rsidRPr="00CA712D">
        <w:t>данные.—</w:t>
      </w:r>
      <w:proofErr w:type="gramEnd"/>
      <w:r w:rsidRPr="00CA712D">
        <w:t xml:space="preserve"> М.: Всероссийский государственный университет юстиции (РПА Минюста России), 2013.— 69 c.— Режим доступа: http://www.iprbookshop.ru/41171.— ЭБС «</w:t>
      </w:r>
      <w:proofErr w:type="spellStart"/>
      <w:r w:rsidRPr="00CA712D">
        <w:t>IPRbooks</w:t>
      </w:r>
      <w:proofErr w:type="spellEnd"/>
      <w:r w:rsidRPr="00CA712D">
        <w:t>»</w:t>
      </w:r>
    </w:p>
    <w:p w:rsidR="003A2286" w:rsidRPr="00AA4F3A" w:rsidRDefault="00CA712D" w:rsidP="00CA712D">
      <w:pPr>
        <w:pStyle w:val="af8"/>
        <w:numPr>
          <w:ilvl w:val="0"/>
          <w:numId w:val="13"/>
        </w:numPr>
        <w:tabs>
          <w:tab w:val="left" w:pos="1100"/>
        </w:tabs>
        <w:spacing w:before="0" w:beforeAutospacing="0" w:after="0" w:afterAutospacing="0"/>
        <w:ind w:left="0" w:firstLine="273"/>
        <w:jc w:val="both"/>
      </w:pPr>
      <w:r w:rsidRPr="00CA712D">
        <w:t>Вещные права. Постановка проблемы и ее решение [Электронный ресурс]: сборник статей/ Н.Н. Аверченко [и др.</w:t>
      </w:r>
      <w:proofErr w:type="gramStart"/>
      <w:r w:rsidRPr="00CA712D">
        <w:t>].—</w:t>
      </w:r>
      <w:proofErr w:type="gramEnd"/>
      <w:r w:rsidRPr="00CA712D">
        <w:t xml:space="preserve"> Электрон. текстовые данные.— М.: Статут, 2011.— 399 c.— Режим доступа: http://www.iprbookshop.ru/29132.— ЭБС «</w:t>
      </w:r>
      <w:proofErr w:type="spellStart"/>
      <w:r w:rsidRPr="00CA712D">
        <w:t>IPRbooks</w:t>
      </w:r>
      <w:proofErr w:type="spellEnd"/>
      <w:r w:rsidRPr="00CA712D">
        <w:t>»</w:t>
      </w:r>
      <w:r w:rsidR="003A2286" w:rsidRPr="00AA4F3A">
        <w:t>.</w:t>
      </w:r>
    </w:p>
    <w:p w:rsidR="003A2286" w:rsidRPr="00AA4F3A" w:rsidRDefault="00CA712D" w:rsidP="00CA712D">
      <w:pPr>
        <w:numPr>
          <w:ilvl w:val="0"/>
          <w:numId w:val="13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712D">
        <w:rPr>
          <w:rFonts w:ascii="Times New Roman" w:hAnsi="Times New Roman" w:cs="Times New Roman"/>
          <w:sz w:val="24"/>
          <w:szCs w:val="24"/>
        </w:rPr>
        <w:t>Российское гражданское право. Том I. Общая часть. Вещное право. Наследственное право. Интеллектуальные права. Личные неимущественные права [Электронный ресурс]: учебник/ В.С. Ем [и др.</w:t>
      </w:r>
      <w:proofErr w:type="gramStart"/>
      <w:r w:rsidRPr="00CA712D">
        <w:rPr>
          <w:rFonts w:ascii="Times New Roman" w:hAnsi="Times New Roman" w:cs="Times New Roman"/>
          <w:sz w:val="24"/>
          <w:szCs w:val="24"/>
        </w:rPr>
        <w:t>].—</w:t>
      </w:r>
      <w:proofErr w:type="gramEnd"/>
      <w:r w:rsidRPr="00CA712D">
        <w:rPr>
          <w:rFonts w:ascii="Times New Roman" w:hAnsi="Times New Roman" w:cs="Times New Roman"/>
          <w:sz w:val="24"/>
          <w:szCs w:val="24"/>
        </w:rPr>
        <w:t xml:space="preserve"> Электрон. текстовые данные.— М.: Статут, 2015.— 960 c.— Режим доступа: http://www.iprbookshop.ru/29318.— ЭБС «</w:t>
      </w:r>
      <w:proofErr w:type="spellStart"/>
      <w:r w:rsidRPr="00CA712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A712D">
        <w:rPr>
          <w:rFonts w:ascii="Times New Roman" w:hAnsi="Times New Roman" w:cs="Times New Roman"/>
          <w:sz w:val="24"/>
          <w:szCs w:val="24"/>
        </w:rPr>
        <w:t>»</w:t>
      </w:r>
      <w:r w:rsidR="003A2286" w:rsidRPr="00AA4F3A">
        <w:rPr>
          <w:rFonts w:ascii="Times New Roman" w:hAnsi="Times New Roman" w:cs="Times New Roman"/>
          <w:sz w:val="24"/>
          <w:szCs w:val="24"/>
        </w:rPr>
        <w:t>.</w:t>
      </w:r>
    </w:p>
    <w:p w:rsidR="003A2286" w:rsidRPr="00AA4F3A" w:rsidRDefault="003A2286" w:rsidP="003A2286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D0417A" w:rsidP="003A2286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3A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"ИНТЕРНЕТ", НЕОБХОДИМЫХ ДЛЯ ОСВОЕНИЯ ДИСЦИПЛИНЫ (МОДУЛЯ)</w:t>
      </w:r>
      <w:r w:rsidR="003A2286" w:rsidRPr="00AA4F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286" w:rsidRPr="00AA4F3A" w:rsidRDefault="003A2286" w:rsidP="003A22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2286" w:rsidRPr="00AA4F3A" w:rsidRDefault="003A2286" w:rsidP="003A22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3A2286" w:rsidRPr="00AA4F3A" w:rsidRDefault="003A2286" w:rsidP="00EE5C23">
      <w:pPr>
        <w:pStyle w:val="ae"/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F3A">
        <w:rPr>
          <w:rFonts w:ascii="Times New Roman" w:hAnsi="Times New Roman" w:cs="Times New Roman"/>
          <w:sz w:val="24"/>
          <w:szCs w:val="24"/>
        </w:rPr>
        <w:t>ЭБС</w:t>
      </w:r>
      <w:r w:rsidRPr="00AA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A4F3A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AA4F3A"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AA4F3A">
        <w:rPr>
          <w:rFonts w:ascii="Times New Roman" w:hAnsi="Times New Roman" w:cs="Times New Roman"/>
          <w:sz w:val="24"/>
          <w:szCs w:val="24"/>
          <w:lang w:val="en-US"/>
        </w:rPr>
        <w:t xml:space="preserve"> http://www.iprbookshop.ru</w:t>
      </w:r>
    </w:p>
    <w:p w:rsidR="003A2286" w:rsidRPr="00AA4F3A" w:rsidRDefault="003A2286" w:rsidP="003A22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3A2286" w:rsidRPr="00AA4F3A" w:rsidRDefault="003A2286" w:rsidP="003A22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10" w:history="1">
        <w:r w:rsidRPr="00AA4F3A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</w:rPr>
          <w:t>http://www.</w:t>
        </w:r>
        <w:proofErr w:type="spellStart"/>
        <w:r w:rsidRPr="00AA4F3A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skgi</w:t>
        </w:r>
        <w:proofErr w:type="spellEnd"/>
      </w:hyperlink>
      <w:r w:rsidRPr="00AA4F3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AA4F3A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AA4F3A">
        <w:rPr>
          <w:rFonts w:ascii="Times New Roman" w:hAnsi="Times New Roman" w:cs="Times New Roman"/>
          <w:bCs/>
          <w:sz w:val="24"/>
          <w:szCs w:val="24"/>
        </w:rPr>
        <w:t>/)</w:t>
      </w:r>
      <w:r w:rsidRPr="00AA4F3A">
        <w:rPr>
          <w:rFonts w:ascii="Times New Roman" w:hAnsi="Times New Roman" w:cs="Times New Roman"/>
          <w:sz w:val="24"/>
          <w:szCs w:val="24"/>
        </w:rPr>
        <w:t>:</w:t>
      </w:r>
    </w:p>
    <w:p w:rsidR="003A2286" w:rsidRPr="00AA4F3A" w:rsidRDefault="003A2286" w:rsidP="00EE5C23">
      <w:pPr>
        <w:pStyle w:val="ae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proofErr w:type="spellStart"/>
      <w:r w:rsidRPr="00AA4F3A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>».</w:t>
      </w:r>
    </w:p>
    <w:p w:rsidR="003A2286" w:rsidRPr="00AA4F3A" w:rsidRDefault="003A2286" w:rsidP="003A2286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3A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</w:t>
      </w:r>
    </w:p>
    <w:p w:rsidR="003A2286" w:rsidRPr="00AA4F3A" w:rsidRDefault="003A2286" w:rsidP="003A2286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3A">
        <w:rPr>
          <w:rFonts w:ascii="Times New Roman" w:hAnsi="Times New Roman" w:cs="Times New Roman"/>
          <w:b/>
          <w:sz w:val="24"/>
          <w:szCs w:val="24"/>
        </w:rPr>
        <w:t>ПО ОСВОЕНИЮ ДИСЦИПЛИНЫ</w:t>
      </w:r>
      <w:r w:rsidR="00D0417A" w:rsidRPr="00AA4F3A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3A2286" w:rsidRPr="00AA4F3A" w:rsidRDefault="003A2286" w:rsidP="003A2286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AA4F3A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AA4F3A">
        <w:rPr>
          <w:rFonts w:ascii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рассмотрением практической проблемы или вопроса. Презентация, предполагающая анализ 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Самостоятельную работу </w:t>
      </w:r>
      <w:proofErr w:type="gramStart"/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>над  дисциплиной</w:t>
      </w:r>
      <w:proofErr w:type="gramEnd"/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экзаменом, проводимым по всему ее содержанию. 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>К экзамену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A4F3A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экзамену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3A2286" w:rsidRPr="00AA4F3A" w:rsidRDefault="003A2286" w:rsidP="003A2286">
      <w:pPr>
        <w:pStyle w:val="ae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3A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3A2286" w:rsidRPr="00AA4F3A" w:rsidRDefault="003A2286" w:rsidP="003A2286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3A">
        <w:rPr>
          <w:rFonts w:ascii="Times New Roman" w:hAnsi="Times New Roman" w:cs="Times New Roman"/>
          <w:b/>
          <w:sz w:val="24"/>
          <w:szCs w:val="24"/>
        </w:rPr>
        <w:t xml:space="preserve"> ДЛЯ САМОСТОЯТЕЛЬНОЙ РАБОТЫ ОБУЧАЮЩИХСЯ</w:t>
      </w:r>
      <w:r w:rsidR="00D0417A" w:rsidRPr="00AA4F3A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3A2286" w:rsidRPr="00AA4F3A" w:rsidRDefault="003A2286" w:rsidP="003A2286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AA4F3A">
        <w:rPr>
          <w:rFonts w:ascii="Times New Roman" w:hAnsi="Times New Roman" w:cs="Times New Roman"/>
          <w:b/>
          <w:spacing w:val="1"/>
          <w:sz w:val="24"/>
          <w:szCs w:val="24"/>
        </w:rPr>
        <w:t xml:space="preserve">Тема 1. </w:t>
      </w:r>
      <w:r w:rsidRPr="00AA4F3A">
        <w:rPr>
          <w:rFonts w:ascii="Times New Roman" w:hAnsi="Times New Roman" w:cs="Times New Roman"/>
          <w:b/>
          <w:sz w:val="24"/>
          <w:szCs w:val="24"/>
        </w:rPr>
        <w:t>Общие положения о вещном праве. Понятие и содержание права собственности</w:t>
      </w: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3A2286" w:rsidRPr="00AA4F3A" w:rsidRDefault="003A2286" w:rsidP="00EE5C23">
      <w:pPr>
        <w:numPr>
          <w:ilvl w:val="1"/>
          <w:numId w:val="16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Вещное </w:t>
      </w:r>
      <w:proofErr w:type="gramStart"/>
      <w:r w:rsidRPr="00AA4F3A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AA4F3A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подотрасль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гражданского права. </w:t>
      </w:r>
    </w:p>
    <w:p w:rsidR="003A2286" w:rsidRPr="00AA4F3A" w:rsidRDefault="003A2286" w:rsidP="00EE5C23">
      <w:pPr>
        <w:numPr>
          <w:ilvl w:val="1"/>
          <w:numId w:val="16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и признаки вещных прав. </w:t>
      </w:r>
    </w:p>
    <w:p w:rsidR="003A2286" w:rsidRPr="00AA4F3A" w:rsidRDefault="003A2286" w:rsidP="00EE5C23">
      <w:pPr>
        <w:numPr>
          <w:ilvl w:val="1"/>
          <w:numId w:val="16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Объекты вещных прав. </w:t>
      </w:r>
    </w:p>
    <w:p w:rsidR="003A2286" w:rsidRPr="00AA4F3A" w:rsidRDefault="003A2286" w:rsidP="00EE5C23">
      <w:pPr>
        <w:numPr>
          <w:ilvl w:val="1"/>
          <w:numId w:val="16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Виды вещных прав. </w:t>
      </w:r>
    </w:p>
    <w:p w:rsidR="003A2286" w:rsidRPr="00AA4F3A" w:rsidRDefault="003A2286" w:rsidP="00EE5C23">
      <w:pPr>
        <w:numPr>
          <w:ilvl w:val="1"/>
          <w:numId w:val="16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Вещное право и присвоение (собственность). </w:t>
      </w: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  <w:u w:val="single"/>
        </w:rPr>
        <w:lastRenderedPageBreak/>
        <w:t>Вопросы для обсуждения (Занятие 2):</w:t>
      </w:r>
    </w:p>
    <w:p w:rsidR="003A2286" w:rsidRPr="00AA4F3A" w:rsidRDefault="003A2286" w:rsidP="00EE5C23">
      <w:pPr>
        <w:numPr>
          <w:ilvl w:val="1"/>
          <w:numId w:val="17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Собственность (присвоение) как экономическая категория. </w:t>
      </w:r>
    </w:p>
    <w:p w:rsidR="003A2286" w:rsidRPr="00AA4F3A" w:rsidRDefault="003A2286" w:rsidP="00EE5C23">
      <w:pPr>
        <w:numPr>
          <w:ilvl w:val="1"/>
          <w:numId w:val="17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5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Правовые формы экономических отношений собственности. </w:t>
      </w:r>
    </w:p>
    <w:p w:rsidR="003A2286" w:rsidRPr="00AA4F3A" w:rsidRDefault="003A2286" w:rsidP="00EE5C23">
      <w:pPr>
        <w:numPr>
          <w:ilvl w:val="1"/>
          <w:numId w:val="17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5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Формы собственности и право собственности. </w:t>
      </w:r>
    </w:p>
    <w:p w:rsidR="003A2286" w:rsidRPr="00AA4F3A" w:rsidRDefault="003A2286" w:rsidP="00EE5C23">
      <w:pPr>
        <w:numPr>
          <w:ilvl w:val="1"/>
          <w:numId w:val="17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5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права собственности. </w:t>
      </w:r>
    </w:p>
    <w:p w:rsidR="003A2286" w:rsidRPr="00AA4F3A" w:rsidRDefault="003A2286" w:rsidP="00EE5C23">
      <w:pPr>
        <w:numPr>
          <w:ilvl w:val="1"/>
          <w:numId w:val="17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5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Правомочия собственника. </w:t>
      </w:r>
    </w:p>
    <w:p w:rsidR="003A2286" w:rsidRPr="00AA4F3A" w:rsidRDefault="003A2286" w:rsidP="00EE5C23">
      <w:pPr>
        <w:numPr>
          <w:ilvl w:val="1"/>
          <w:numId w:val="17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5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Определение права собственности. </w:t>
      </w:r>
    </w:p>
    <w:p w:rsidR="003A2286" w:rsidRPr="00AA4F3A" w:rsidRDefault="003A2286" w:rsidP="00EE5C23">
      <w:pPr>
        <w:numPr>
          <w:ilvl w:val="1"/>
          <w:numId w:val="17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5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Проблема "доверительной" и "расщепленной" собственности.</w:t>
      </w: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AA4F3A">
        <w:rPr>
          <w:rFonts w:ascii="Times New Roman" w:hAnsi="Times New Roman" w:cs="Times New Roman"/>
          <w:b/>
          <w:sz w:val="24"/>
          <w:szCs w:val="24"/>
        </w:rPr>
        <w:t xml:space="preserve">Приобретение (возникновение) </w:t>
      </w:r>
      <w:proofErr w:type="gramStart"/>
      <w:r w:rsidRPr="00AA4F3A">
        <w:rPr>
          <w:rFonts w:ascii="Times New Roman" w:hAnsi="Times New Roman" w:cs="Times New Roman"/>
          <w:b/>
          <w:sz w:val="24"/>
          <w:szCs w:val="24"/>
        </w:rPr>
        <w:t>и  прекращение</w:t>
      </w:r>
      <w:proofErr w:type="gramEnd"/>
      <w:r w:rsidRPr="00AA4F3A">
        <w:rPr>
          <w:rFonts w:ascii="Times New Roman" w:hAnsi="Times New Roman" w:cs="Times New Roman"/>
          <w:b/>
          <w:sz w:val="24"/>
          <w:szCs w:val="24"/>
        </w:rPr>
        <w:t xml:space="preserve"> права собственности</w:t>
      </w:r>
    </w:p>
    <w:p w:rsidR="003A2286" w:rsidRPr="00AA4F3A" w:rsidRDefault="003A2286" w:rsidP="003A2286">
      <w:pPr>
        <w:widowControl w:val="0"/>
        <w:shd w:val="clear" w:color="auto" w:fill="FFFFFF"/>
        <w:tabs>
          <w:tab w:val="left" w:pos="360"/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26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3A2286" w:rsidRPr="00AA4F3A" w:rsidRDefault="003A2286" w:rsidP="00EE5C2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Основания и способы приобретения права собственности. </w:t>
      </w:r>
    </w:p>
    <w:p w:rsidR="003A2286" w:rsidRPr="00AA4F3A" w:rsidRDefault="003A2286" w:rsidP="00EE5C2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Первоначальные способы приобретения права собственности. </w:t>
      </w:r>
    </w:p>
    <w:p w:rsidR="003A2286" w:rsidRPr="00AA4F3A" w:rsidRDefault="003A2286" w:rsidP="00EE5C2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Производные способы приобретения права собственности.</w:t>
      </w:r>
    </w:p>
    <w:p w:rsidR="003A2286" w:rsidRPr="00AA4F3A" w:rsidRDefault="003A2286" w:rsidP="003A2286">
      <w:pPr>
        <w:widowControl w:val="0"/>
        <w:shd w:val="clear" w:color="auto" w:fill="FFFFFF"/>
        <w:tabs>
          <w:tab w:val="left" w:pos="360"/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3A2286" w:rsidRPr="00AA4F3A" w:rsidRDefault="003A2286" w:rsidP="00EE5C23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Основания и способы прекращения права собственности. </w:t>
      </w:r>
    </w:p>
    <w:p w:rsidR="003A2286" w:rsidRPr="00AA4F3A" w:rsidRDefault="003A2286" w:rsidP="00EE5C23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Случаи принудительного изъятия имущества у частного собственника на возмездных основаниях. </w:t>
      </w:r>
    </w:p>
    <w:p w:rsidR="003A2286" w:rsidRPr="00AA4F3A" w:rsidRDefault="003A2286" w:rsidP="00EE5C23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Случаи безвозмездного принудительного изъятия имущества у собственника.</w:t>
      </w: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Тема 3. </w:t>
      </w:r>
      <w:r w:rsidRPr="00AA4F3A">
        <w:rPr>
          <w:rFonts w:ascii="Times New Roman" w:hAnsi="Times New Roman" w:cs="Times New Roman"/>
          <w:b/>
          <w:sz w:val="24"/>
          <w:szCs w:val="24"/>
        </w:rPr>
        <w:t>Виды права собственности. Приватизация государственного и муниципального имущества</w:t>
      </w:r>
    </w:p>
    <w:p w:rsidR="003A2286" w:rsidRPr="00AA4F3A" w:rsidRDefault="003A2286" w:rsidP="003A2286">
      <w:pPr>
        <w:widowControl w:val="0"/>
        <w:shd w:val="clear" w:color="auto" w:fill="FFFFFF"/>
        <w:tabs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3A2286" w:rsidRPr="00AA4F3A" w:rsidRDefault="003A2286" w:rsidP="00EE5C23">
      <w:pPr>
        <w:pStyle w:val="af8"/>
        <w:numPr>
          <w:ilvl w:val="0"/>
          <w:numId w:val="20"/>
        </w:numPr>
        <w:tabs>
          <w:tab w:val="left" w:pos="1100"/>
        </w:tabs>
        <w:spacing w:before="0" w:beforeAutospacing="0" w:after="0" w:afterAutospacing="0"/>
        <w:ind w:left="0" w:firstLine="709"/>
        <w:jc w:val="both"/>
      </w:pPr>
      <w:r w:rsidRPr="00AA4F3A">
        <w:t xml:space="preserve">Объекты права частной собственности граждан. </w:t>
      </w:r>
    </w:p>
    <w:p w:rsidR="003A2286" w:rsidRPr="00AA4F3A" w:rsidRDefault="003A2286" w:rsidP="00EE5C23">
      <w:pPr>
        <w:pStyle w:val="af8"/>
        <w:numPr>
          <w:ilvl w:val="0"/>
          <w:numId w:val="20"/>
        </w:numPr>
        <w:tabs>
          <w:tab w:val="left" w:pos="1100"/>
        </w:tabs>
        <w:spacing w:before="0" w:beforeAutospacing="0" w:after="0" w:afterAutospacing="0"/>
        <w:ind w:left="0" w:firstLine="709"/>
        <w:jc w:val="both"/>
      </w:pPr>
      <w:r w:rsidRPr="00AA4F3A">
        <w:t xml:space="preserve">Право собственности граждан на земельные участки. </w:t>
      </w:r>
    </w:p>
    <w:p w:rsidR="003A2286" w:rsidRPr="00AA4F3A" w:rsidRDefault="003A2286" w:rsidP="00EE5C23">
      <w:pPr>
        <w:pStyle w:val="af8"/>
        <w:numPr>
          <w:ilvl w:val="0"/>
          <w:numId w:val="20"/>
        </w:numPr>
        <w:tabs>
          <w:tab w:val="left" w:pos="1100"/>
        </w:tabs>
        <w:spacing w:before="0" w:beforeAutospacing="0" w:after="0" w:afterAutospacing="0"/>
        <w:ind w:left="0" w:firstLine="709"/>
        <w:jc w:val="both"/>
      </w:pPr>
      <w:r w:rsidRPr="00AA4F3A">
        <w:t xml:space="preserve">Право собственности граждан на жилые помещения. </w:t>
      </w:r>
    </w:p>
    <w:p w:rsidR="003A2286" w:rsidRPr="00AA4F3A" w:rsidRDefault="003A2286" w:rsidP="00EE5C23">
      <w:pPr>
        <w:pStyle w:val="af8"/>
        <w:numPr>
          <w:ilvl w:val="0"/>
          <w:numId w:val="20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3"/>
        </w:rPr>
      </w:pPr>
      <w:r w:rsidRPr="00AA4F3A">
        <w:t>Право собственности индивидуальных предпринимателей.</w:t>
      </w:r>
    </w:p>
    <w:p w:rsidR="003A2286" w:rsidRPr="00AA4F3A" w:rsidRDefault="003A2286" w:rsidP="00EE5C23">
      <w:pPr>
        <w:pStyle w:val="af8"/>
        <w:numPr>
          <w:ilvl w:val="0"/>
          <w:numId w:val="20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3"/>
        </w:rPr>
      </w:pPr>
      <w:r w:rsidRPr="00AA4F3A">
        <w:t xml:space="preserve">Юридические лица как субъекты права собственности. </w:t>
      </w:r>
    </w:p>
    <w:p w:rsidR="003A2286" w:rsidRPr="00AA4F3A" w:rsidRDefault="003A2286" w:rsidP="00EE5C23">
      <w:pPr>
        <w:pStyle w:val="af8"/>
        <w:numPr>
          <w:ilvl w:val="0"/>
          <w:numId w:val="20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3"/>
        </w:rPr>
      </w:pPr>
      <w:r w:rsidRPr="00AA4F3A">
        <w:t xml:space="preserve">Объекты права собственности юридических лиц. </w:t>
      </w:r>
    </w:p>
    <w:p w:rsidR="003A2286" w:rsidRPr="00AA4F3A" w:rsidRDefault="003A2286" w:rsidP="00EE5C23">
      <w:pPr>
        <w:pStyle w:val="af8"/>
        <w:numPr>
          <w:ilvl w:val="0"/>
          <w:numId w:val="20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3"/>
        </w:rPr>
      </w:pPr>
      <w:r w:rsidRPr="00AA4F3A">
        <w:t xml:space="preserve">Право собственности хозяйственных товариществ. </w:t>
      </w:r>
    </w:p>
    <w:p w:rsidR="003A2286" w:rsidRPr="00AA4F3A" w:rsidRDefault="003A2286" w:rsidP="00EE5C23">
      <w:pPr>
        <w:pStyle w:val="af8"/>
        <w:numPr>
          <w:ilvl w:val="0"/>
          <w:numId w:val="20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3"/>
        </w:rPr>
      </w:pPr>
      <w:r w:rsidRPr="00AA4F3A">
        <w:t xml:space="preserve">Право собственности хозяйственных обществ. </w:t>
      </w:r>
    </w:p>
    <w:p w:rsidR="003A2286" w:rsidRPr="00AA4F3A" w:rsidRDefault="003A2286" w:rsidP="00EE5C23">
      <w:pPr>
        <w:pStyle w:val="af8"/>
        <w:numPr>
          <w:ilvl w:val="0"/>
          <w:numId w:val="20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3"/>
        </w:rPr>
      </w:pPr>
      <w:r w:rsidRPr="00AA4F3A">
        <w:t xml:space="preserve">Право собственности производственных и потребительских кооперативов. </w:t>
      </w:r>
    </w:p>
    <w:p w:rsidR="003A2286" w:rsidRPr="00AA4F3A" w:rsidRDefault="003A2286" w:rsidP="00EE5C23">
      <w:pPr>
        <w:pStyle w:val="af8"/>
        <w:numPr>
          <w:ilvl w:val="0"/>
          <w:numId w:val="20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3"/>
        </w:rPr>
      </w:pPr>
      <w:r w:rsidRPr="00AA4F3A">
        <w:t>Право собственности некоммерческих организаций.</w:t>
      </w:r>
    </w:p>
    <w:p w:rsidR="003A2286" w:rsidRPr="00AA4F3A" w:rsidRDefault="003A2286" w:rsidP="003A2286">
      <w:pPr>
        <w:widowControl w:val="0"/>
        <w:shd w:val="clear" w:color="auto" w:fill="FFFFFF"/>
        <w:tabs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  <w:u w:val="single"/>
        </w:rPr>
        <w:t xml:space="preserve">Вопросы для обсуждения (Занятие </w:t>
      </w:r>
      <w:r w:rsidRPr="00AA4F3A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AA4F3A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3A2286" w:rsidRPr="00AA4F3A" w:rsidRDefault="003A2286" w:rsidP="00EE5C23">
      <w:pPr>
        <w:pStyle w:val="af8"/>
        <w:numPr>
          <w:ilvl w:val="0"/>
          <w:numId w:val="21"/>
        </w:numPr>
        <w:tabs>
          <w:tab w:val="left" w:pos="1100"/>
        </w:tabs>
        <w:spacing w:before="0" w:beforeAutospacing="0" w:after="0" w:afterAutospacing="0"/>
        <w:ind w:left="0" w:firstLine="709"/>
        <w:jc w:val="both"/>
      </w:pPr>
      <w:r w:rsidRPr="00AA4F3A">
        <w:t xml:space="preserve">Общие положения о праве государственной и муниципальной (публичной) собственности. </w:t>
      </w:r>
    </w:p>
    <w:p w:rsidR="003A2286" w:rsidRPr="00AA4F3A" w:rsidRDefault="003A2286" w:rsidP="00EE5C23">
      <w:pPr>
        <w:pStyle w:val="af8"/>
        <w:numPr>
          <w:ilvl w:val="0"/>
          <w:numId w:val="21"/>
        </w:numPr>
        <w:tabs>
          <w:tab w:val="left" w:pos="1100"/>
        </w:tabs>
        <w:spacing w:before="0" w:beforeAutospacing="0" w:after="0" w:afterAutospacing="0"/>
        <w:ind w:left="0" w:firstLine="709"/>
        <w:jc w:val="both"/>
      </w:pPr>
      <w:r w:rsidRPr="00AA4F3A">
        <w:t xml:space="preserve">Виды права собственности и правовой режим имущества. </w:t>
      </w:r>
    </w:p>
    <w:p w:rsidR="003A2286" w:rsidRPr="00AA4F3A" w:rsidRDefault="003A2286" w:rsidP="00EE5C23">
      <w:pPr>
        <w:pStyle w:val="af8"/>
        <w:numPr>
          <w:ilvl w:val="0"/>
          <w:numId w:val="21"/>
        </w:numPr>
        <w:tabs>
          <w:tab w:val="left" w:pos="1100"/>
        </w:tabs>
        <w:spacing w:before="0" w:beforeAutospacing="0" w:after="0" w:afterAutospacing="0"/>
        <w:ind w:left="0" w:firstLine="709"/>
        <w:jc w:val="both"/>
      </w:pPr>
      <w:r w:rsidRPr="00AA4F3A">
        <w:t xml:space="preserve">Субъекты права публичной собственности. </w:t>
      </w:r>
    </w:p>
    <w:p w:rsidR="003A2286" w:rsidRPr="00AA4F3A" w:rsidRDefault="003A2286" w:rsidP="00EE5C23">
      <w:pPr>
        <w:pStyle w:val="af8"/>
        <w:numPr>
          <w:ilvl w:val="0"/>
          <w:numId w:val="21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1"/>
        </w:rPr>
      </w:pPr>
      <w:r w:rsidRPr="00AA4F3A">
        <w:t>Объекты права публичной собственности.</w:t>
      </w:r>
    </w:p>
    <w:p w:rsidR="003A2286" w:rsidRPr="00AA4F3A" w:rsidRDefault="003A2286" w:rsidP="00EE5C23">
      <w:pPr>
        <w:pStyle w:val="af8"/>
        <w:numPr>
          <w:ilvl w:val="0"/>
          <w:numId w:val="21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1"/>
        </w:rPr>
      </w:pPr>
      <w:r w:rsidRPr="00AA4F3A">
        <w:t xml:space="preserve">Значение и правовое регулирование приватизации публичного имущества. </w:t>
      </w:r>
    </w:p>
    <w:p w:rsidR="003A2286" w:rsidRPr="00AA4F3A" w:rsidRDefault="003A2286" w:rsidP="00EE5C23">
      <w:pPr>
        <w:pStyle w:val="af8"/>
        <w:numPr>
          <w:ilvl w:val="0"/>
          <w:numId w:val="21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1"/>
        </w:rPr>
      </w:pPr>
      <w:r w:rsidRPr="00AA4F3A">
        <w:t xml:space="preserve">Понятие приватизации публичного имущества. </w:t>
      </w:r>
    </w:p>
    <w:p w:rsidR="003A2286" w:rsidRPr="00AA4F3A" w:rsidRDefault="003A2286" w:rsidP="00EE5C23">
      <w:pPr>
        <w:pStyle w:val="af8"/>
        <w:numPr>
          <w:ilvl w:val="0"/>
          <w:numId w:val="21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1"/>
        </w:rPr>
      </w:pPr>
      <w:r w:rsidRPr="00AA4F3A">
        <w:t xml:space="preserve">Приватизация предприятий путем их преобразования в акционерные общества. </w:t>
      </w:r>
    </w:p>
    <w:p w:rsidR="003A2286" w:rsidRPr="00AA4F3A" w:rsidRDefault="003A2286" w:rsidP="00EE5C23">
      <w:pPr>
        <w:pStyle w:val="af8"/>
        <w:numPr>
          <w:ilvl w:val="0"/>
          <w:numId w:val="21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1"/>
        </w:rPr>
      </w:pPr>
      <w:r w:rsidRPr="00AA4F3A">
        <w:t xml:space="preserve">Продажа приватизируемых объектов на аукционах и конкурсах. </w:t>
      </w:r>
    </w:p>
    <w:p w:rsidR="003A2286" w:rsidRPr="00AA4F3A" w:rsidRDefault="003A2286" w:rsidP="00EE5C23">
      <w:pPr>
        <w:pStyle w:val="af8"/>
        <w:numPr>
          <w:ilvl w:val="0"/>
          <w:numId w:val="21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1"/>
        </w:rPr>
      </w:pPr>
      <w:r w:rsidRPr="00AA4F3A">
        <w:t>Иные способы приватизации.</w:t>
      </w: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3A">
        <w:rPr>
          <w:rFonts w:ascii="Times New Roman" w:hAnsi="Times New Roman" w:cs="Times New Roman"/>
          <w:b/>
          <w:sz w:val="24"/>
          <w:szCs w:val="24"/>
        </w:rPr>
        <w:t xml:space="preserve">Тема 4. Понятие и виды права общей собственности </w:t>
      </w: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3A2286" w:rsidRPr="00AA4F3A" w:rsidRDefault="003A2286" w:rsidP="00EE5C23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права общей собственности. </w:t>
      </w:r>
    </w:p>
    <w:p w:rsidR="003A2286" w:rsidRPr="00AA4F3A" w:rsidRDefault="003A2286" w:rsidP="00EE5C23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Виды права общей собственности. </w:t>
      </w:r>
    </w:p>
    <w:p w:rsidR="003A2286" w:rsidRPr="00AA4F3A" w:rsidRDefault="003A2286" w:rsidP="00EE5C23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 общей долевой собственности. </w:t>
      </w:r>
    </w:p>
    <w:p w:rsidR="003A2286" w:rsidRPr="00AA4F3A" w:rsidRDefault="003A2286" w:rsidP="00EE5C23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права общей долевой собственности и определение долей ее участников. </w:t>
      </w:r>
    </w:p>
    <w:p w:rsidR="003A2286" w:rsidRPr="00AA4F3A" w:rsidRDefault="003A2286" w:rsidP="00EE5C23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Правовой режим доли в праве на общее имущество. </w:t>
      </w:r>
    </w:p>
    <w:p w:rsidR="003A2286" w:rsidRPr="00AA4F3A" w:rsidRDefault="003A2286" w:rsidP="00EE5C23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Осуществление права общей долевой собственности.</w:t>
      </w:r>
    </w:p>
    <w:p w:rsidR="003A2286" w:rsidRPr="00AA4F3A" w:rsidRDefault="003A2286" w:rsidP="003A2286">
      <w:pPr>
        <w:widowControl w:val="0"/>
        <w:shd w:val="clear" w:color="auto" w:fill="FFFFFF"/>
        <w:tabs>
          <w:tab w:val="left" w:pos="283"/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Вопросы для обсуждения (Занятие </w:t>
      </w:r>
      <w:r w:rsidRPr="00AA4F3A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AA4F3A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3A2286" w:rsidRPr="00AA4F3A" w:rsidRDefault="003A2286" w:rsidP="00EE5C23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права общей совместной собственности. </w:t>
      </w:r>
    </w:p>
    <w:p w:rsidR="003A2286" w:rsidRPr="00AA4F3A" w:rsidRDefault="003A2286" w:rsidP="00EE5C23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 общей совместной собственности супругов. </w:t>
      </w:r>
    </w:p>
    <w:p w:rsidR="003A2286" w:rsidRPr="00AA4F3A" w:rsidRDefault="003A2286" w:rsidP="00EE5C23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Право общей совместной собственности членов крестьянского (фермерского) хозяйства.</w:t>
      </w:r>
    </w:p>
    <w:p w:rsidR="003A2286" w:rsidRPr="00AA4F3A" w:rsidRDefault="003A2286" w:rsidP="003A2286">
      <w:pPr>
        <w:shd w:val="clear" w:color="auto" w:fill="FFFFFF"/>
        <w:tabs>
          <w:tab w:val="left" w:pos="283"/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F3A">
        <w:rPr>
          <w:rFonts w:ascii="Times New Roman" w:hAnsi="Times New Roman" w:cs="Times New Roman"/>
          <w:b/>
          <w:bCs/>
          <w:sz w:val="24"/>
          <w:szCs w:val="24"/>
        </w:rPr>
        <w:t>Тема 5. Ограниченные вещные права</w:t>
      </w: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3A2286" w:rsidRPr="00AA4F3A" w:rsidRDefault="003A2286" w:rsidP="00EE5C23">
      <w:pPr>
        <w:pStyle w:val="af8"/>
        <w:numPr>
          <w:ilvl w:val="0"/>
          <w:numId w:val="24"/>
        </w:numPr>
        <w:tabs>
          <w:tab w:val="left" w:pos="1100"/>
        </w:tabs>
        <w:spacing w:before="0" w:beforeAutospacing="0" w:after="0" w:afterAutospacing="0"/>
        <w:ind w:left="0" w:firstLine="709"/>
        <w:jc w:val="both"/>
      </w:pPr>
      <w:r w:rsidRPr="00AA4F3A">
        <w:t xml:space="preserve">Понятие и классификация ограниченных вещных прав. </w:t>
      </w:r>
    </w:p>
    <w:p w:rsidR="003A2286" w:rsidRPr="00AA4F3A" w:rsidRDefault="003A2286" w:rsidP="00EE5C23">
      <w:pPr>
        <w:pStyle w:val="af8"/>
        <w:numPr>
          <w:ilvl w:val="0"/>
          <w:numId w:val="24"/>
        </w:numPr>
        <w:tabs>
          <w:tab w:val="left" w:pos="1100"/>
        </w:tabs>
        <w:spacing w:before="0" w:beforeAutospacing="0" w:after="0" w:afterAutospacing="0"/>
        <w:ind w:left="0" w:firstLine="709"/>
        <w:jc w:val="both"/>
      </w:pPr>
      <w:r w:rsidRPr="00AA4F3A">
        <w:t xml:space="preserve">Ограниченное вещное </w:t>
      </w:r>
      <w:proofErr w:type="gramStart"/>
      <w:r w:rsidRPr="00AA4F3A">
        <w:t>право</w:t>
      </w:r>
      <w:proofErr w:type="gramEnd"/>
      <w:r w:rsidRPr="00AA4F3A">
        <w:t xml:space="preserve"> как право на чужую вещь. </w:t>
      </w:r>
    </w:p>
    <w:p w:rsidR="003A2286" w:rsidRPr="00AA4F3A" w:rsidRDefault="003A2286" w:rsidP="00EE5C23">
      <w:pPr>
        <w:pStyle w:val="af8"/>
        <w:numPr>
          <w:ilvl w:val="0"/>
          <w:numId w:val="24"/>
        </w:numPr>
        <w:tabs>
          <w:tab w:val="left" w:pos="1100"/>
        </w:tabs>
        <w:spacing w:before="0" w:beforeAutospacing="0" w:after="0" w:afterAutospacing="0"/>
        <w:ind w:left="0" w:firstLine="709"/>
        <w:jc w:val="both"/>
      </w:pPr>
      <w:r w:rsidRPr="00AA4F3A">
        <w:t xml:space="preserve">Признаки и определение ограниченного вещного права. </w:t>
      </w:r>
    </w:p>
    <w:p w:rsidR="003A2286" w:rsidRPr="00AA4F3A" w:rsidRDefault="003A2286" w:rsidP="00EE5C23">
      <w:pPr>
        <w:pStyle w:val="af8"/>
        <w:numPr>
          <w:ilvl w:val="0"/>
          <w:numId w:val="24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"/>
        </w:rPr>
      </w:pPr>
      <w:r w:rsidRPr="00AA4F3A">
        <w:t>Классификация ограниченных вещных прав.</w:t>
      </w:r>
    </w:p>
    <w:p w:rsidR="003A2286" w:rsidRPr="00AA4F3A" w:rsidRDefault="003A2286" w:rsidP="00EE5C23">
      <w:pPr>
        <w:pStyle w:val="af8"/>
        <w:numPr>
          <w:ilvl w:val="0"/>
          <w:numId w:val="24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"/>
        </w:rPr>
      </w:pPr>
      <w:r w:rsidRPr="00AA4F3A">
        <w:t xml:space="preserve">Отдельные виды ограниченных вещных прав. </w:t>
      </w:r>
    </w:p>
    <w:p w:rsidR="003A2286" w:rsidRPr="00AA4F3A" w:rsidRDefault="003A2286" w:rsidP="00EE5C23">
      <w:pPr>
        <w:pStyle w:val="af8"/>
        <w:numPr>
          <w:ilvl w:val="0"/>
          <w:numId w:val="24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"/>
        </w:rPr>
      </w:pPr>
      <w:r w:rsidRPr="00AA4F3A">
        <w:t xml:space="preserve">Сервитуты. </w:t>
      </w:r>
    </w:p>
    <w:p w:rsidR="003A2286" w:rsidRPr="00AA4F3A" w:rsidRDefault="003A2286" w:rsidP="00EE5C23">
      <w:pPr>
        <w:pStyle w:val="af8"/>
        <w:numPr>
          <w:ilvl w:val="0"/>
          <w:numId w:val="24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"/>
        </w:rPr>
      </w:pPr>
      <w:r w:rsidRPr="00AA4F3A">
        <w:t>Иные ограниченные вещные права по использованию чужих земельных участков.</w:t>
      </w:r>
    </w:p>
    <w:p w:rsidR="003A2286" w:rsidRPr="00AA4F3A" w:rsidRDefault="003A2286" w:rsidP="00EE5C23">
      <w:pPr>
        <w:pStyle w:val="af8"/>
        <w:numPr>
          <w:ilvl w:val="0"/>
          <w:numId w:val="24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"/>
        </w:rPr>
      </w:pPr>
      <w:r w:rsidRPr="00AA4F3A">
        <w:t xml:space="preserve">Ограниченные вещные права по использованию чужих жилых помещений. </w:t>
      </w:r>
    </w:p>
    <w:p w:rsidR="003A2286" w:rsidRPr="00AA4F3A" w:rsidRDefault="003A2286" w:rsidP="00EE5C23">
      <w:pPr>
        <w:pStyle w:val="af8"/>
        <w:numPr>
          <w:ilvl w:val="0"/>
          <w:numId w:val="24"/>
        </w:numPr>
        <w:tabs>
          <w:tab w:val="left" w:pos="1100"/>
        </w:tabs>
        <w:spacing w:before="0" w:beforeAutospacing="0" w:after="0" w:afterAutospacing="0"/>
        <w:ind w:left="0" w:firstLine="709"/>
        <w:jc w:val="both"/>
        <w:rPr>
          <w:spacing w:val="-1"/>
        </w:rPr>
      </w:pPr>
      <w:r w:rsidRPr="00AA4F3A">
        <w:t>Обеспечительные вещные права.</w:t>
      </w: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3A2286" w:rsidRPr="00AA4F3A" w:rsidRDefault="003A2286" w:rsidP="00EE5C23">
      <w:pPr>
        <w:numPr>
          <w:ilvl w:val="0"/>
          <w:numId w:val="25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Особенности ограниченных вещных прав юридических лиц на хозяйствование с имуществом собственника. </w:t>
      </w:r>
    </w:p>
    <w:p w:rsidR="003A2286" w:rsidRPr="00AA4F3A" w:rsidRDefault="003A2286" w:rsidP="00EE5C23">
      <w:pPr>
        <w:numPr>
          <w:ilvl w:val="0"/>
          <w:numId w:val="25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Хозяйственное ведение и оперативное управление как особые имущественные права. </w:t>
      </w:r>
    </w:p>
    <w:p w:rsidR="003A2286" w:rsidRPr="00AA4F3A" w:rsidRDefault="003A2286" w:rsidP="00EE5C23">
      <w:pPr>
        <w:numPr>
          <w:ilvl w:val="0"/>
          <w:numId w:val="25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 хозяйственного ведения. </w:t>
      </w:r>
    </w:p>
    <w:p w:rsidR="003A2286" w:rsidRPr="00AA4F3A" w:rsidRDefault="003A2286" w:rsidP="00EE5C23">
      <w:pPr>
        <w:numPr>
          <w:ilvl w:val="0"/>
          <w:numId w:val="25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Право оперативного управления. </w:t>
      </w:r>
    </w:p>
    <w:p w:rsidR="003A2286" w:rsidRPr="00AA4F3A" w:rsidRDefault="003A2286" w:rsidP="00EE5C23">
      <w:pPr>
        <w:numPr>
          <w:ilvl w:val="0"/>
          <w:numId w:val="25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Право учреждения на самостоятельное распоряжение полученными доходами.</w:t>
      </w: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286" w:rsidRPr="00AA4F3A" w:rsidRDefault="003A2286" w:rsidP="003A2286">
      <w:pPr>
        <w:pStyle w:val="af8"/>
        <w:tabs>
          <w:tab w:val="left" w:pos="1100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AA4F3A">
        <w:rPr>
          <w:b/>
        </w:rPr>
        <w:t>Тема 6</w:t>
      </w:r>
      <w:r w:rsidRPr="00AA4F3A">
        <w:rPr>
          <w:b/>
          <w:bCs/>
        </w:rPr>
        <w:t>. Защита вещных прав</w:t>
      </w: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4F3A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3A2286" w:rsidRPr="00AA4F3A" w:rsidRDefault="003A2286" w:rsidP="00EE5C23">
      <w:pPr>
        <w:numPr>
          <w:ilvl w:val="0"/>
          <w:numId w:val="26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и гражданско-правовые способы защиты вещных прав. </w:t>
      </w:r>
    </w:p>
    <w:p w:rsidR="003A2286" w:rsidRPr="00AA4F3A" w:rsidRDefault="003A2286" w:rsidP="00EE5C23">
      <w:pPr>
        <w:numPr>
          <w:ilvl w:val="0"/>
          <w:numId w:val="26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защиты вещных прав. </w:t>
      </w:r>
    </w:p>
    <w:p w:rsidR="003A2286" w:rsidRPr="00AA4F3A" w:rsidRDefault="003A2286" w:rsidP="00EE5C23">
      <w:pPr>
        <w:numPr>
          <w:ilvl w:val="0"/>
          <w:numId w:val="26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Виды гражданско-правовых способов защиты вещных прав. </w:t>
      </w:r>
    </w:p>
    <w:p w:rsidR="003A2286" w:rsidRPr="00AA4F3A" w:rsidRDefault="003A2286" w:rsidP="00EE5C23">
      <w:pPr>
        <w:numPr>
          <w:ilvl w:val="0"/>
          <w:numId w:val="26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Иски о защите вещных прав от неправомерных действий публичной власти. </w:t>
      </w:r>
    </w:p>
    <w:p w:rsidR="003A2286" w:rsidRPr="00AA4F3A" w:rsidRDefault="003A2286" w:rsidP="00EE5C23">
      <w:pPr>
        <w:numPr>
          <w:ilvl w:val="0"/>
          <w:numId w:val="26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A4F3A">
        <w:rPr>
          <w:rFonts w:ascii="Times New Roman" w:hAnsi="Times New Roman" w:cs="Times New Roman"/>
          <w:sz w:val="24"/>
          <w:szCs w:val="24"/>
        </w:rPr>
        <w:t>Проблема "конкуренции исков" при защите вещных прав.</w:t>
      </w: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4F3A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3A2286" w:rsidRPr="00AA4F3A" w:rsidRDefault="003A2286" w:rsidP="00EE5C23">
      <w:pPr>
        <w:numPr>
          <w:ilvl w:val="0"/>
          <w:numId w:val="27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Понятие и условия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виндикационного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иска. </w:t>
      </w:r>
    </w:p>
    <w:p w:rsidR="003A2286" w:rsidRPr="00AA4F3A" w:rsidRDefault="003A2286" w:rsidP="00EE5C23">
      <w:pPr>
        <w:numPr>
          <w:ilvl w:val="0"/>
          <w:numId w:val="27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Ограничения виндикации у добросовестного владельца вещи. </w:t>
      </w:r>
    </w:p>
    <w:p w:rsidR="003A2286" w:rsidRPr="00AA4F3A" w:rsidRDefault="003A2286" w:rsidP="00EE5C23">
      <w:pPr>
        <w:numPr>
          <w:ilvl w:val="0"/>
          <w:numId w:val="27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Последствия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виндикационного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иска. </w:t>
      </w:r>
    </w:p>
    <w:p w:rsidR="003A2286" w:rsidRPr="00AA4F3A" w:rsidRDefault="003A2286" w:rsidP="00EE5C23">
      <w:pPr>
        <w:numPr>
          <w:ilvl w:val="0"/>
          <w:numId w:val="27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A4F3A">
        <w:rPr>
          <w:rFonts w:ascii="Times New Roman" w:hAnsi="Times New Roman" w:cs="Times New Roman"/>
          <w:sz w:val="24"/>
          <w:szCs w:val="24"/>
        </w:rPr>
        <w:t>Негаторный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иск. </w:t>
      </w:r>
    </w:p>
    <w:p w:rsidR="003A2286" w:rsidRPr="00AA4F3A" w:rsidRDefault="003A2286" w:rsidP="00EE5C23">
      <w:pPr>
        <w:numPr>
          <w:ilvl w:val="0"/>
          <w:numId w:val="27"/>
        </w:numPr>
        <w:shd w:val="clear" w:color="auto" w:fill="FFFFFF"/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A4F3A">
        <w:rPr>
          <w:rFonts w:ascii="Times New Roman" w:hAnsi="Times New Roman" w:cs="Times New Roman"/>
          <w:sz w:val="24"/>
          <w:szCs w:val="24"/>
        </w:rPr>
        <w:t>Вещно-правовая защита титульного владения.</w:t>
      </w:r>
    </w:p>
    <w:p w:rsidR="003A2286" w:rsidRPr="00AA4F3A" w:rsidRDefault="003A2286" w:rsidP="003A2286">
      <w:pPr>
        <w:shd w:val="clear" w:color="auto" w:fill="FFFFFF"/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2286" w:rsidRPr="00AA4F3A" w:rsidRDefault="003A2286" w:rsidP="003A22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286" w:rsidRPr="00AA4F3A" w:rsidRDefault="003A2286" w:rsidP="003A22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3A2286" w:rsidRPr="00AA4F3A" w:rsidRDefault="00D0417A" w:rsidP="003A2286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3A2286" w:rsidRPr="00AA4F3A" w:rsidRDefault="003A2286" w:rsidP="003A2286">
      <w:pPr>
        <w:tabs>
          <w:tab w:val="left" w:pos="0"/>
        </w:tabs>
        <w:spacing w:after="0" w:line="240" w:lineRule="auto"/>
        <w:ind w:left="9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i/>
          <w:iCs/>
          <w:sz w:val="24"/>
          <w:szCs w:val="24"/>
        </w:rPr>
        <w:t>Информационные и коммуникационные технологии (ИКТ)</w:t>
      </w:r>
      <w:r w:rsidRPr="00AA4F3A">
        <w:rPr>
          <w:rFonts w:ascii="Times New Roman" w:hAnsi="Times New Roman" w:cs="Times New Roman"/>
          <w:sz w:val="24"/>
          <w:szCs w:val="24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</w:t>
      </w:r>
      <w:r w:rsidRPr="00AA4F3A">
        <w:rPr>
          <w:rFonts w:ascii="Times New Roman" w:hAnsi="Times New Roman" w:cs="Times New Roman"/>
          <w:sz w:val="24"/>
          <w:szCs w:val="24"/>
        </w:rPr>
        <w:lastRenderedPageBreak/>
        <w:t>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Средства_ИКТ,_применяемые_в_образовании"/>
      <w:bookmarkEnd w:id="5"/>
      <w:r w:rsidRPr="00AA4F3A">
        <w:rPr>
          <w:rFonts w:ascii="Times New Roman" w:hAnsi="Times New Roman" w:cs="Times New Roman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информации. В данном случае пользователю разрешается только работать с уже существующими данными, не вводя новых.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По степени использования в информационных технологиях компьютеров различают компьютерные и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бескомпьютерные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технологии обучения.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К числу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бескомпьютерных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информационных технологий предъявления учебной информации относятся бумажные, оптотехнические,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электроннотехнические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графопроекторы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>, кинопроекторы, лазерные указки; к электронным телевизоры и проигрыватели лазерных дисков.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К числу компьютерных информационных технологий предъявления учебной информации относятся: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- технологии, использующие компьютерные обучающие программы;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мультимедия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- технологии дистанционного обучения.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- компьютерные ИТ предъявления информации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В институте при осуществлении образовательного процесса широко используются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Через глобальную компьютерную сеть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Инернет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lastRenderedPageBreak/>
        <w:t xml:space="preserve">Специфика технологий Интернет - WWW (от англ.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С помощью специального оборудования и программного обеспечения через Интернет проводятся аудио и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видеоконсультацииобучающихся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>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С помощью сетевых средств ИКТ обучающимся обеспечен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bCs/>
          <w:sz w:val="24"/>
          <w:szCs w:val="24"/>
        </w:rPr>
        <w:t>Таким образом достигается возможность осуществления д</w:t>
      </w:r>
      <w:r w:rsidRPr="00AA4F3A">
        <w:rPr>
          <w:rFonts w:ascii="Times New Roman" w:hAnsi="Times New Roman" w:cs="Times New Roman"/>
          <w:bCs/>
          <w:iCs/>
          <w:sz w:val="24"/>
          <w:szCs w:val="24"/>
        </w:rPr>
        <w:t>истанционного обучения</w:t>
      </w:r>
      <w:r w:rsidRPr="00AA4F3A">
        <w:rPr>
          <w:rFonts w:ascii="Times New Roman" w:hAnsi="Times New Roman" w:cs="Times New Roman"/>
          <w:sz w:val="24"/>
          <w:szCs w:val="24"/>
        </w:rPr>
        <w:t> (образовательного процесса), представляющая собой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Для достижения максимальной эффективности образовательного процесса в этом случае применяются следующие информационные технологии:</w:t>
      </w:r>
    </w:p>
    <w:p w:rsidR="003A2286" w:rsidRPr="00AA4F3A" w:rsidRDefault="003A2286" w:rsidP="00EE5C23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3A2286" w:rsidRPr="00AA4F3A" w:rsidRDefault="003A2286" w:rsidP="00EE5C23">
      <w:pPr>
        <w:numPr>
          <w:ilvl w:val="0"/>
          <w:numId w:val="2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3A2286" w:rsidRPr="00AA4F3A" w:rsidRDefault="003A2286" w:rsidP="00EE5C23">
      <w:pPr>
        <w:numPr>
          <w:ilvl w:val="0"/>
          <w:numId w:val="3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дискуссии и семинары, проводимые через компьютерные телекоммуникации;</w:t>
      </w:r>
    </w:p>
    <w:p w:rsidR="003A2286" w:rsidRPr="00AA4F3A" w:rsidRDefault="003A2286" w:rsidP="00EE5C23">
      <w:pPr>
        <w:numPr>
          <w:ilvl w:val="0"/>
          <w:numId w:val="3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3A2286" w:rsidRPr="00AA4F3A" w:rsidRDefault="003A2286" w:rsidP="00EE5C23">
      <w:pPr>
        <w:numPr>
          <w:ilvl w:val="0"/>
          <w:numId w:val="3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трансляция учебных программ по национальной и региональным телевизионным и радиостанциям;</w:t>
      </w:r>
    </w:p>
    <w:p w:rsidR="003A2286" w:rsidRPr="00AA4F3A" w:rsidRDefault="003A2286" w:rsidP="00EE5C23">
      <w:pPr>
        <w:numPr>
          <w:ilvl w:val="0"/>
          <w:numId w:val="3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кабельное телевидение;</w:t>
      </w:r>
    </w:p>
    <w:p w:rsidR="003A2286" w:rsidRPr="00AA4F3A" w:rsidRDefault="003A2286" w:rsidP="00EE5C23">
      <w:pPr>
        <w:numPr>
          <w:ilvl w:val="0"/>
          <w:numId w:val="3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3A2286" w:rsidRPr="00AA4F3A" w:rsidRDefault="003A2286" w:rsidP="00EE5C23">
      <w:pPr>
        <w:numPr>
          <w:ilvl w:val="0"/>
          <w:numId w:val="3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двусторонние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видеотелеконференции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>;</w:t>
      </w:r>
    </w:p>
    <w:p w:rsidR="003A2286" w:rsidRPr="00AA4F3A" w:rsidRDefault="003A2286" w:rsidP="00EE5C23">
      <w:pPr>
        <w:numPr>
          <w:ilvl w:val="0"/>
          <w:numId w:val="3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3A2286" w:rsidRPr="00AA4F3A" w:rsidRDefault="003A2286" w:rsidP="00EE5C23">
      <w:pPr>
        <w:numPr>
          <w:ilvl w:val="0"/>
          <w:numId w:val="3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Необходимая часть системы дистанционного обучения - самообучение. В процессе </w:t>
      </w:r>
      <w:proofErr w:type="spellStart"/>
      <w:r w:rsidRPr="00AA4F3A">
        <w:rPr>
          <w:rFonts w:ascii="Times New Roman" w:hAnsi="Times New Roman" w:cs="Times New Roman"/>
          <w:sz w:val="24"/>
          <w:szCs w:val="24"/>
        </w:rPr>
        <w:t>самообученияобучающийся</w:t>
      </w:r>
      <w:proofErr w:type="spellEnd"/>
      <w:r w:rsidRPr="00AA4F3A">
        <w:rPr>
          <w:rFonts w:ascii="Times New Roman" w:hAnsi="Times New Roman" w:cs="Times New Roman"/>
          <w:sz w:val="24"/>
          <w:szCs w:val="24"/>
        </w:rPr>
        <w:t xml:space="preserve"> может изучать материал, пользуясь печатными изданиями, видеопленками, электронными учебниками и </w:t>
      </w:r>
      <w:proofErr w:type="gramStart"/>
      <w:r w:rsidRPr="00AA4F3A">
        <w:rPr>
          <w:rFonts w:ascii="Times New Roman" w:hAnsi="Times New Roman" w:cs="Times New Roman"/>
          <w:sz w:val="24"/>
          <w:szCs w:val="24"/>
        </w:rPr>
        <w:t>CD-ROM- учебниками</w:t>
      </w:r>
      <w:proofErr w:type="gramEnd"/>
      <w:r w:rsidRPr="00AA4F3A">
        <w:rPr>
          <w:rFonts w:ascii="Times New Roman" w:hAnsi="Times New Roman" w:cs="Times New Roman"/>
          <w:sz w:val="24"/>
          <w:szCs w:val="24"/>
        </w:rPr>
        <w:t xml:space="preserve">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</w:t>
      </w:r>
      <w:r w:rsidRPr="00AA4F3A">
        <w:rPr>
          <w:rFonts w:ascii="Times New Roman" w:hAnsi="Times New Roman" w:cs="Times New Roman"/>
          <w:sz w:val="24"/>
          <w:szCs w:val="24"/>
        </w:rPr>
        <w:lastRenderedPageBreak/>
        <w:t>помощью обучающего устройства (ЭВМ, программированного учебника, кинотренажера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Данный подход к обучению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результату,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3A2286" w:rsidRPr="00AA4F3A" w:rsidRDefault="003A2286" w:rsidP="003A228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исследования и поиска. В отличие от учебников, телевидения и кинофильмов ПК 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материалу для наиболее подготовленных. При этом легко и естественно реализуется обучение в индивидуальном темпе.</w:t>
      </w:r>
    </w:p>
    <w:p w:rsidR="003A2286" w:rsidRPr="00AA4F3A" w:rsidRDefault="003A2286" w:rsidP="003A22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Методы и приемы применения средств ИКТ в процессе обучения направлены на формирование компетенций в области информационной деятельности обучающихся, воспитание их информационной культуры.</w:t>
      </w:r>
    </w:p>
    <w:p w:rsidR="003A2286" w:rsidRPr="00AA4F3A" w:rsidRDefault="003A2286" w:rsidP="003A228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3A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3A2286" w:rsidRPr="00AA4F3A" w:rsidRDefault="003A2286" w:rsidP="003A228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3A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3A2286" w:rsidRPr="00AA4F3A" w:rsidRDefault="003A2286" w:rsidP="003A228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329849185"/>
      <w:r w:rsidRPr="00AA4F3A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AA4F3A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AA4F3A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AA4F3A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AA4F3A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3A2286" w:rsidRPr="00AA4F3A" w:rsidRDefault="003A2286" w:rsidP="003A22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AA4F3A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AA4F3A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1" w:history="1">
        <w:r w:rsidRPr="00AA4F3A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A4F3A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A4F3A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skgi</w:t>
        </w:r>
        <w:proofErr w:type="spellEnd"/>
        <w:r w:rsidRPr="00AA4F3A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A4F3A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A4F3A">
        <w:rPr>
          <w:rFonts w:ascii="Times New Roman" w:hAnsi="Times New Roman" w:cs="Times New Roman"/>
          <w:sz w:val="24"/>
          <w:szCs w:val="24"/>
        </w:rPr>
        <w:t>.</w:t>
      </w:r>
    </w:p>
    <w:p w:rsidR="003A2286" w:rsidRPr="00AA4F3A" w:rsidRDefault="003A2286" w:rsidP="003A22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3A2286" w:rsidRPr="00AA4F3A" w:rsidRDefault="003A2286" w:rsidP="003A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Общее количество применяемых в вузе технических средств показано в таблице. </w:t>
      </w:r>
    </w:p>
    <w:p w:rsidR="003A2286" w:rsidRPr="00AA4F3A" w:rsidRDefault="003A2286" w:rsidP="003A22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AA4F3A" w:rsidRPr="00AA4F3A" w:rsidTr="003A228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AA4F3A" w:rsidRPr="00AA4F3A" w:rsidTr="003A228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A4F3A" w:rsidRPr="00AA4F3A" w:rsidTr="003A228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F3A" w:rsidRPr="00AA4F3A" w:rsidTr="003A228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4F3A" w:rsidRPr="00AA4F3A" w:rsidTr="003A228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 xml:space="preserve">Ксероксы (в </w:t>
            </w:r>
            <w:proofErr w:type="spellStart"/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4F3A" w:rsidRPr="00AA4F3A" w:rsidTr="003A228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F3A" w:rsidRPr="00AA4F3A" w:rsidTr="003A228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4F3A" w:rsidRPr="00AA4F3A" w:rsidTr="003A228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286" w:rsidRPr="00AA4F3A" w:rsidTr="003A228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6" w:rsidRPr="00AA4F3A" w:rsidRDefault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2286" w:rsidRPr="00AA4F3A" w:rsidRDefault="003A2286" w:rsidP="003A228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3A2286" w:rsidP="003A228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86" w:rsidRPr="00AA4F3A" w:rsidRDefault="00CA712D" w:rsidP="003A228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7" w:name="_GoBack"/>
      <w:bookmarkEnd w:id="7"/>
      <w:r w:rsidR="00D0417A" w:rsidRPr="00AA4F3A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МАТЕРИАЛЬНО-ТЕХНИЧЕСКОЙ БАЗЫ, НЕОБХОДИМОЙ ДЛЯ ОСУЩЕСТВЛЕНИЯ ОБРАЗОВАТЕЛЬНОГО ПРОЦЕССА ПО ДИСЦИПЛИНЕ (МОДУЛЮ)</w:t>
      </w:r>
    </w:p>
    <w:bookmarkEnd w:id="6"/>
    <w:p w:rsidR="003A2286" w:rsidRPr="00AA4F3A" w:rsidRDefault="003A2286" w:rsidP="003A22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A4F3A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3A2286" w:rsidRPr="00AA4F3A" w:rsidRDefault="003A2286" w:rsidP="003A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3A2286" w:rsidRPr="00AA4F3A" w:rsidRDefault="003A2286" w:rsidP="003A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3A2286" w:rsidRPr="00AA4F3A" w:rsidRDefault="003A2286" w:rsidP="003A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3A2286" w:rsidRPr="00AA4F3A" w:rsidRDefault="003A2286" w:rsidP="003A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3A2286" w:rsidRPr="00AA4F3A" w:rsidRDefault="003A2286" w:rsidP="003A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3A2286" w:rsidRPr="00AA4F3A" w:rsidRDefault="003A2286" w:rsidP="003A22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DF429A" w:rsidRPr="00AA4F3A" w:rsidRDefault="003A2286" w:rsidP="003A22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F3A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20.</w:t>
      </w:r>
    </w:p>
    <w:p w:rsidR="002B3AF0" w:rsidRPr="00AA4F3A" w:rsidRDefault="002B3AF0" w:rsidP="00395DD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3E1" w:rsidRPr="00AA4F3A" w:rsidRDefault="00AB43E1" w:rsidP="00395DD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43E1" w:rsidRPr="00AA4F3A" w:rsidSect="00DF429A">
      <w:footerReference w:type="default" r:id="rId12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3A" w:rsidRDefault="00AA4F3A">
      <w:pPr>
        <w:spacing w:after="0" w:line="240" w:lineRule="auto"/>
      </w:pPr>
      <w:r>
        <w:separator/>
      </w:r>
    </w:p>
  </w:endnote>
  <w:endnote w:type="continuationSeparator" w:id="0">
    <w:p w:rsidR="00AA4F3A" w:rsidRDefault="00AA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3A" w:rsidRPr="00957A64" w:rsidRDefault="00AA4F3A" w:rsidP="00876976">
    <w:pPr>
      <w:pStyle w:val="a6"/>
      <w:jc w:val="center"/>
      <w:rPr>
        <w:sz w:val="32"/>
        <w:szCs w:val="32"/>
      </w:rPr>
    </w:pPr>
    <w:proofErr w:type="gramStart"/>
    <w:r w:rsidRPr="00957A64">
      <w:rPr>
        <w:sz w:val="32"/>
        <w:szCs w:val="32"/>
      </w:rPr>
      <w:t xml:space="preserve">—  </w:t>
    </w:r>
    <w:proofErr w:type="gramEnd"/>
    <w:r w:rsidRPr="00957A64">
      <w:rPr>
        <w:sz w:val="32"/>
        <w:szCs w:val="32"/>
      </w:rPr>
      <w:fldChar w:fldCharType="begin"/>
    </w:r>
    <w:r w:rsidRPr="00957A64">
      <w:rPr>
        <w:sz w:val="32"/>
        <w:szCs w:val="32"/>
      </w:rPr>
      <w:instrText xml:space="preserve"> PAGE   \* MERGEFORMAT </w:instrText>
    </w:r>
    <w:r w:rsidRPr="00957A64">
      <w:rPr>
        <w:sz w:val="32"/>
        <w:szCs w:val="32"/>
      </w:rPr>
      <w:fldChar w:fldCharType="separate"/>
    </w:r>
    <w:r w:rsidR="00CA712D">
      <w:rPr>
        <w:noProof/>
        <w:sz w:val="32"/>
        <w:szCs w:val="32"/>
      </w:rPr>
      <w:t>2</w:t>
    </w:r>
    <w:r w:rsidRPr="00957A64">
      <w:rPr>
        <w:sz w:val="32"/>
        <w:szCs w:val="32"/>
      </w:rPr>
      <w:fldChar w:fldCharType="end"/>
    </w:r>
    <w:r w:rsidRPr="00957A64">
      <w:rPr>
        <w:sz w:val="32"/>
        <w:szCs w:val="32"/>
      </w:rPr>
      <w:t xml:space="preserve">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3A" w:rsidRDefault="00AA4F3A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A712D">
      <w:rPr>
        <w:rStyle w:val="af2"/>
        <w:noProof/>
      </w:rPr>
      <w:t>32</w:t>
    </w:r>
    <w:r>
      <w:rPr>
        <w:rStyle w:val="af2"/>
      </w:rPr>
      <w:fldChar w:fldCharType="end"/>
    </w:r>
  </w:p>
  <w:p w:rsidR="00AA4F3A" w:rsidRDefault="00AA4F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3A" w:rsidRDefault="00AA4F3A">
      <w:pPr>
        <w:spacing w:after="0" w:line="240" w:lineRule="auto"/>
      </w:pPr>
      <w:r>
        <w:separator/>
      </w:r>
    </w:p>
  </w:footnote>
  <w:footnote w:type="continuationSeparator" w:id="0">
    <w:p w:rsidR="00AA4F3A" w:rsidRDefault="00AA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3A" w:rsidRDefault="00AA4F3A" w:rsidP="008769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185"/>
    <w:multiLevelType w:val="hybridMultilevel"/>
    <w:tmpl w:val="02DE4542"/>
    <w:lvl w:ilvl="0" w:tplc="B1EAE0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0765616"/>
    <w:multiLevelType w:val="hybridMultilevel"/>
    <w:tmpl w:val="1E60B7C8"/>
    <w:lvl w:ilvl="0" w:tplc="28A80E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BC1B3C"/>
    <w:multiLevelType w:val="hybridMultilevel"/>
    <w:tmpl w:val="FC8634E6"/>
    <w:lvl w:ilvl="0" w:tplc="BA6EC13A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B0DDF"/>
    <w:multiLevelType w:val="hybridMultilevel"/>
    <w:tmpl w:val="E8B05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5F4901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F3783B"/>
    <w:multiLevelType w:val="hybridMultilevel"/>
    <w:tmpl w:val="63A074EC"/>
    <w:lvl w:ilvl="0" w:tplc="0E0096A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790C81"/>
    <w:multiLevelType w:val="hybridMultilevel"/>
    <w:tmpl w:val="C6ECF06C"/>
    <w:lvl w:ilvl="0" w:tplc="BA5023A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44762D"/>
    <w:multiLevelType w:val="hybridMultilevel"/>
    <w:tmpl w:val="0A8CF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12FDA"/>
    <w:multiLevelType w:val="hybridMultilevel"/>
    <w:tmpl w:val="0CC66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C1FEE"/>
    <w:multiLevelType w:val="hybridMultilevel"/>
    <w:tmpl w:val="6A943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E413E"/>
    <w:multiLevelType w:val="hybridMultilevel"/>
    <w:tmpl w:val="7108AF18"/>
    <w:lvl w:ilvl="0" w:tplc="1346DA1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B34F8"/>
    <w:multiLevelType w:val="hybridMultilevel"/>
    <w:tmpl w:val="37FC33C0"/>
    <w:lvl w:ilvl="0" w:tplc="35A679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B2BA9"/>
    <w:multiLevelType w:val="hybridMultilevel"/>
    <w:tmpl w:val="5310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331A80"/>
    <w:multiLevelType w:val="hybridMultilevel"/>
    <w:tmpl w:val="955C711A"/>
    <w:lvl w:ilvl="0" w:tplc="FFFFFFFF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10479E5"/>
    <w:multiLevelType w:val="hybridMultilevel"/>
    <w:tmpl w:val="FA52C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80E3C7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BB4820"/>
    <w:multiLevelType w:val="hybridMultilevel"/>
    <w:tmpl w:val="68002BC8"/>
    <w:lvl w:ilvl="0" w:tplc="6C8A85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4E95103"/>
    <w:multiLevelType w:val="hybridMultilevel"/>
    <w:tmpl w:val="C538965C"/>
    <w:lvl w:ilvl="0" w:tplc="ABB0EB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8D54714"/>
    <w:multiLevelType w:val="hybridMultilevel"/>
    <w:tmpl w:val="2004C4BC"/>
    <w:lvl w:ilvl="0" w:tplc="FFFFFFFF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FC0305"/>
    <w:multiLevelType w:val="singleLevel"/>
    <w:tmpl w:val="1346DA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3"/>
  </w:num>
  <w:num w:numId="3">
    <w:abstractNumId w:val="29"/>
  </w:num>
  <w:num w:numId="4">
    <w:abstractNumId w:val="23"/>
  </w:num>
  <w:num w:numId="5">
    <w:abstractNumId w:val="7"/>
  </w:num>
  <w:num w:numId="6">
    <w:abstractNumId w:val="28"/>
  </w:num>
  <w:num w:numId="7">
    <w:abstractNumId w:val="3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4"/>
  </w:num>
  <w:num w:numId="30">
    <w:abstractNumId w:val="1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4416"/>
    <w:rsid w:val="000013CF"/>
    <w:rsid w:val="0001354B"/>
    <w:rsid w:val="0001768D"/>
    <w:rsid w:val="00051550"/>
    <w:rsid w:val="00060B34"/>
    <w:rsid w:val="00071FFF"/>
    <w:rsid w:val="0007289C"/>
    <w:rsid w:val="000976BB"/>
    <w:rsid w:val="000E2D2E"/>
    <w:rsid w:val="000E3076"/>
    <w:rsid w:val="0010283D"/>
    <w:rsid w:val="001129BE"/>
    <w:rsid w:val="00116752"/>
    <w:rsid w:val="00124BB5"/>
    <w:rsid w:val="00152BAE"/>
    <w:rsid w:val="001A6255"/>
    <w:rsid w:val="001A7674"/>
    <w:rsid w:val="001B3692"/>
    <w:rsid w:val="001B6A34"/>
    <w:rsid w:val="001B6BB5"/>
    <w:rsid w:val="001C5D31"/>
    <w:rsid w:val="001E1A03"/>
    <w:rsid w:val="001E2FB4"/>
    <w:rsid w:val="001F748C"/>
    <w:rsid w:val="002474FC"/>
    <w:rsid w:val="00260406"/>
    <w:rsid w:val="002608D5"/>
    <w:rsid w:val="00261B82"/>
    <w:rsid w:val="0026204F"/>
    <w:rsid w:val="00265BE7"/>
    <w:rsid w:val="002838CA"/>
    <w:rsid w:val="002A0092"/>
    <w:rsid w:val="002A4222"/>
    <w:rsid w:val="002B02DD"/>
    <w:rsid w:val="002B0D9D"/>
    <w:rsid w:val="002B3AF0"/>
    <w:rsid w:val="002D0EED"/>
    <w:rsid w:val="002E7FDF"/>
    <w:rsid w:val="002F32B0"/>
    <w:rsid w:val="003108E1"/>
    <w:rsid w:val="00321629"/>
    <w:rsid w:val="00340EB5"/>
    <w:rsid w:val="00346926"/>
    <w:rsid w:val="003561DD"/>
    <w:rsid w:val="003728A5"/>
    <w:rsid w:val="003761D2"/>
    <w:rsid w:val="00380B25"/>
    <w:rsid w:val="00395DDF"/>
    <w:rsid w:val="003A2286"/>
    <w:rsid w:val="003B497B"/>
    <w:rsid w:val="003C0C22"/>
    <w:rsid w:val="003C3760"/>
    <w:rsid w:val="003D1200"/>
    <w:rsid w:val="003E56E6"/>
    <w:rsid w:val="00401ACF"/>
    <w:rsid w:val="00422F8E"/>
    <w:rsid w:val="00424136"/>
    <w:rsid w:val="004429A1"/>
    <w:rsid w:val="0044787E"/>
    <w:rsid w:val="00465203"/>
    <w:rsid w:val="004A335B"/>
    <w:rsid w:val="004A6FA1"/>
    <w:rsid w:val="004B15AA"/>
    <w:rsid w:val="004C34BD"/>
    <w:rsid w:val="00512E1F"/>
    <w:rsid w:val="00524AD8"/>
    <w:rsid w:val="00570EA3"/>
    <w:rsid w:val="005A3E1B"/>
    <w:rsid w:val="005E14ED"/>
    <w:rsid w:val="005E4082"/>
    <w:rsid w:val="005F2376"/>
    <w:rsid w:val="0061514A"/>
    <w:rsid w:val="00630D5D"/>
    <w:rsid w:val="006418D8"/>
    <w:rsid w:val="00646F85"/>
    <w:rsid w:val="00686E12"/>
    <w:rsid w:val="006D0A76"/>
    <w:rsid w:val="006F4786"/>
    <w:rsid w:val="00702AD9"/>
    <w:rsid w:val="00711701"/>
    <w:rsid w:val="00717D71"/>
    <w:rsid w:val="00751F03"/>
    <w:rsid w:val="00772720"/>
    <w:rsid w:val="00774DAB"/>
    <w:rsid w:val="007772B6"/>
    <w:rsid w:val="00777AD1"/>
    <w:rsid w:val="00777D08"/>
    <w:rsid w:val="007860C5"/>
    <w:rsid w:val="00795C94"/>
    <w:rsid w:val="007A0CDA"/>
    <w:rsid w:val="007A64D8"/>
    <w:rsid w:val="007A6A13"/>
    <w:rsid w:val="007C4D2A"/>
    <w:rsid w:val="007D347E"/>
    <w:rsid w:val="007F025C"/>
    <w:rsid w:val="007F6B82"/>
    <w:rsid w:val="007F6FEC"/>
    <w:rsid w:val="007F743C"/>
    <w:rsid w:val="00806DAB"/>
    <w:rsid w:val="008165DB"/>
    <w:rsid w:val="00824E18"/>
    <w:rsid w:val="008566B0"/>
    <w:rsid w:val="00866DFE"/>
    <w:rsid w:val="00876976"/>
    <w:rsid w:val="00886E97"/>
    <w:rsid w:val="008A5AF0"/>
    <w:rsid w:val="008D3AEF"/>
    <w:rsid w:val="008E196D"/>
    <w:rsid w:val="008E1AFD"/>
    <w:rsid w:val="0091223D"/>
    <w:rsid w:val="00914D4C"/>
    <w:rsid w:val="00925883"/>
    <w:rsid w:val="00930F19"/>
    <w:rsid w:val="00934D77"/>
    <w:rsid w:val="00942B32"/>
    <w:rsid w:val="009503C0"/>
    <w:rsid w:val="0097398E"/>
    <w:rsid w:val="00976997"/>
    <w:rsid w:val="00987301"/>
    <w:rsid w:val="009902D2"/>
    <w:rsid w:val="009D5952"/>
    <w:rsid w:val="009E44C6"/>
    <w:rsid w:val="009F1037"/>
    <w:rsid w:val="009F64D1"/>
    <w:rsid w:val="009F6CAB"/>
    <w:rsid w:val="00A1615A"/>
    <w:rsid w:val="00A2662C"/>
    <w:rsid w:val="00A319BC"/>
    <w:rsid w:val="00A31FFF"/>
    <w:rsid w:val="00A3597F"/>
    <w:rsid w:val="00A477D3"/>
    <w:rsid w:val="00A61475"/>
    <w:rsid w:val="00AA362C"/>
    <w:rsid w:val="00AA4F3A"/>
    <w:rsid w:val="00AB07E6"/>
    <w:rsid w:val="00AB3C26"/>
    <w:rsid w:val="00AB43E1"/>
    <w:rsid w:val="00AD73EC"/>
    <w:rsid w:val="00AE51AA"/>
    <w:rsid w:val="00B11A5D"/>
    <w:rsid w:val="00B1676A"/>
    <w:rsid w:val="00B24662"/>
    <w:rsid w:val="00B64C87"/>
    <w:rsid w:val="00B72CD1"/>
    <w:rsid w:val="00B7581D"/>
    <w:rsid w:val="00B854A5"/>
    <w:rsid w:val="00B90E03"/>
    <w:rsid w:val="00B91170"/>
    <w:rsid w:val="00B9449E"/>
    <w:rsid w:val="00BA6B54"/>
    <w:rsid w:val="00BB4EA0"/>
    <w:rsid w:val="00BC66E4"/>
    <w:rsid w:val="00BD42F9"/>
    <w:rsid w:val="00BF55A5"/>
    <w:rsid w:val="00C05772"/>
    <w:rsid w:val="00C05DF3"/>
    <w:rsid w:val="00C06896"/>
    <w:rsid w:val="00C20AE1"/>
    <w:rsid w:val="00C43F22"/>
    <w:rsid w:val="00C4484D"/>
    <w:rsid w:val="00C46B3C"/>
    <w:rsid w:val="00C50D45"/>
    <w:rsid w:val="00C900FB"/>
    <w:rsid w:val="00C920C2"/>
    <w:rsid w:val="00CA712D"/>
    <w:rsid w:val="00CB1C22"/>
    <w:rsid w:val="00CB408C"/>
    <w:rsid w:val="00CC2351"/>
    <w:rsid w:val="00CD193C"/>
    <w:rsid w:val="00CE2A6E"/>
    <w:rsid w:val="00D0417A"/>
    <w:rsid w:val="00D1016A"/>
    <w:rsid w:val="00D16FED"/>
    <w:rsid w:val="00D331ED"/>
    <w:rsid w:val="00D431AA"/>
    <w:rsid w:val="00D5083A"/>
    <w:rsid w:val="00D5562C"/>
    <w:rsid w:val="00D55D53"/>
    <w:rsid w:val="00D64CF2"/>
    <w:rsid w:val="00D704AD"/>
    <w:rsid w:val="00D939D9"/>
    <w:rsid w:val="00DA07CA"/>
    <w:rsid w:val="00DB474E"/>
    <w:rsid w:val="00DC01EF"/>
    <w:rsid w:val="00DC1441"/>
    <w:rsid w:val="00DC6EEA"/>
    <w:rsid w:val="00DD03AF"/>
    <w:rsid w:val="00DD1F3D"/>
    <w:rsid w:val="00DD738A"/>
    <w:rsid w:val="00DF429A"/>
    <w:rsid w:val="00DF45CF"/>
    <w:rsid w:val="00E04726"/>
    <w:rsid w:val="00E14416"/>
    <w:rsid w:val="00E40BD2"/>
    <w:rsid w:val="00E53A95"/>
    <w:rsid w:val="00E61A5A"/>
    <w:rsid w:val="00E631AC"/>
    <w:rsid w:val="00E7639A"/>
    <w:rsid w:val="00E80062"/>
    <w:rsid w:val="00EB5B8B"/>
    <w:rsid w:val="00EC0FB3"/>
    <w:rsid w:val="00EE5C23"/>
    <w:rsid w:val="00EF58E6"/>
    <w:rsid w:val="00EF7B6B"/>
    <w:rsid w:val="00F33A95"/>
    <w:rsid w:val="00F57260"/>
    <w:rsid w:val="00FA3588"/>
    <w:rsid w:val="00FA5F49"/>
    <w:rsid w:val="00FC6A56"/>
    <w:rsid w:val="00FC7D2E"/>
    <w:rsid w:val="00FE6889"/>
    <w:rsid w:val="00FE777C"/>
    <w:rsid w:val="00FF1B0C"/>
    <w:rsid w:val="00FF3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9525A4-CD2E-444B-A666-10084F5B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1441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qFormat/>
    <w:locked/>
    <w:rsid w:val="00E61A5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1A5A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51550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4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E1441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9F64D1"/>
  </w:style>
  <w:style w:type="character" w:customStyle="1" w:styleId="11">
    <w:name w:val="Нижний колонтитул Знак1"/>
    <w:basedOn w:val="a0"/>
    <w:uiPriority w:val="99"/>
    <w:semiHidden/>
    <w:locked/>
    <w:rsid w:val="00E14416"/>
  </w:style>
  <w:style w:type="paragraph" w:styleId="a7">
    <w:name w:val="Title"/>
    <w:basedOn w:val="a"/>
    <w:link w:val="a8"/>
    <w:qFormat/>
    <w:rsid w:val="00E144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locked/>
    <w:rsid w:val="00E1441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locked/>
    <w:rsid w:val="00E14416"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rsid w:val="00E1441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14416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E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416"/>
    <w:pPr>
      <w:ind w:left="720"/>
    </w:pPr>
  </w:style>
  <w:style w:type="paragraph" w:styleId="af">
    <w:name w:val="Body Text Indent"/>
    <w:basedOn w:val="a"/>
    <w:link w:val="af0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E14416"/>
  </w:style>
  <w:style w:type="paragraph" w:styleId="31">
    <w:name w:val="Body Text 3"/>
    <w:basedOn w:val="a"/>
    <w:link w:val="32"/>
    <w:rsid w:val="00E144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14416"/>
    <w:rPr>
      <w:sz w:val="16"/>
      <w:szCs w:val="16"/>
    </w:rPr>
  </w:style>
  <w:style w:type="paragraph" w:styleId="33">
    <w:name w:val="Body Text Indent 3"/>
    <w:basedOn w:val="a"/>
    <w:link w:val="34"/>
    <w:rsid w:val="00E144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E14416"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sid w:val="006418D8"/>
    <w:rPr>
      <w:b/>
      <w:bCs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6418D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rsid w:val="00B1676A"/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rsid w:val="005E4082"/>
    <w:rPr>
      <w:color w:val="0000FF"/>
      <w:u w:val="single"/>
    </w:rPr>
  </w:style>
  <w:style w:type="paragraph" w:styleId="af4">
    <w:name w:val="footnote text"/>
    <w:basedOn w:val="a"/>
    <w:link w:val="af5"/>
    <w:semiHidden/>
    <w:unhideWhenUsed/>
    <w:rsid w:val="004C34BD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4C34BD"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sid w:val="004C34BD"/>
    <w:rPr>
      <w:vertAlign w:val="superscript"/>
    </w:rPr>
  </w:style>
  <w:style w:type="paragraph" w:customStyle="1" w:styleId="default">
    <w:name w:val="default"/>
    <w:basedOn w:val="a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uiPriority w:val="99"/>
    <w:rsid w:val="005F237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sid w:val="005F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  <w:rsid w:val="002B3AF0"/>
  </w:style>
  <w:style w:type="character" w:customStyle="1" w:styleId="30pt">
    <w:name w:val="Основной текст (3) + Не полужирный;Интервал 0 pt"/>
    <w:rsid w:val="002B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97398E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rsid w:val="007D347E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61A5A"/>
    <w:rPr>
      <w:rFonts w:ascii="Cambria" w:hAnsi="Cambria"/>
      <w:b/>
      <w:bCs/>
      <w:i/>
      <w:iCs/>
      <w:kern w:val="24"/>
      <w:sz w:val="28"/>
      <w:szCs w:val="28"/>
    </w:rPr>
  </w:style>
  <w:style w:type="character" w:customStyle="1" w:styleId="30">
    <w:name w:val="Заголовок 3 Знак"/>
    <w:link w:val="3"/>
    <w:uiPriority w:val="9"/>
    <w:rsid w:val="00E61A5A"/>
    <w:rPr>
      <w:rFonts w:ascii="Cambria" w:hAnsi="Cambria"/>
      <w:b/>
      <w:bCs/>
      <w:kern w:val="24"/>
      <w:sz w:val="26"/>
      <w:szCs w:val="26"/>
    </w:rPr>
  </w:style>
  <w:style w:type="character" w:customStyle="1" w:styleId="50">
    <w:name w:val="Заголовок 5 Знак"/>
    <w:link w:val="5"/>
    <w:uiPriority w:val="9"/>
    <w:rsid w:val="00E61A5A"/>
    <w:rPr>
      <w:b/>
      <w:bCs/>
      <w:i/>
      <w:iCs/>
      <w:kern w:val="24"/>
      <w:sz w:val="26"/>
      <w:szCs w:val="26"/>
    </w:rPr>
  </w:style>
  <w:style w:type="character" w:customStyle="1" w:styleId="60">
    <w:name w:val="Заголовок 6 Знак"/>
    <w:link w:val="6"/>
    <w:uiPriority w:val="9"/>
    <w:rsid w:val="00E61A5A"/>
    <w:rPr>
      <w:b/>
      <w:bCs/>
      <w:kern w:val="24"/>
      <w:sz w:val="22"/>
      <w:szCs w:val="22"/>
    </w:rPr>
  </w:style>
  <w:style w:type="character" w:customStyle="1" w:styleId="70">
    <w:name w:val="Заголовок 7 Знак"/>
    <w:link w:val="7"/>
    <w:rsid w:val="00E61A5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1A5A"/>
    <w:rPr>
      <w:rFonts w:ascii="Times New Roman" w:hAnsi="Times New Roman"/>
      <w:b/>
      <w:sz w:val="32"/>
    </w:rPr>
  </w:style>
  <w:style w:type="paragraph" w:customStyle="1" w:styleId="FR1">
    <w:name w:val="FR1"/>
    <w:rsid w:val="00E61A5A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rsid w:val="00E61A5A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sid w:val="00E61A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Стиль_Значение"/>
    <w:rsid w:val="00E61A5A"/>
  </w:style>
  <w:style w:type="paragraph" w:customStyle="1" w:styleId="FR3">
    <w:name w:val="FR3"/>
    <w:rsid w:val="00E61A5A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rsid w:val="00E61A5A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rsid w:val="00E61A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rsid w:val="00E61A5A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qFormat/>
    <w:locked/>
    <w:rsid w:val="00E61A5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rsid w:val="00E61A5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rsid w:val="00E6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rsid w:val="00E61A5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E61A5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rsid w:val="00E61A5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rsid w:val="00E61A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sid w:val="00E61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E61A5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E61A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E61A5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61A5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E61A5A"/>
  </w:style>
  <w:style w:type="paragraph" w:styleId="afd">
    <w:name w:val="endnote text"/>
    <w:basedOn w:val="a"/>
    <w:link w:val="afe"/>
    <w:semiHidden/>
    <w:rsid w:val="00E61A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61A5A"/>
    <w:rPr>
      <w:rFonts w:ascii="Times New Roman" w:hAnsi="Times New Roman"/>
    </w:rPr>
  </w:style>
  <w:style w:type="paragraph" w:customStyle="1" w:styleId="26">
    <w:name w:val="Обычный2"/>
    <w:rsid w:val="00E61A5A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rsid w:val="00E61A5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rsid w:val="00E61A5A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rsid w:val="00E61A5A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rsid w:val="00E61A5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rsid w:val="00E6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E61A5A"/>
    <w:rPr>
      <w:rFonts w:ascii="Courier New" w:hAnsi="Courier New"/>
    </w:rPr>
  </w:style>
  <w:style w:type="paragraph" w:customStyle="1" w:styleId="Default0">
    <w:name w:val="Default"/>
    <w:rsid w:val="00E61A5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E61A5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semiHidden/>
    <w:rsid w:val="00E61A5A"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rsid w:val="00E61A5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rsid w:val="00E61A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rsid w:val="00E61A5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90">
    <w:name w:val="Заголовок 9 Знак"/>
    <w:link w:val="9"/>
    <w:semiHidden/>
    <w:rsid w:val="00051550"/>
    <w:rPr>
      <w:rFonts w:ascii="Cambria" w:eastAsia="Times New Roman" w:hAnsi="Cambria" w:cs="Times New Roman"/>
      <w:sz w:val="22"/>
      <w:szCs w:val="22"/>
    </w:rPr>
  </w:style>
  <w:style w:type="paragraph" w:customStyle="1" w:styleId="aff3">
    <w:name w:val="Стиль"/>
    <w:rsid w:val="009873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inlinetitle">
    <w:name w:val="inline_title"/>
    <w:rsid w:val="005A3E1B"/>
  </w:style>
  <w:style w:type="paragraph" w:customStyle="1" w:styleId="320">
    <w:name w:val="Основной текст с отступом 32"/>
    <w:basedOn w:val="a"/>
    <w:rsid w:val="008D3AEF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9">
    <w:name w:val="Цитата2"/>
    <w:basedOn w:val="a"/>
    <w:rsid w:val="004A6FA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250">
    <w:name w:val="Основной текст с отступом 25"/>
    <w:basedOn w:val="a"/>
    <w:rsid w:val="004A6FA1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30">
    <w:name w:val="Основной текст с отступом 33"/>
    <w:basedOn w:val="a"/>
    <w:rsid w:val="004A6FA1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30">
    <w:name w:val="Основной текст 23"/>
    <w:basedOn w:val="a"/>
    <w:rsid w:val="004A6FA1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6">
    <w:name w:val="Обычный3"/>
    <w:rsid w:val="004A6FA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42">
    <w:name w:val="Обычный4"/>
    <w:rsid w:val="00AB43E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styleId="2a">
    <w:name w:val="List 2"/>
    <w:basedOn w:val="a"/>
    <w:rsid w:val="007F6FEC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8"/>
    </w:rPr>
  </w:style>
  <w:style w:type="character" w:styleId="aff4">
    <w:name w:val="FollowedHyperlink"/>
    <w:basedOn w:val="a0"/>
    <w:uiPriority w:val="99"/>
    <w:semiHidden/>
    <w:unhideWhenUsed/>
    <w:rsid w:val="003A2286"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3A228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g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9007-D0E6-49A5-B62E-2A3E1C69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35</Pages>
  <Words>11768</Words>
  <Characters>67080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78691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Преподаватели</cp:lastModifiedBy>
  <cp:revision>83</cp:revision>
  <dcterms:created xsi:type="dcterms:W3CDTF">2013-03-31T07:29:00Z</dcterms:created>
  <dcterms:modified xsi:type="dcterms:W3CDTF">2017-02-09T08:13:00Z</dcterms:modified>
</cp:coreProperties>
</file>