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B" w:rsidRPr="007D4B1C" w:rsidRDefault="00235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52929327"/>
      <w:r w:rsidRPr="007D4B1C">
        <w:rPr>
          <w:rFonts w:ascii="Times New Roman" w:hAnsi="Times New Roman" w:cs="Times New Roman"/>
          <w:b/>
          <w:bCs/>
          <w:sz w:val="28"/>
          <w:szCs w:val="28"/>
        </w:rPr>
        <w:t>ЧАСТНОЕ ОБРАЗОВАТЕЛЬНОЕ УЧРЕЖДЕНИЕ</w:t>
      </w:r>
    </w:p>
    <w:p w:rsidR="00CF131B" w:rsidRPr="007D4B1C" w:rsidRDefault="00235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CF131B" w:rsidRPr="007D4B1C" w:rsidRDefault="00235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7D4B1C">
        <w:rPr>
          <w:rFonts w:ascii="Times New Roman" w:hAnsi="Times New Roman" w:cs="Times New Roman"/>
          <w:b/>
          <w:bCs/>
          <w:sz w:val="28"/>
          <w:szCs w:val="28"/>
        </w:rPr>
        <w:t>СЕВЕРО-КАВКАЗСКИЙ</w:t>
      </w:r>
      <w:proofErr w:type="gramEnd"/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ГУМАНИТАРНЫЙ ИНСТИТУТ»</w:t>
      </w:r>
    </w:p>
    <w:p w:rsidR="00CF131B" w:rsidRPr="007D4B1C" w:rsidRDefault="00CF13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noProof/>
          <w:sz w:val="28"/>
          <w:szCs w:val="28"/>
        </w:rPr>
      </w:pPr>
    </w:p>
    <w:p w:rsidR="00870FB3" w:rsidRPr="007D4B1C" w:rsidRDefault="00870FB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noProof/>
          <w:sz w:val="28"/>
          <w:szCs w:val="28"/>
        </w:rPr>
      </w:pPr>
    </w:p>
    <w:p w:rsidR="00870FB3" w:rsidRPr="007D4B1C" w:rsidRDefault="00870FB3" w:rsidP="00870F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hAnsi="Times New Roman" w:cs="Times New Roman"/>
          <w:caps/>
          <w:sz w:val="28"/>
          <w:szCs w:val="28"/>
        </w:rPr>
        <w:t>«Утверждаю»</w:t>
      </w:r>
    </w:p>
    <w:p w:rsidR="00870FB3" w:rsidRPr="007D4B1C" w:rsidRDefault="00870FB3" w:rsidP="00870FB3">
      <w:pPr>
        <w:spacing w:after="0" w:line="240" w:lineRule="auto"/>
        <w:ind w:hanging="30"/>
        <w:jc w:val="right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Ректор ЧОУ ВО «СКГИ»</w:t>
      </w:r>
    </w:p>
    <w:p w:rsidR="00870FB3" w:rsidRPr="007D4B1C" w:rsidRDefault="00870FB3" w:rsidP="00870FB3">
      <w:pPr>
        <w:spacing w:after="0" w:line="240" w:lineRule="auto"/>
        <w:ind w:hanging="30"/>
        <w:jc w:val="right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022EAE" wp14:editId="50C5A872">
            <wp:simplePos x="0" y="0"/>
            <wp:positionH relativeFrom="column">
              <wp:posOffset>2790825</wp:posOffset>
            </wp:positionH>
            <wp:positionV relativeFrom="paragraph">
              <wp:posOffset>11430</wp:posOffset>
            </wp:positionV>
            <wp:extent cx="1444625" cy="1402080"/>
            <wp:effectExtent l="0" t="0" r="317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4B1C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7D4B1C">
        <w:rPr>
          <w:rFonts w:ascii="Times New Roman" w:hAnsi="Times New Roman" w:cs="Times New Roman"/>
          <w:sz w:val="28"/>
          <w:szCs w:val="28"/>
        </w:rPr>
        <w:t>., доцент</w:t>
      </w:r>
    </w:p>
    <w:p w:rsidR="00870FB3" w:rsidRPr="007D4B1C" w:rsidRDefault="00870FB3" w:rsidP="00870FB3">
      <w:pPr>
        <w:spacing w:after="0" w:line="240" w:lineRule="auto"/>
        <w:ind w:hanging="30"/>
        <w:jc w:val="right"/>
        <w:rPr>
          <w:rFonts w:ascii="Times New Roman" w:hAnsi="Times New Roman" w:cs="Times New Roman"/>
          <w:sz w:val="28"/>
          <w:szCs w:val="28"/>
        </w:rPr>
      </w:pPr>
    </w:p>
    <w:p w:rsidR="00870FB3" w:rsidRPr="007D4B1C" w:rsidRDefault="00870FB3" w:rsidP="00870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9DBF215" wp14:editId="15E2F336">
            <wp:simplePos x="0" y="0"/>
            <wp:positionH relativeFrom="column">
              <wp:posOffset>4227830</wp:posOffset>
            </wp:positionH>
            <wp:positionV relativeFrom="paragraph">
              <wp:posOffset>-5715</wp:posOffset>
            </wp:positionV>
            <wp:extent cx="658495" cy="524510"/>
            <wp:effectExtent l="0" t="0" r="8255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B1C">
        <w:rPr>
          <w:rFonts w:ascii="Times New Roman" w:hAnsi="Times New Roman" w:cs="Times New Roman"/>
          <w:sz w:val="28"/>
          <w:szCs w:val="28"/>
        </w:rPr>
        <w:t xml:space="preserve"> А.Р. </w:t>
      </w:r>
      <w:proofErr w:type="spellStart"/>
      <w:r w:rsidRPr="007D4B1C">
        <w:rPr>
          <w:rFonts w:ascii="Times New Roman" w:hAnsi="Times New Roman" w:cs="Times New Roman"/>
          <w:sz w:val="28"/>
          <w:szCs w:val="28"/>
        </w:rPr>
        <w:t>Саруханян</w:t>
      </w:r>
      <w:proofErr w:type="spellEnd"/>
    </w:p>
    <w:p w:rsidR="00870FB3" w:rsidRPr="007D4B1C" w:rsidRDefault="00870FB3" w:rsidP="00870FB3">
      <w:pPr>
        <w:spacing w:after="0" w:line="240" w:lineRule="auto"/>
        <w:ind w:hanging="30"/>
        <w:jc w:val="right"/>
        <w:rPr>
          <w:rFonts w:ascii="Times New Roman" w:hAnsi="Times New Roman" w:cs="Times New Roman"/>
          <w:sz w:val="28"/>
          <w:szCs w:val="28"/>
        </w:rPr>
      </w:pPr>
    </w:p>
    <w:p w:rsidR="00870FB3" w:rsidRPr="007D4B1C" w:rsidRDefault="00870FB3" w:rsidP="00870FB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</w:t>
      </w:r>
      <w:r w:rsidRPr="007D4B1C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7D4B1C">
        <w:rPr>
          <w:rFonts w:ascii="Times New Roman" w:hAnsi="Times New Roman" w:cs="Times New Roman"/>
          <w:sz w:val="28"/>
          <w:szCs w:val="28"/>
        </w:rPr>
        <w:t>_ » __</w:t>
      </w:r>
      <w:r w:rsidRPr="007D4B1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7D4B1C">
        <w:rPr>
          <w:rFonts w:ascii="Times New Roman" w:hAnsi="Times New Roman" w:cs="Times New Roman"/>
          <w:sz w:val="28"/>
          <w:szCs w:val="28"/>
        </w:rPr>
        <w:t>____ 202</w:t>
      </w:r>
      <w:r w:rsidR="0057515A" w:rsidRPr="007D4B1C">
        <w:rPr>
          <w:rFonts w:ascii="Times New Roman" w:hAnsi="Times New Roman" w:cs="Times New Roman"/>
          <w:sz w:val="28"/>
          <w:szCs w:val="28"/>
        </w:rPr>
        <w:t>3</w:t>
      </w:r>
      <w:r w:rsidRPr="007D4B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131B" w:rsidRPr="007D4B1C" w:rsidRDefault="00CF13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CF131B" w:rsidRPr="007D4B1C" w:rsidRDefault="00235F6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НАПРАВЛЕНИЕ подготовки </w:t>
      </w:r>
      <w:r w:rsidR="00650D75">
        <w:rPr>
          <w:rFonts w:ascii="Times New Roman" w:hAnsi="Times New Roman" w:cs="Times New Roman"/>
          <w:b/>
          <w:bCs/>
          <w:caps/>
          <w:sz w:val="28"/>
          <w:szCs w:val="28"/>
        </w:rPr>
        <w:t>40</w:t>
      </w:r>
      <w:r w:rsidRPr="007D4B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.03.01– </w:t>
      </w:r>
      <w:r w:rsidR="00650D75">
        <w:rPr>
          <w:rFonts w:ascii="Times New Roman" w:hAnsi="Times New Roman" w:cs="Times New Roman"/>
          <w:b/>
          <w:bCs/>
          <w:caps/>
          <w:sz w:val="28"/>
          <w:szCs w:val="28"/>
        </w:rPr>
        <w:t>юриспруденция</w:t>
      </w:r>
    </w:p>
    <w:p w:rsidR="00CF131B" w:rsidRPr="007D4B1C" w:rsidRDefault="00235F6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caps/>
          <w:sz w:val="28"/>
          <w:szCs w:val="28"/>
        </w:rPr>
        <w:t>КВАЛИФИКАЦИЯ (СТЕПЕНЬ) – БАКАЛАВР</w:t>
      </w:r>
    </w:p>
    <w:p w:rsidR="00CF131B" w:rsidRPr="007D4B1C" w:rsidRDefault="00235F6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направленность (профиль) образовательной программы: </w:t>
      </w:r>
      <w:r w:rsidR="00650D75">
        <w:rPr>
          <w:rFonts w:ascii="Times New Roman" w:hAnsi="Times New Roman" w:cs="Times New Roman"/>
          <w:b/>
          <w:bCs/>
          <w:caps/>
          <w:sz w:val="28"/>
          <w:szCs w:val="28"/>
        </w:rPr>
        <w:t>гражданско-правовая</w:t>
      </w:r>
    </w:p>
    <w:p w:rsidR="00CF131B" w:rsidRPr="007D4B1C" w:rsidRDefault="00CF131B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F131B" w:rsidRPr="007D4B1C" w:rsidRDefault="00235F6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кафедра </w:t>
      </w:r>
      <w:r w:rsidR="00650D75">
        <w:rPr>
          <w:rFonts w:ascii="Times New Roman" w:hAnsi="Times New Roman" w:cs="Times New Roman"/>
          <w:b/>
          <w:bCs/>
          <w:caps/>
          <w:sz w:val="28"/>
          <w:szCs w:val="28"/>
        </w:rPr>
        <w:t>государственно-правовых дисциплин</w:t>
      </w:r>
    </w:p>
    <w:p w:rsidR="00CF131B" w:rsidRPr="007D4B1C" w:rsidRDefault="00CF131B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F131B" w:rsidRPr="007D4B1C" w:rsidRDefault="00235F6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caps/>
          <w:sz w:val="28"/>
          <w:szCs w:val="28"/>
        </w:rPr>
        <w:t>история россии</w:t>
      </w:r>
    </w:p>
    <w:p w:rsidR="00CF131B" w:rsidRPr="007D4B1C" w:rsidRDefault="00CF131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F131B" w:rsidRPr="007D4B1C" w:rsidRDefault="00235F65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D4B1C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CF131B" w:rsidRPr="007D4B1C" w:rsidRDefault="00CF13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CF131B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CF131B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CF131B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CF131B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CF131B" w:rsidRDefault="00CF131B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824E3D" w:rsidRDefault="00824E3D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824E3D" w:rsidRDefault="00824E3D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824E3D" w:rsidRDefault="00824E3D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824E3D" w:rsidRPr="007D4B1C" w:rsidRDefault="00824E3D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235F65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Ставрополь, 20</w:t>
      </w:r>
      <w:r w:rsidR="00870FB3" w:rsidRPr="007D4B1C">
        <w:rPr>
          <w:rFonts w:ascii="Times New Roman" w:hAnsi="Times New Roman" w:cs="Times New Roman"/>
          <w:sz w:val="28"/>
          <w:szCs w:val="28"/>
        </w:rPr>
        <w:t>2</w:t>
      </w:r>
      <w:r w:rsidR="0057515A" w:rsidRPr="007D4B1C">
        <w:rPr>
          <w:rFonts w:ascii="Times New Roman" w:hAnsi="Times New Roman" w:cs="Times New Roman"/>
          <w:sz w:val="28"/>
          <w:szCs w:val="28"/>
        </w:rPr>
        <w:t>3</w:t>
      </w:r>
    </w:p>
    <w:p w:rsidR="00CF131B" w:rsidRPr="007D4B1C" w:rsidRDefault="00235F6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7D4B1C">
        <w:rPr>
          <w:rFonts w:ascii="Times New Roman" w:hAnsi="Times New Roman" w:cs="Times New Roman"/>
          <w:kern w:val="24"/>
          <w:sz w:val="28"/>
          <w:szCs w:val="28"/>
        </w:rPr>
        <w:br w:type="page"/>
      </w:r>
      <w:r w:rsidRPr="007D4B1C">
        <w:rPr>
          <w:rFonts w:ascii="Times New Roman" w:hAnsi="Times New Roman" w:cs="Times New Roman"/>
          <w:kern w:val="24"/>
          <w:sz w:val="28"/>
          <w:szCs w:val="28"/>
        </w:rPr>
        <w:lastRenderedPageBreak/>
        <w:t>Автор-составитель:</w:t>
      </w: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CF131B" w:rsidRPr="007D4B1C" w:rsidRDefault="00235F65">
      <w:pPr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Сидоренко Э.Л. – профессор кафедры государственно-правовых дисциплин ЧОУ ВО «Северо-Кавказский гуманитарный институт», доктор юридических наук, доцент.</w:t>
      </w: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131B" w:rsidRPr="007D4B1C" w:rsidRDefault="00235F6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Рецензенты:</w:t>
      </w: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131B" w:rsidRPr="007D4B1C" w:rsidRDefault="00235F65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Е.В. Плешков – кандидат юридических наук, доцент, заведующий кафедрой государственно-правовых дисциплин ЧОУ ВПО «Северо-Кавказский гуман</w:t>
      </w:r>
      <w:r w:rsidRPr="007D4B1C">
        <w:rPr>
          <w:rFonts w:ascii="Times New Roman" w:hAnsi="Times New Roman" w:cs="Times New Roman"/>
          <w:bCs/>
          <w:sz w:val="28"/>
          <w:szCs w:val="28"/>
        </w:rPr>
        <w:t>и</w:t>
      </w:r>
      <w:r w:rsidRPr="007D4B1C">
        <w:rPr>
          <w:rFonts w:ascii="Times New Roman" w:hAnsi="Times New Roman" w:cs="Times New Roman"/>
          <w:bCs/>
          <w:sz w:val="28"/>
          <w:szCs w:val="28"/>
        </w:rPr>
        <w:t>тарный институт»;</w:t>
      </w: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131B" w:rsidRPr="007D4B1C" w:rsidRDefault="00235F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П.Г. </w:t>
      </w:r>
      <w:proofErr w:type="spellStart"/>
      <w:r w:rsidRPr="007D4B1C">
        <w:rPr>
          <w:rFonts w:ascii="Times New Roman" w:hAnsi="Times New Roman" w:cs="Times New Roman"/>
          <w:sz w:val="28"/>
          <w:szCs w:val="28"/>
        </w:rPr>
        <w:t>Шуайпова</w:t>
      </w:r>
      <w:proofErr w:type="spellEnd"/>
      <w:r w:rsidRPr="007D4B1C">
        <w:rPr>
          <w:rFonts w:ascii="Times New Roman" w:hAnsi="Times New Roman" w:cs="Times New Roman"/>
          <w:sz w:val="28"/>
          <w:szCs w:val="28"/>
        </w:rPr>
        <w:t>, кандидат юридических наук, доцент, заведующий кафедрой государственно-правовых дисциплин Ростовского института (филиала) ВГУЮ (РПА Минюста России).</w:t>
      </w: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bCs/>
          <w:sz w:val="28"/>
          <w:szCs w:val="28"/>
        </w:rPr>
      </w:pP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235F6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D4B1C">
        <w:rPr>
          <w:rFonts w:ascii="Times New Roman" w:hAnsi="Times New Roman" w:cs="Times New Roman"/>
          <w:kern w:val="24"/>
          <w:sz w:val="28"/>
          <w:szCs w:val="28"/>
        </w:rPr>
        <w:t>Рабочая программа по учебной дисциплине «История России» подготовлена на основе требований Федерального государственного образовательного стандарта высшего образования по направлению подго</w:t>
      </w:r>
      <w:r w:rsidR="006A3FA9">
        <w:rPr>
          <w:rFonts w:ascii="Times New Roman" w:hAnsi="Times New Roman" w:cs="Times New Roman"/>
          <w:kern w:val="24"/>
          <w:sz w:val="28"/>
          <w:szCs w:val="28"/>
        </w:rPr>
        <w:t>товки 40.03.01 «Юриспруденция», 38.03.01 «Экономика»</w:t>
      </w:r>
      <w:bookmarkStart w:id="1" w:name="_GoBack"/>
      <w:bookmarkEnd w:id="1"/>
    </w:p>
    <w:p w:rsidR="00CF131B" w:rsidRPr="007D4B1C" w:rsidRDefault="00CF131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235F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Рабочая программа обсуждена и одобрена на заседании кафедры госуда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>ственно-правовых дисциплин ЧОУ ВО «Северо-Кавказский гуманитарный и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ститут».</w:t>
      </w:r>
    </w:p>
    <w:p w:rsidR="00CF131B" w:rsidRPr="007D4B1C" w:rsidRDefault="00CF13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235F65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Протокол № 1</w:t>
      </w:r>
      <w:r w:rsidR="00870FB3" w:rsidRPr="007D4B1C">
        <w:rPr>
          <w:rFonts w:ascii="Times New Roman" w:hAnsi="Times New Roman" w:cs="Times New Roman"/>
          <w:sz w:val="28"/>
          <w:szCs w:val="28"/>
        </w:rPr>
        <w:t>1</w:t>
      </w:r>
      <w:r w:rsidRPr="007D4B1C">
        <w:rPr>
          <w:rFonts w:ascii="Times New Roman" w:hAnsi="Times New Roman" w:cs="Times New Roman"/>
          <w:sz w:val="28"/>
          <w:szCs w:val="28"/>
        </w:rPr>
        <w:t xml:space="preserve"> от </w:t>
      </w:r>
      <w:r w:rsidR="00870FB3" w:rsidRPr="007D4B1C">
        <w:rPr>
          <w:rFonts w:ascii="Times New Roman" w:hAnsi="Times New Roman" w:cs="Times New Roman"/>
          <w:sz w:val="28"/>
          <w:szCs w:val="28"/>
        </w:rPr>
        <w:t>06 июня</w:t>
      </w:r>
      <w:r w:rsidRPr="007D4B1C">
        <w:rPr>
          <w:rFonts w:ascii="Times New Roman" w:hAnsi="Times New Roman" w:cs="Times New Roman"/>
          <w:sz w:val="28"/>
          <w:szCs w:val="28"/>
        </w:rPr>
        <w:t xml:space="preserve"> 20</w:t>
      </w:r>
      <w:r w:rsidR="00870FB3" w:rsidRPr="007D4B1C">
        <w:rPr>
          <w:rFonts w:ascii="Times New Roman" w:hAnsi="Times New Roman" w:cs="Times New Roman"/>
          <w:sz w:val="28"/>
          <w:szCs w:val="28"/>
        </w:rPr>
        <w:t>2</w:t>
      </w:r>
      <w:r w:rsidR="0057515A" w:rsidRPr="007D4B1C">
        <w:rPr>
          <w:rFonts w:ascii="Times New Roman" w:hAnsi="Times New Roman" w:cs="Times New Roman"/>
          <w:sz w:val="28"/>
          <w:szCs w:val="28"/>
        </w:rPr>
        <w:t>3</w:t>
      </w:r>
      <w:r w:rsidRPr="007D4B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131B" w:rsidRPr="007D4B1C" w:rsidRDefault="00CF13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8"/>
          <w:szCs w:val="28"/>
        </w:rPr>
      </w:pPr>
    </w:p>
    <w:p w:rsidR="00CF131B" w:rsidRPr="007D4B1C" w:rsidRDefault="00CF13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4"/>
          <w:sz w:val="28"/>
          <w:szCs w:val="28"/>
        </w:rPr>
        <w:sectPr w:rsidR="00CF131B" w:rsidRPr="007D4B1C">
          <w:headerReference w:type="default" r:id="rId11"/>
          <w:footerReference w:type="default" r:id="rId12"/>
          <w:footerReference w:type="first" r:id="rId13"/>
          <w:pgSz w:w="11906" w:h="16838"/>
          <w:pgMar w:top="851" w:right="567" w:bottom="851" w:left="1701" w:header="720" w:footer="720" w:gutter="0"/>
          <w:cols w:space="708"/>
          <w:titlePg/>
          <w:docGrid w:linePitch="360"/>
        </w:sectPr>
      </w:pPr>
    </w:p>
    <w:bookmarkEnd w:id="0"/>
    <w:p w:rsidR="001C5526" w:rsidRPr="007D4B1C" w:rsidRDefault="001C5526" w:rsidP="0057043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ОСВОЕНИЯ ДИСЦИПЛИНЫ</w:t>
      </w:r>
    </w:p>
    <w:p w:rsidR="001C5526" w:rsidRPr="007D4B1C" w:rsidRDefault="001C5526" w:rsidP="001C5526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C5526" w:rsidRPr="007D4B1C" w:rsidRDefault="001C5526" w:rsidP="001C55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D4B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Целью 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освоения дисциплины (модуля) является: </w:t>
      </w:r>
    </w:p>
    <w:p w:rsidR="001C5526" w:rsidRPr="007D4B1C" w:rsidRDefault="001C5526" w:rsidP="001C55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1C5526" w:rsidRPr="007D4B1C" w:rsidRDefault="001C5526" w:rsidP="005704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pacing w:val="-2"/>
          <w:sz w:val="28"/>
          <w:szCs w:val="28"/>
        </w:rPr>
        <w:t>формирование у студентов общегражданской идентичности, основанной на п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 xml:space="preserve">нимании исторического опыта </w:t>
      </w:r>
      <w:r w:rsidRPr="007D4B1C">
        <w:rPr>
          <w:rFonts w:ascii="Times New Roman" w:eastAsia="Calibri" w:hAnsi="Times New Roman" w:cs="Times New Roman"/>
          <w:sz w:val="28"/>
          <w:szCs w:val="28"/>
        </w:rPr>
        <w:t>строительства российской государственности на всех его этапах, понимании того, что на всем протяжении российской истории сильная центральная власть имела важнейшее значение для построения и сохр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а</w:t>
      </w:r>
      <w:r w:rsidRPr="007D4B1C">
        <w:rPr>
          <w:rFonts w:ascii="Times New Roman" w:eastAsia="Calibri" w:hAnsi="Times New Roman" w:cs="Times New Roman"/>
          <w:sz w:val="28"/>
          <w:szCs w:val="28"/>
        </w:rPr>
        <w:t>нения единого культурно-исторического пространства национальной госуда</w:t>
      </w:r>
      <w:r w:rsidRPr="007D4B1C">
        <w:rPr>
          <w:rFonts w:ascii="Times New Roman" w:eastAsia="Calibri" w:hAnsi="Times New Roman" w:cs="Times New Roman"/>
          <w:sz w:val="28"/>
          <w:szCs w:val="28"/>
        </w:rPr>
        <w:t>р</w:t>
      </w:r>
      <w:r w:rsidRPr="007D4B1C">
        <w:rPr>
          <w:rFonts w:ascii="Times New Roman" w:eastAsia="Calibri" w:hAnsi="Times New Roman" w:cs="Times New Roman"/>
          <w:sz w:val="28"/>
          <w:szCs w:val="28"/>
        </w:rPr>
        <w:t>ственности.</w:t>
      </w:r>
    </w:p>
    <w:p w:rsidR="001C5526" w:rsidRPr="007D4B1C" w:rsidRDefault="001C5526" w:rsidP="001C55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26" w:rsidRPr="007D4B1C" w:rsidRDefault="001C5526" w:rsidP="001C55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Поставленная цель достигается освоением студентами базовых категорий и п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нятий исторической науки, изучением исторических закономерностей. </w:t>
      </w:r>
    </w:p>
    <w:p w:rsidR="001C5526" w:rsidRPr="007D4B1C" w:rsidRDefault="001C5526" w:rsidP="001C55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26" w:rsidRPr="007D4B1C" w:rsidRDefault="001C5526" w:rsidP="001C5526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Изучение дисциплины (модуля) </w:t>
      </w:r>
      <w:r w:rsidRPr="007D4B1C">
        <w:rPr>
          <w:rFonts w:ascii="Times New Roman" w:eastAsia="Calibri" w:hAnsi="Times New Roman" w:cs="Times New Roman"/>
          <w:b/>
          <w:sz w:val="28"/>
          <w:szCs w:val="28"/>
        </w:rPr>
        <w:t xml:space="preserve">«История России» </w:t>
      </w:r>
      <w:r w:rsidRPr="007D4B1C">
        <w:rPr>
          <w:rFonts w:ascii="Times New Roman" w:eastAsia="Calibri" w:hAnsi="Times New Roman" w:cs="Times New Roman"/>
          <w:sz w:val="28"/>
          <w:szCs w:val="28"/>
        </w:rPr>
        <w:t>ориентировано на реализ</w:t>
      </w:r>
      <w:r w:rsidRPr="007D4B1C">
        <w:rPr>
          <w:rFonts w:ascii="Times New Roman" w:eastAsia="Calibri" w:hAnsi="Times New Roman" w:cs="Times New Roman"/>
          <w:sz w:val="28"/>
          <w:szCs w:val="28"/>
        </w:rPr>
        <w:t>а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цию следующих </w:t>
      </w:r>
      <w:r w:rsidRPr="007D4B1C">
        <w:rPr>
          <w:rFonts w:ascii="Times New Roman" w:eastAsia="Calibri" w:hAnsi="Times New Roman" w:cs="Times New Roman"/>
          <w:b/>
          <w:sz w:val="28"/>
          <w:szCs w:val="28"/>
        </w:rPr>
        <w:t>задач</w:t>
      </w:r>
      <w:r w:rsidRPr="007D4B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5526" w:rsidRPr="007D4B1C" w:rsidRDefault="001C5526" w:rsidP="001C5526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D4B1C">
        <w:rPr>
          <w:rFonts w:ascii="Times New Roman" w:eastAsia="Calibri" w:hAnsi="Times New Roman" w:cs="Times New Roman"/>
          <w:sz w:val="28"/>
          <w:szCs w:val="28"/>
        </w:rPr>
        <w:t>с</w:t>
      </w:r>
      <w:r w:rsidRPr="007D4B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формировать у студентов цельный образ </w:t>
      </w:r>
      <w:r w:rsidRPr="007D4B1C">
        <w:rPr>
          <w:rFonts w:ascii="Times New Roman" w:eastAsia="Calibri" w:hAnsi="Times New Roman" w:cs="Times New Roman"/>
          <w:spacing w:val="-1"/>
          <w:sz w:val="28"/>
          <w:szCs w:val="28"/>
        </w:rPr>
        <w:t>истории России с пониманием ее сп</w:t>
      </w:r>
      <w:r w:rsidRPr="007D4B1C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7D4B1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цифических проблем, </w:t>
      </w:r>
      <w:r w:rsidRPr="007D4B1C">
        <w:rPr>
          <w:rFonts w:ascii="Times New Roman" w:eastAsia="Calibri" w:hAnsi="Times New Roman" w:cs="Times New Roman"/>
          <w:sz w:val="28"/>
          <w:szCs w:val="28"/>
        </w:rPr>
        <w:t>синхронизировать российский исторический процесс с общем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ровым, </w:t>
      </w:r>
      <w:r w:rsidRPr="007D4B1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а также развить умения работы с историческими источниками и научной лит</w:t>
      </w:r>
      <w:r w:rsidRPr="007D4B1C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7D4B1C">
        <w:rPr>
          <w:rFonts w:ascii="Times New Roman" w:eastAsia="Calibri" w:hAnsi="Times New Roman" w:cs="Times New Roman"/>
          <w:spacing w:val="-1"/>
          <w:sz w:val="28"/>
          <w:szCs w:val="28"/>
        </w:rPr>
        <w:t>ратурой</w:t>
      </w:r>
      <w:r w:rsidRPr="007D4B1C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  <w:proofErr w:type="gramEnd"/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помочь студенту овладеть знаниями исторических фактов – дат, мест, участн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ков и результатов важнейших событий, а также исторических названий, терминов; усвоить исторические понятия, концепции; обратить особое внимание на периоды, к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>гда Россия сталкивалась с серьезными историческими вызовами или переживала кр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зисы, рассмотреть вызвавшие их причины и предпосылки, а также пути преодоления; исторический опыт национальной и конфессиональной политики Российского гос</w:t>
      </w:r>
      <w:r w:rsidRPr="007D4B1C">
        <w:rPr>
          <w:rFonts w:ascii="Times New Roman" w:eastAsia="Calibri" w:hAnsi="Times New Roman" w:cs="Times New Roman"/>
          <w:sz w:val="28"/>
          <w:szCs w:val="28"/>
        </w:rPr>
        <w:t>у</w:t>
      </w:r>
      <w:r w:rsidRPr="007D4B1C">
        <w:rPr>
          <w:rFonts w:ascii="Times New Roman" w:eastAsia="Calibri" w:hAnsi="Times New Roman" w:cs="Times New Roman"/>
          <w:sz w:val="28"/>
          <w:szCs w:val="28"/>
        </w:rPr>
        <w:t>дарства на всех этапах его существования (включая периоды Российской империи и Советского Союза) по достижению межнационального мира и согласия, взаимного влияния и взаимопроникновения культур;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выработать у студентов навыки и умения извлекать информацию из историч</w:t>
      </w:r>
      <w:r w:rsidRPr="007D4B1C">
        <w:rPr>
          <w:rFonts w:ascii="Times New Roman" w:eastAsia="Calibri" w:hAnsi="Times New Roman" w:cs="Times New Roman"/>
          <w:sz w:val="28"/>
          <w:szCs w:val="28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</w:rPr>
        <w:t>ских источников, применять ее для решения познавательных задач; использовать пр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емы исторического описания (рассказ о событиях, процессах, явлениях) и объяснения (раскрытие причин и следствий событий, выявление в них общего и различного, опр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</w:rPr>
        <w:t>деление их характера, классификация и др.);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об оценках исторических событий и явлений, навыки критического мышления (умение определять и обосновывать свое отношение к историческим и современным событиям, их участникам);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сформировать у будущих специалистов  патриотически ориентированную пол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тическую культуру на основе понимания исторических аспектов актуальных геопол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тических и социальных проблем, источников их возникновения и возможных путей их разрешения с учетом имеющегося у человечества исторического опыта;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сформировать ответственность будущего специалиста за результаты своей де</w:t>
      </w:r>
      <w:r w:rsidRPr="007D4B1C">
        <w:rPr>
          <w:rFonts w:ascii="Times New Roman" w:eastAsia="Calibri" w:hAnsi="Times New Roman" w:cs="Times New Roman"/>
          <w:sz w:val="28"/>
          <w:szCs w:val="28"/>
        </w:rPr>
        <w:t>я</w:t>
      </w:r>
      <w:r w:rsidRPr="007D4B1C">
        <w:rPr>
          <w:rFonts w:ascii="Times New Roman" w:eastAsia="Calibri" w:hAnsi="Times New Roman" w:cs="Times New Roman"/>
          <w:sz w:val="28"/>
          <w:szCs w:val="28"/>
        </w:rPr>
        <w:t>тельности, помочь определить собственные параметры его жизни, ценности и нормы поведения на производстве, в научных учреждениях, в предпринимательской деятел</w:t>
      </w:r>
      <w:r w:rsidRPr="007D4B1C">
        <w:rPr>
          <w:rFonts w:ascii="Times New Roman" w:eastAsia="Calibri" w:hAnsi="Times New Roman" w:cs="Times New Roman"/>
          <w:sz w:val="28"/>
          <w:szCs w:val="28"/>
        </w:rPr>
        <w:t>ь</w:t>
      </w:r>
      <w:r w:rsidRPr="007D4B1C">
        <w:rPr>
          <w:rFonts w:ascii="Times New Roman" w:eastAsia="Calibri" w:hAnsi="Times New Roman" w:cs="Times New Roman"/>
          <w:sz w:val="28"/>
          <w:szCs w:val="28"/>
        </w:rPr>
        <w:lastRenderedPageBreak/>
        <w:t>ности и личном участии в общественных преобразованиях, а также нравственные ор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ентиры в разрешении глобальных проблем современности; 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формировать у студентов представление об историческом пути россий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softHyphen/>
        <w:t>ской ц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 xml:space="preserve">вилизации </w:t>
      </w:r>
      <w:r w:rsidRPr="007D4B1C">
        <w:rPr>
          <w:rFonts w:ascii="Times New Roman" w:eastAsia="Calibri" w:hAnsi="Times New Roman" w:cs="Times New Roman"/>
          <w:sz w:val="28"/>
          <w:szCs w:val="28"/>
        </w:rPr>
        <w:t>как неотъемлемой части мирового исторического процесса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 xml:space="preserve"> через изучение основных культурно-исторических эпох;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формировать у студентов целостное представление об основных периодах и тенденциях развития многонационального российского государства с древнейших времен по настоящее время; 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обучить студентов выделению, анализу  наиболее существенных связей и пр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знаков исторических явлений и процессов, систематизации и обобщению  историч</w:t>
      </w:r>
      <w:r w:rsidRPr="007D4B1C">
        <w:rPr>
          <w:rFonts w:ascii="Times New Roman" w:eastAsia="Calibri" w:hAnsi="Times New Roman" w:cs="Times New Roman"/>
          <w:sz w:val="28"/>
          <w:szCs w:val="28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</w:rPr>
        <w:t>ских источников, сведению  отдельных  и часто разрозненных фактов  и событий  в стройную систему достоверных знаний, выявлению  причинно-следственных связей  между ними,  глубинных процессов, определяющих ход общественного развития, его движущие силы и мотивацию;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сформировать подход к истории российского государства как к непрерывному процессу обретения национальной идентичности, становления  единого культурно-исторического пространства;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выработать потребность в компаративистском подходе к оценке сходных пр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>цессов и явлений, таких как освоение новых территорий, строительство империи, складывание форм и типов государственности, организационных форм социума и др.;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выработать сознательное оценочное отношение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D4B1C">
        <w:rPr>
          <w:rFonts w:ascii="Times New Roman" w:eastAsia="Calibri" w:hAnsi="Times New Roman" w:cs="Times New Roman"/>
          <w:sz w:val="28"/>
          <w:szCs w:val="28"/>
        </w:rPr>
        <w:t>к историческим деятелям, пр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>цессам и явлениям, исключающее возможность возникновения внутренних против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речий и взаимоисключающих трактовок исторических событий, в том числе имеющих существенное значение для отдельных регионов России; 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выработать сознательное отношение к истории прошлого региона как о</w:t>
      </w:r>
      <w:r w:rsidRPr="007D4B1C">
        <w:rPr>
          <w:rFonts w:ascii="Times New Roman" w:eastAsia="Calibri" w:hAnsi="Times New Roman" w:cs="Times New Roman"/>
          <w:sz w:val="28"/>
          <w:szCs w:val="28"/>
        </w:rPr>
        <w:t>с</w:t>
      </w:r>
      <w:r w:rsidRPr="007D4B1C">
        <w:rPr>
          <w:rFonts w:ascii="Times New Roman" w:eastAsia="Calibri" w:hAnsi="Times New Roman" w:cs="Times New Roman"/>
          <w:sz w:val="28"/>
          <w:szCs w:val="28"/>
        </w:rPr>
        <w:t>новы для формирования исторического сознания, воспитания общегражданской иде</w:t>
      </w:r>
      <w:r w:rsidRPr="007D4B1C">
        <w:rPr>
          <w:rFonts w:ascii="Times New Roman" w:eastAsia="Calibri" w:hAnsi="Times New Roman" w:cs="Times New Roman"/>
          <w:sz w:val="28"/>
          <w:szCs w:val="28"/>
        </w:rPr>
        <w:t>н</w:t>
      </w:r>
      <w:r w:rsidRPr="007D4B1C">
        <w:rPr>
          <w:rFonts w:ascii="Times New Roman" w:eastAsia="Calibri" w:hAnsi="Times New Roman" w:cs="Times New Roman"/>
          <w:sz w:val="28"/>
          <w:szCs w:val="28"/>
        </w:rPr>
        <w:t>тичности и патриотизма.</w:t>
      </w:r>
    </w:p>
    <w:p w:rsidR="001C5526" w:rsidRPr="007D4B1C" w:rsidRDefault="001C5526" w:rsidP="001C5526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526" w:rsidRPr="007D4B1C" w:rsidRDefault="001C5526" w:rsidP="001C5526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C5526" w:rsidRPr="007D4B1C" w:rsidRDefault="001C5526">
      <w:pPr>
        <w:tabs>
          <w:tab w:val="left" w:pos="502"/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1C5526" w:rsidRPr="007D4B1C" w:rsidRDefault="001C5526" w:rsidP="001C5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D4B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Актуальность изучения дисциплины (модуля) «История России» </w:t>
      </w:r>
      <w:r w:rsidRPr="007D4B1C">
        <w:rPr>
          <w:rFonts w:ascii="Times New Roman" w:eastAsia="Calibri" w:hAnsi="Times New Roman" w:cs="Times New Roman"/>
          <w:sz w:val="28"/>
          <w:szCs w:val="28"/>
        </w:rPr>
        <w:t>обусловл</w:t>
      </w:r>
      <w:r w:rsidRPr="007D4B1C">
        <w:rPr>
          <w:rFonts w:ascii="Times New Roman" w:eastAsia="Calibri" w:hAnsi="Times New Roman" w:cs="Times New Roman"/>
          <w:sz w:val="28"/>
          <w:szCs w:val="28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</w:rPr>
        <w:t>на развитием мировой исторической науки, накоплением новых исторических знаний, возросшим общественным интересом к событиям прошлого, требующим принцип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альных оценок ключевых событий мировой истории, анализа «трудных вопросов и</w:t>
      </w:r>
      <w:r w:rsidRPr="007D4B1C">
        <w:rPr>
          <w:rFonts w:ascii="Times New Roman" w:eastAsia="Calibri" w:hAnsi="Times New Roman" w:cs="Times New Roman"/>
          <w:sz w:val="28"/>
          <w:szCs w:val="28"/>
        </w:rPr>
        <w:t>с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тории», которые вызывают острые дискуссии в обществе. </w:t>
      </w:r>
    </w:p>
    <w:p w:rsidR="001C5526" w:rsidRPr="007D4B1C" w:rsidRDefault="001C5526" w:rsidP="001C5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             Преподавание дисциплины (модуля) «История России» нацелено на форм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рование исторического сознания, что является основой понимания сущности происх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>дящих на современном этапе процессов и событий. Именно историческое сознание я</w:t>
      </w:r>
      <w:r w:rsidRPr="007D4B1C">
        <w:rPr>
          <w:rFonts w:ascii="Times New Roman" w:eastAsia="Calibri" w:hAnsi="Times New Roman" w:cs="Times New Roman"/>
          <w:sz w:val="28"/>
          <w:szCs w:val="28"/>
        </w:rPr>
        <w:t>в</w:t>
      </w:r>
      <w:r w:rsidRPr="007D4B1C">
        <w:rPr>
          <w:rFonts w:ascii="Times New Roman" w:eastAsia="Calibri" w:hAnsi="Times New Roman" w:cs="Times New Roman"/>
          <w:sz w:val="28"/>
          <w:szCs w:val="28"/>
        </w:rPr>
        <w:t>ляется наиболее существенной составляющей гражданской и национальной иденти</w:t>
      </w:r>
      <w:r w:rsidRPr="007D4B1C">
        <w:rPr>
          <w:rFonts w:ascii="Times New Roman" w:eastAsia="Calibri" w:hAnsi="Times New Roman" w:cs="Times New Roman"/>
          <w:sz w:val="28"/>
          <w:szCs w:val="28"/>
        </w:rPr>
        <w:t>ч</w:t>
      </w:r>
      <w:r w:rsidRPr="007D4B1C">
        <w:rPr>
          <w:rFonts w:ascii="Times New Roman" w:eastAsia="Calibri" w:hAnsi="Times New Roman" w:cs="Times New Roman"/>
          <w:sz w:val="28"/>
          <w:szCs w:val="28"/>
        </w:rPr>
        <w:t>ности населения Российской Федерации. Общность в понимании исторического пр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шлого необходима для обеспечения единства многонационального народа России. УМК </w:t>
      </w:r>
      <w:proofErr w:type="gramStart"/>
      <w:r w:rsidRPr="007D4B1C">
        <w:rPr>
          <w:rFonts w:ascii="Times New Roman" w:eastAsia="Calibri" w:hAnsi="Times New Roman" w:cs="Times New Roman"/>
          <w:sz w:val="28"/>
          <w:szCs w:val="28"/>
        </w:rPr>
        <w:t>направлен</w:t>
      </w:r>
      <w:proofErr w:type="gramEnd"/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на формирование способности осмысливать процессы, события и я</w:t>
      </w:r>
      <w:r w:rsidRPr="007D4B1C">
        <w:rPr>
          <w:rFonts w:ascii="Times New Roman" w:eastAsia="Calibri" w:hAnsi="Times New Roman" w:cs="Times New Roman"/>
          <w:sz w:val="28"/>
          <w:szCs w:val="28"/>
        </w:rPr>
        <w:t>в</w:t>
      </w:r>
      <w:r w:rsidRPr="007D4B1C">
        <w:rPr>
          <w:rFonts w:ascii="Times New Roman" w:eastAsia="Calibri" w:hAnsi="Times New Roman" w:cs="Times New Roman"/>
          <w:sz w:val="28"/>
          <w:szCs w:val="28"/>
        </w:rPr>
        <w:t>ления в России и мире в их динамике и взаимосвязи, руководствуясь принципом ист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ризма, формулировать и аргументированно отстаивать патриотическую позицию по проблемам отечественной истории. </w:t>
      </w: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lastRenderedPageBreak/>
        <w:t>Основное содержание дисциплины составляют процессы, явления и главные, наиболее значимые для исторической памяти россиян события отечественной ист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>рии. В УМК соотнесены отечественная и всемирная истории: история человечества рассматривается как общемировой процесс, синхронно и в связи с историей России. В разделах, посвященных истории культуры, техники, экономики, уделено особое вн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мание развитию определенной отрасли науки или производства. Региональная история как один из существенных аспектов исторического знания, формирующая общность в понимании прошлого, также представлена в тесной взаимосвязи с общей истории Ро</w:t>
      </w:r>
      <w:r w:rsidRPr="007D4B1C">
        <w:rPr>
          <w:rFonts w:ascii="Times New Roman" w:eastAsia="Calibri" w:hAnsi="Times New Roman" w:cs="Times New Roman"/>
          <w:sz w:val="28"/>
          <w:szCs w:val="28"/>
        </w:rPr>
        <w:t>с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сии. </w:t>
      </w:r>
    </w:p>
    <w:p w:rsidR="001C5526" w:rsidRPr="007D4B1C" w:rsidRDefault="001C5526">
      <w:pPr>
        <w:tabs>
          <w:tab w:val="left" w:pos="502"/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1C5526" w:rsidRPr="007D4B1C" w:rsidRDefault="001C5526" w:rsidP="00570436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ОП </w:t>
      </w:r>
      <w:proofErr w:type="gramStart"/>
      <w:r w:rsidRPr="007D4B1C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p w:rsidR="001C5526" w:rsidRPr="007D4B1C" w:rsidRDefault="001C5526" w:rsidP="001C552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5526" w:rsidRPr="007D4B1C" w:rsidRDefault="001C5526" w:rsidP="001C552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2.1. Учебная дисциплина (модуль) «История России» относится к обязательной части программы </w:t>
      </w:r>
      <w:proofErr w:type="spellStart"/>
      <w:r w:rsidRPr="007D4B1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D4B1C">
        <w:rPr>
          <w:rFonts w:ascii="Times New Roman" w:hAnsi="Times New Roman" w:cs="Times New Roman"/>
          <w:sz w:val="28"/>
          <w:szCs w:val="28"/>
        </w:rPr>
        <w:t xml:space="preserve"> и предназначена для первого  года обучения, 1 – 2 с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местров. Рабочая программа разработана в соответствии с требованиями федерального государственного образовательного стандарта.</w:t>
      </w:r>
    </w:p>
    <w:p w:rsidR="007D4B1C" w:rsidRDefault="001C5526" w:rsidP="001C55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D4B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4B1C">
        <w:rPr>
          <w:rFonts w:ascii="Times New Roman" w:hAnsi="Times New Roman" w:cs="Times New Roman"/>
          <w:sz w:val="28"/>
          <w:szCs w:val="28"/>
        </w:rPr>
        <w:t xml:space="preserve"> России от 19.07.2022 г. №662 «О внесении изменений в федеральные государственные образовательные стандарты высшего образования» предусмотрено обязательное изучение дисциплины (модуля)  «История России» по всем программам </w:t>
      </w:r>
      <w:proofErr w:type="spellStart"/>
      <w:r w:rsidRPr="007D4B1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D4B1C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7D4B1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D4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526" w:rsidRPr="007D4B1C" w:rsidRDefault="001C5526" w:rsidP="001C552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4B1C">
        <w:rPr>
          <w:rFonts w:ascii="Times New Roman" w:hAnsi="Times New Roman" w:cs="Times New Roman"/>
          <w:sz w:val="28"/>
          <w:szCs w:val="28"/>
        </w:rPr>
        <w:t>Учитывая важность для высшего образования преподавания истории России для всех направлений подготовки, дисциплина (модуль) «История России» реализуется в виде контактной аудиторной работы в учебных аудиториях образовательной орган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зации по типу «преподаватель-студент/ы» для проведения занятий лекционного типа, занятий семинарского типа; и (или) индивидуальной/групповой проектной работы; итоговый контроль знаний предусматривает балльную оценку (экз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мен/дифференцированный зачет). </w:t>
      </w:r>
      <w:proofErr w:type="gramEnd"/>
    </w:p>
    <w:p w:rsidR="001C5526" w:rsidRPr="007D4B1C" w:rsidRDefault="001C5526" w:rsidP="007D4B1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Самостоятельная работа по дисциплине (модулю) «История России» включает задания, направленные на формирование навыков критического мышления и научной картины мира. Рекомендуемой формой самостоятельной работы является: посещение архивов, выставок, исторических библиотек, исторических музеев (с указанием изн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чально заданной научно-образовательной задачи) с последующим обсуждением на з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нятиях, посвященных контролю по соответствующему модулю. </w:t>
      </w:r>
    </w:p>
    <w:p w:rsidR="001C5526" w:rsidRPr="007D4B1C" w:rsidRDefault="001C5526" w:rsidP="001C552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26" w:rsidRPr="007D4B1C" w:rsidRDefault="001C5526" w:rsidP="001C552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2.2. Для изучения данной учебной дисциплины (модуля) необходимы следу</w:t>
      </w:r>
      <w:r w:rsidRPr="007D4B1C">
        <w:rPr>
          <w:rFonts w:ascii="Times New Roman" w:hAnsi="Times New Roman" w:cs="Times New Roman"/>
          <w:sz w:val="28"/>
          <w:szCs w:val="28"/>
        </w:rPr>
        <w:t>ю</w:t>
      </w:r>
      <w:r w:rsidRPr="007D4B1C">
        <w:rPr>
          <w:rFonts w:ascii="Times New Roman" w:hAnsi="Times New Roman" w:cs="Times New Roman"/>
          <w:sz w:val="28"/>
          <w:szCs w:val="28"/>
        </w:rPr>
        <w:t>щие знания, умения и навыки, формируемые предшествующими дисциплинами</w:t>
      </w:r>
      <w:r w:rsidRPr="007D4B1C">
        <w:rPr>
          <w:rFonts w:ascii="Times New Roman" w:hAnsi="Times New Roman" w:cs="Times New Roman"/>
          <w:i/>
          <w:sz w:val="28"/>
          <w:szCs w:val="28"/>
        </w:rPr>
        <w:t>:</w:t>
      </w:r>
    </w:p>
    <w:p w:rsidR="001C5526" w:rsidRPr="007D4B1C" w:rsidRDefault="001C5526" w:rsidP="001C552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B1C">
        <w:rPr>
          <w:rFonts w:ascii="Times New Roman" w:hAnsi="Times New Roman" w:cs="Times New Roman"/>
          <w:i/>
          <w:sz w:val="28"/>
          <w:szCs w:val="28"/>
        </w:rPr>
        <w:t>- Историей (основное (общее) образование)</w:t>
      </w:r>
      <w:r w:rsidRPr="007D4B1C">
        <w:rPr>
          <w:rFonts w:ascii="Times New Roman" w:hAnsi="Times New Roman" w:cs="Times New Roman"/>
          <w:sz w:val="28"/>
          <w:szCs w:val="28"/>
        </w:rPr>
        <w:t>:</w:t>
      </w: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Знание о месте и роли исторической науки в системе социально-гуманитарных дисциплин, представлений об историографии;</w:t>
      </w: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Умение оценивать различные исторические версии;</w:t>
      </w: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Навыки системного исторического анализа о месте и роли России в мировой и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тории;</w:t>
      </w: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     - «Обществознанием» </w:t>
      </w:r>
      <w:r w:rsidRPr="007D4B1C">
        <w:rPr>
          <w:rFonts w:ascii="Times New Roman" w:eastAsia="Calibri" w:hAnsi="Times New Roman" w:cs="Times New Roman"/>
          <w:i/>
          <w:sz w:val="28"/>
          <w:szCs w:val="28"/>
        </w:rPr>
        <w:t>(основное (общее) образование)</w:t>
      </w:r>
      <w:r w:rsidRPr="007D4B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Знание об обществе как целостной развивающейся системе в единстве и вз</w:t>
      </w:r>
      <w:r w:rsidRPr="007D4B1C">
        <w:rPr>
          <w:rFonts w:ascii="Times New Roman" w:eastAsia="Calibri" w:hAnsi="Times New Roman" w:cs="Times New Roman"/>
          <w:sz w:val="28"/>
          <w:szCs w:val="28"/>
        </w:rPr>
        <w:t>а</w:t>
      </w:r>
      <w:r w:rsidRPr="007D4B1C">
        <w:rPr>
          <w:rFonts w:ascii="Times New Roman" w:eastAsia="Calibri" w:hAnsi="Times New Roman" w:cs="Times New Roman"/>
          <w:sz w:val="28"/>
          <w:szCs w:val="28"/>
        </w:rPr>
        <w:t>имодействии его основных сфер и институтов; основных тенденций и возможных пе</w:t>
      </w:r>
      <w:r w:rsidRPr="007D4B1C">
        <w:rPr>
          <w:rFonts w:ascii="Times New Roman" w:eastAsia="Calibri" w:hAnsi="Times New Roman" w:cs="Times New Roman"/>
          <w:sz w:val="28"/>
          <w:szCs w:val="28"/>
        </w:rPr>
        <w:t>р</w:t>
      </w:r>
      <w:r w:rsidRPr="007D4B1C">
        <w:rPr>
          <w:rFonts w:ascii="Times New Roman" w:eastAsia="Calibri" w:hAnsi="Times New Roman" w:cs="Times New Roman"/>
          <w:sz w:val="28"/>
          <w:szCs w:val="28"/>
        </w:rPr>
        <w:t>спектив развития мирового сообщества в глобальном мире;</w:t>
      </w: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   Умение выявлять причинно-следственные, функциональные, иерархические и другие связи социальных объектов и процессов; применять полученные знания в п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>вседневной жизни, прогнозировать последствия принимаемых решений;</w:t>
      </w: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   Навыки владения базовым понятийным аппаратом социальных наук; оцен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вания социальной информации, умений поиска информации в источниках различного типа для реконструкции недостающих звеньев с целью объяснения и оценки разноо</w:t>
      </w:r>
      <w:r w:rsidRPr="007D4B1C">
        <w:rPr>
          <w:rFonts w:ascii="Times New Roman" w:eastAsia="Calibri" w:hAnsi="Times New Roman" w:cs="Times New Roman"/>
          <w:sz w:val="28"/>
          <w:szCs w:val="28"/>
        </w:rPr>
        <w:t>б</w:t>
      </w:r>
      <w:r w:rsidRPr="007D4B1C">
        <w:rPr>
          <w:rFonts w:ascii="Times New Roman" w:eastAsia="Calibri" w:hAnsi="Times New Roman" w:cs="Times New Roman"/>
          <w:sz w:val="28"/>
          <w:szCs w:val="28"/>
        </w:rPr>
        <w:t>разных явлений и процессов общественного развития.</w:t>
      </w:r>
    </w:p>
    <w:p w:rsidR="001C5526" w:rsidRPr="007D4B1C" w:rsidRDefault="001C5526" w:rsidP="001C552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26" w:rsidRPr="007D4B1C" w:rsidRDefault="001C5526" w:rsidP="001C552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  2.3. Перечень последующих учебных дисциплин, для которых необходимы знания, умения и навыки,  формируемые данной учебной дисциплиной, определяются учебным планом соответствующего направления подготовки.</w:t>
      </w:r>
    </w:p>
    <w:p w:rsidR="001C5526" w:rsidRPr="007D4B1C" w:rsidRDefault="001C5526" w:rsidP="001C55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Дисциплина (модуль) «История России» встраивается в структуру ООП как с точки зрения преемственности содержания, так и с точки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зрения непрерывности пр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цесса формирования компетенций выпускника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526" w:rsidRPr="007D4B1C" w:rsidRDefault="001C5526">
      <w:pPr>
        <w:tabs>
          <w:tab w:val="left" w:pos="502"/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1C5526" w:rsidRPr="007D4B1C" w:rsidRDefault="001C5526" w:rsidP="001C55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III. ТРЕБОВАНИЯ К РЕЗУЛЬТАТАМ ОСВОЕНИЯ ДИСЦИПЛИНЫ</w:t>
      </w:r>
    </w:p>
    <w:p w:rsidR="001C5526" w:rsidRPr="007D4B1C" w:rsidRDefault="001C5526" w:rsidP="001C55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26" w:rsidRPr="007D4B1C" w:rsidRDefault="001C5526" w:rsidP="001C55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</w:t>
      </w:r>
      <w:r w:rsidRPr="007D4B1C">
        <w:rPr>
          <w:rFonts w:ascii="Times New Roman" w:hAnsi="Times New Roman" w:cs="Times New Roman"/>
          <w:sz w:val="28"/>
          <w:szCs w:val="28"/>
        </w:rPr>
        <w:t>ю</w:t>
      </w:r>
      <w:r w:rsidRPr="007D4B1C">
        <w:rPr>
          <w:rFonts w:ascii="Times New Roman" w:hAnsi="Times New Roman" w:cs="Times New Roman"/>
          <w:sz w:val="28"/>
          <w:szCs w:val="28"/>
        </w:rPr>
        <w:t>щих компетенций в соответствии с федеральным государственным образовательным стандартом по данному направлению подготовки (специальности):</w:t>
      </w:r>
    </w:p>
    <w:p w:rsidR="001C5526" w:rsidRPr="007D4B1C" w:rsidRDefault="001C5526" w:rsidP="001C552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iCs/>
          <w:sz w:val="28"/>
          <w:szCs w:val="28"/>
        </w:rPr>
        <w:t>а)</w:t>
      </w:r>
      <w:r w:rsidRPr="007D4B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Универсальные (общекультурные) </w:t>
      </w:r>
      <w:r w:rsidRPr="007D4B1C">
        <w:rPr>
          <w:rFonts w:ascii="Times New Roman" w:hAnsi="Times New Roman" w:cs="Times New Roman"/>
          <w:b/>
          <w:spacing w:val="-110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7D4B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(УК):</w:t>
      </w:r>
    </w:p>
    <w:p w:rsidR="001C5526" w:rsidRPr="007D4B1C" w:rsidRDefault="001C5526" w:rsidP="001C5526">
      <w:pPr>
        <w:widowControl w:val="0"/>
        <w:spacing w:before="28" w:after="0" w:line="240" w:lineRule="auto"/>
        <w:ind w:left="108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D4B1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- </w:t>
      </w:r>
      <w:r w:rsidRPr="007D4B1C">
        <w:rPr>
          <w:rFonts w:ascii="Times New Roman" w:hAnsi="Times New Roman" w:cs="Times New Roman"/>
          <w:sz w:val="28"/>
          <w:szCs w:val="28"/>
          <w:lang w:bidi="ru-RU"/>
        </w:rPr>
        <w:t>способность воспринимать межкультурное разнообразие общества в социально-историческом, этическом и философском контекстах  (</w:t>
      </w:r>
      <w:r w:rsidRPr="007D4B1C">
        <w:rPr>
          <w:rFonts w:ascii="Times New Roman" w:hAnsi="Times New Roman" w:cs="Times New Roman"/>
          <w:b/>
          <w:sz w:val="28"/>
          <w:szCs w:val="28"/>
          <w:lang w:bidi="ru-RU"/>
        </w:rPr>
        <w:t>УК-5)</w:t>
      </w:r>
    </w:p>
    <w:p w:rsidR="001C5526" w:rsidRPr="007D4B1C" w:rsidRDefault="001C5526" w:rsidP="001C552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Определение уровня освоения компетенций может быть определено образов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тельной организацией, осуществляющей обучение.</w:t>
      </w:r>
    </w:p>
    <w:p w:rsidR="001C5526" w:rsidRPr="007D4B1C" w:rsidRDefault="001C5526" w:rsidP="001C552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526" w:rsidRPr="007D4B1C" w:rsidRDefault="001C5526" w:rsidP="001C55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7D4B1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7D4B1C">
        <w:rPr>
          <w:rFonts w:ascii="Times New Roman" w:hAnsi="Times New Roman" w:cs="Times New Roman"/>
          <w:b/>
          <w:sz w:val="28"/>
          <w:szCs w:val="28"/>
        </w:rPr>
        <w:t xml:space="preserve"> (модулю), соотн</w:t>
      </w:r>
      <w:r w:rsidRPr="007D4B1C">
        <w:rPr>
          <w:rFonts w:ascii="Times New Roman" w:hAnsi="Times New Roman" w:cs="Times New Roman"/>
          <w:b/>
          <w:sz w:val="28"/>
          <w:szCs w:val="28"/>
        </w:rPr>
        <w:t>е</w:t>
      </w:r>
      <w:r w:rsidRPr="007D4B1C">
        <w:rPr>
          <w:rFonts w:ascii="Times New Roman" w:hAnsi="Times New Roman" w:cs="Times New Roman"/>
          <w:b/>
          <w:sz w:val="28"/>
          <w:szCs w:val="28"/>
        </w:rPr>
        <w:t>сенных с индикаторами достижения компетенций</w:t>
      </w:r>
    </w:p>
    <w:p w:rsidR="001C5526" w:rsidRPr="007D4B1C" w:rsidRDefault="001C5526" w:rsidP="001C552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6"/>
        <w:tblW w:w="10173" w:type="dxa"/>
        <w:tblLook w:val="04A0" w:firstRow="1" w:lastRow="0" w:firstColumn="1" w:lastColumn="0" w:noHBand="0" w:noVBand="1"/>
      </w:tblPr>
      <w:tblGrid>
        <w:gridCol w:w="2200"/>
        <w:gridCol w:w="2142"/>
        <w:gridCol w:w="2383"/>
        <w:gridCol w:w="3448"/>
      </w:tblGrid>
      <w:tr w:rsidR="001C5526" w:rsidRPr="007D4B1C" w:rsidTr="001C5526">
        <w:tc>
          <w:tcPr>
            <w:tcW w:w="1668" w:type="dxa"/>
          </w:tcPr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категории (группы) ун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версальных компетенций</w:t>
            </w:r>
          </w:p>
        </w:tc>
        <w:tc>
          <w:tcPr>
            <w:tcW w:w="1842" w:type="dxa"/>
          </w:tcPr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и наим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нование ун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версальной компетенции выпускника</w:t>
            </w:r>
          </w:p>
        </w:tc>
        <w:tc>
          <w:tcPr>
            <w:tcW w:w="2552" w:type="dxa"/>
          </w:tcPr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и наимен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вание индик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тора достижения универсальной компетенции</w:t>
            </w:r>
          </w:p>
        </w:tc>
        <w:tc>
          <w:tcPr>
            <w:tcW w:w="4111" w:type="dxa"/>
          </w:tcPr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</w:tr>
      <w:tr w:rsidR="001C5526" w:rsidRPr="007D4B1C" w:rsidTr="001C5526">
        <w:tc>
          <w:tcPr>
            <w:tcW w:w="1668" w:type="dxa"/>
          </w:tcPr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1842" w:type="dxa"/>
          </w:tcPr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УК-5.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Спос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бен</w:t>
            </w:r>
            <w:proofErr w:type="gramEnd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 восприн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мать межкул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турное разн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образие общ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ства в социал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но-историческом, этическом и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философском контекстах</w:t>
            </w:r>
          </w:p>
        </w:tc>
        <w:tc>
          <w:tcPr>
            <w:tcW w:w="2552" w:type="dxa"/>
          </w:tcPr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УК-5.1.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Выявляет и анализирует особенности межкультурного взаимодействия, обусловленные различием соц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ально-исторических,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этических и це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ностных систем. 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УК-5.2.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Прим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няет основные категории ист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рической науки и философского мировоззрения  к анализу спец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фики различных культурных с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обществ.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УК-5.3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Анализирует  и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торию  России в контексте мир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вого историч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ского и культу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ного развития.  </w:t>
            </w:r>
          </w:p>
        </w:tc>
        <w:tc>
          <w:tcPr>
            <w:tcW w:w="4111" w:type="dxa"/>
          </w:tcPr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основные истор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ческие этапы развития общества; основные те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денции  отечественной 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тории в контексте мир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вой истории с древнейших времен по настоящее вр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мя; 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учитывать ценн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мировой и российской культуры для развития навыков межкультурного диалога;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- использовать знание и понимание проблем чел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века в современном мире;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опр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делять и аргументировано представлять собственное отношение к дискуссио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ным проблемам истории, опираясь на знание мир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вой и российской истории, социокультурных трад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ций России и мира.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основные даты,  участников и результаты важнейших исторических событий;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мировом историческом процессе, анализировать процессы и явления, пр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исходящие в обществе; соотносить их  с истор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чески возникшими мир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воззренческими систем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оц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ночной деятельности (умение определять и обосновывать свое отн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шение к историческим и современным событиям, их участникам).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место и роль Ро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сии в истории человеч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ства и в современном м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ре; наиболее существе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ные связи и признаки 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торических явлений и процессов.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определять со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ственную позицию по 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ношению к окружающему миру,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осознавать   сам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бытность российской и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тории, и ее  непосре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ственную  взаимосвязь с различными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этическими, религиозными и ценнос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ными системами,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сообщ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ствами.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приемами ист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рического описания (ра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сказ о событиях, проце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сах, явлениях) и объясн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ния (раскрытие причин и следствий событий, выя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ление в них общего и ра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личного, определение их характера, классификация и др.).</w:t>
            </w:r>
          </w:p>
        </w:tc>
      </w:tr>
    </w:tbl>
    <w:p w:rsidR="005C5C89" w:rsidRPr="007D4B1C" w:rsidRDefault="005C5C89" w:rsidP="001C605F">
      <w:pPr>
        <w:tabs>
          <w:tab w:val="left" w:pos="502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C5C89" w:rsidRPr="007D4B1C" w:rsidRDefault="005C5C89" w:rsidP="007D4B1C">
      <w:pPr>
        <w:tabs>
          <w:tab w:val="left" w:pos="502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C5C89" w:rsidRPr="007D4B1C" w:rsidRDefault="005C5C89" w:rsidP="007D4B1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D4B1C">
        <w:rPr>
          <w:rFonts w:ascii="Times New Roman" w:hAnsi="Times New Roman" w:cs="Times New Roman"/>
          <w:b/>
          <w:sz w:val="28"/>
          <w:szCs w:val="28"/>
        </w:rPr>
        <w:t>.СО</w:t>
      </w:r>
      <w:r w:rsidR="007D4B1C">
        <w:rPr>
          <w:rFonts w:ascii="Times New Roman" w:hAnsi="Times New Roman" w:cs="Times New Roman"/>
          <w:b/>
          <w:sz w:val="28"/>
          <w:szCs w:val="28"/>
        </w:rPr>
        <w:t>ДЕРЖАНИЕ И СТРУКТУРА ДИСЦИПЛИНЫ</w:t>
      </w:r>
    </w:p>
    <w:p w:rsidR="005C5C89" w:rsidRPr="007D4B1C" w:rsidRDefault="005C5C89">
      <w:pPr>
        <w:tabs>
          <w:tab w:val="left" w:pos="502"/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B1C">
        <w:rPr>
          <w:rFonts w:ascii="Times New Roman" w:hAnsi="Times New Roman" w:cs="Times New Roman"/>
          <w:b/>
          <w:sz w:val="28"/>
          <w:szCs w:val="28"/>
        </w:rPr>
        <w:t xml:space="preserve">Трудоемкость дисциплины составляет </w:t>
      </w:r>
      <w:r w:rsidRPr="007D4B1C">
        <w:rPr>
          <w:rFonts w:ascii="Times New Roman" w:hAnsi="Times New Roman" w:cs="Times New Roman"/>
          <w:sz w:val="28"/>
          <w:szCs w:val="28"/>
        </w:rPr>
        <w:t>4 зачетных единицы, 144 часа (40% контак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>ной  работы): 1 семестр (2 ч. – входное тестирование, 18 ч. – лекции, 4 ч. – контроль по модулю), самостоятельная работа – 48 ч.; 2 семестр (18 ч. – лекции, 6 ч.  – семинары и контроль по модулю, 2 ч. – исходящее тестирование), экзамен  - 8 часов, самосто</w:t>
      </w:r>
      <w:r w:rsidRPr="007D4B1C">
        <w:rPr>
          <w:rFonts w:ascii="Times New Roman" w:hAnsi="Times New Roman" w:cs="Times New Roman"/>
          <w:sz w:val="28"/>
          <w:szCs w:val="28"/>
        </w:rPr>
        <w:t>я</w:t>
      </w:r>
      <w:r w:rsidRPr="007D4B1C">
        <w:rPr>
          <w:rFonts w:ascii="Times New Roman" w:hAnsi="Times New Roman" w:cs="Times New Roman"/>
          <w:sz w:val="28"/>
          <w:szCs w:val="28"/>
        </w:rPr>
        <w:t>тельная работа – 38 ч. При необходимости, семинарские занятия могут быть заменены очными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групповыми консультациями (объем часов, выделяемый на консультации, о</w:t>
      </w:r>
      <w:r w:rsidRPr="007D4B1C">
        <w:rPr>
          <w:rFonts w:ascii="Times New Roman" w:hAnsi="Times New Roman" w:cs="Times New Roman"/>
          <w:sz w:val="28"/>
          <w:szCs w:val="28"/>
        </w:rPr>
        <w:t>б</w:t>
      </w:r>
      <w:r w:rsidRPr="007D4B1C">
        <w:rPr>
          <w:rFonts w:ascii="Times New Roman" w:hAnsi="Times New Roman" w:cs="Times New Roman"/>
          <w:sz w:val="28"/>
          <w:szCs w:val="28"/>
        </w:rPr>
        <w:t>разовательная организация вправе устанавливать самостоятельно).</w:t>
      </w: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sz w:val="28"/>
          <w:szCs w:val="28"/>
        </w:rPr>
        <w:t xml:space="preserve">Форма отчетности:  </w:t>
      </w:r>
      <w:r w:rsidRPr="007D4B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7D4B1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экзамен (2 семестр)</w:t>
      </w: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4.1 Содержание дисциплины, структурированное по темам, c указанием видов учебных занятий и отведенного на них количества академических часов </w:t>
      </w: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C5C89" w:rsidRPr="007D4B1C" w:rsidRDefault="005C5C89" w:rsidP="005C5C89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4B1C">
        <w:rPr>
          <w:rFonts w:ascii="Times New Roman" w:hAnsi="Times New Roman" w:cs="Times New Roman"/>
          <w:b/>
          <w:i/>
          <w:sz w:val="28"/>
          <w:szCs w:val="28"/>
          <w:u w:val="single"/>
        </w:rPr>
        <w:t>Очно-заочное</w:t>
      </w:r>
      <w:r w:rsidR="00A035DD" w:rsidRPr="007D4B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обучение</w:t>
      </w:r>
      <w:r w:rsidR="006365EC">
        <w:rPr>
          <w:rFonts w:ascii="Times New Roman" w:hAnsi="Times New Roman" w:cs="Times New Roman"/>
          <w:b/>
          <w:i/>
          <w:sz w:val="28"/>
          <w:szCs w:val="28"/>
          <w:u w:val="single"/>
        </w:rPr>
        <w:t>, заочное обучение</w:t>
      </w: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B1C">
        <w:rPr>
          <w:rFonts w:ascii="Times New Roman" w:hAnsi="Times New Roman" w:cs="Times New Roman"/>
          <w:b/>
          <w:sz w:val="28"/>
          <w:szCs w:val="28"/>
        </w:rPr>
        <w:t xml:space="preserve">Трудоемкость дисциплины составляет </w:t>
      </w:r>
      <w:r w:rsidRPr="007D4B1C">
        <w:rPr>
          <w:rFonts w:ascii="Times New Roman" w:hAnsi="Times New Roman" w:cs="Times New Roman"/>
          <w:sz w:val="28"/>
          <w:szCs w:val="28"/>
        </w:rPr>
        <w:t>4 зачетных единицы, 144 часа (40% контак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 xml:space="preserve">ной  работы): 1 семестр 18 ч. – лекции, </w:t>
      </w:r>
      <w:r w:rsidR="00C82F37">
        <w:rPr>
          <w:rFonts w:ascii="Times New Roman" w:hAnsi="Times New Roman" w:cs="Times New Roman"/>
          <w:sz w:val="28"/>
          <w:szCs w:val="28"/>
        </w:rPr>
        <w:t xml:space="preserve">10 ч. семинары, </w:t>
      </w:r>
      <w:r w:rsidRPr="007D4B1C">
        <w:rPr>
          <w:rFonts w:ascii="Times New Roman" w:hAnsi="Times New Roman" w:cs="Times New Roman"/>
          <w:sz w:val="28"/>
          <w:szCs w:val="28"/>
        </w:rPr>
        <w:t>самостоятельная работа – 4</w:t>
      </w:r>
      <w:r w:rsidR="00C82F37">
        <w:rPr>
          <w:rFonts w:ascii="Times New Roman" w:hAnsi="Times New Roman" w:cs="Times New Roman"/>
          <w:sz w:val="28"/>
          <w:szCs w:val="28"/>
        </w:rPr>
        <w:t>4</w:t>
      </w:r>
      <w:r w:rsidRPr="007D4B1C">
        <w:rPr>
          <w:rFonts w:ascii="Times New Roman" w:hAnsi="Times New Roman" w:cs="Times New Roman"/>
          <w:sz w:val="28"/>
          <w:szCs w:val="28"/>
        </w:rPr>
        <w:t xml:space="preserve"> ч.; 2 семестр (18 ч. – лекции, </w:t>
      </w:r>
      <w:r w:rsidR="00C82F37">
        <w:rPr>
          <w:rFonts w:ascii="Times New Roman" w:hAnsi="Times New Roman" w:cs="Times New Roman"/>
          <w:sz w:val="28"/>
          <w:szCs w:val="28"/>
        </w:rPr>
        <w:t>10</w:t>
      </w:r>
      <w:r w:rsidRPr="007D4B1C">
        <w:rPr>
          <w:rFonts w:ascii="Times New Roman" w:hAnsi="Times New Roman" w:cs="Times New Roman"/>
          <w:sz w:val="28"/>
          <w:szCs w:val="28"/>
        </w:rPr>
        <w:t xml:space="preserve"> ч.  – семинары и контроль по модулю, 2 ч. – исходящее тестирование), экзамен  - </w:t>
      </w:r>
      <w:r w:rsidR="0063688F">
        <w:rPr>
          <w:rFonts w:ascii="Times New Roman" w:hAnsi="Times New Roman" w:cs="Times New Roman"/>
          <w:sz w:val="28"/>
          <w:szCs w:val="28"/>
        </w:rPr>
        <w:t>8</w:t>
      </w:r>
      <w:r w:rsidRPr="007D4B1C">
        <w:rPr>
          <w:rFonts w:ascii="Times New Roman" w:hAnsi="Times New Roman" w:cs="Times New Roman"/>
          <w:sz w:val="28"/>
          <w:szCs w:val="28"/>
        </w:rPr>
        <w:t xml:space="preserve"> часов, самостоятельная работа – 3</w:t>
      </w:r>
      <w:r w:rsidR="0063688F">
        <w:rPr>
          <w:rFonts w:ascii="Times New Roman" w:hAnsi="Times New Roman" w:cs="Times New Roman"/>
          <w:sz w:val="28"/>
          <w:szCs w:val="28"/>
        </w:rPr>
        <w:t>4</w:t>
      </w:r>
      <w:r w:rsidRPr="007D4B1C">
        <w:rPr>
          <w:rFonts w:ascii="Times New Roman" w:hAnsi="Times New Roman" w:cs="Times New Roman"/>
          <w:sz w:val="28"/>
          <w:szCs w:val="28"/>
        </w:rPr>
        <w:t xml:space="preserve"> ч. При необходимости, семинарские занятия могут быть заменены очными групповыми консультациями (об</w:t>
      </w:r>
      <w:r w:rsidRPr="007D4B1C">
        <w:rPr>
          <w:rFonts w:ascii="Times New Roman" w:hAnsi="Times New Roman" w:cs="Times New Roman"/>
          <w:sz w:val="28"/>
          <w:szCs w:val="28"/>
        </w:rPr>
        <w:t>ъ</w:t>
      </w:r>
      <w:r w:rsidRPr="007D4B1C">
        <w:rPr>
          <w:rFonts w:ascii="Times New Roman" w:hAnsi="Times New Roman" w:cs="Times New Roman"/>
          <w:sz w:val="28"/>
          <w:szCs w:val="28"/>
        </w:rPr>
        <w:t>ем часов, выделяемый на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консультации, образовательная организация вправе устана</w:t>
      </w:r>
      <w:r w:rsidRPr="007D4B1C">
        <w:rPr>
          <w:rFonts w:ascii="Times New Roman" w:hAnsi="Times New Roman" w:cs="Times New Roman"/>
          <w:sz w:val="28"/>
          <w:szCs w:val="28"/>
        </w:rPr>
        <w:t>в</w:t>
      </w:r>
      <w:r w:rsidRPr="007D4B1C">
        <w:rPr>
          <w:rFonts w:ascii="Times New Roman" w:hAnsi="Times New Roman" w:cs="Times New Roman"/>
          <w:sz w:val="28"/>
          <w:szCs w:val="28"/>
        </w:rPr>
        <w:t>ливать самостоятельно).</w:t>
      </w: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Форма отчетности:  </w:t>
      </w:r>
      <w:r w:rsidRPr="007D4B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D4B1C">
        <w:rPr>
          <w:rFonts w:ascii="Times New Roman" w:eastAsia="Calibri" w:hAnsi="Times New Roman" w:cs="Times New Roman"/>
          <w:i/>
          <w:sz w:val="28"/>
          <w:szCs w:val="28"/>
        </w:rPr>
        <w:t>зачет (1 семестр),</w:t>
      </w:r>
      <w:r w:rsidRPr="007D4B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D4B1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экзамен (2 семестр)</w:t>
      </w: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37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248"/>
        <w:gridCol w:w="567"/>
        <w:gridCol w:w="1097"/>
        <w:gridCol w:w="1221"/>
        <w:gridCol w:w="811"/>
        <w:gridCol w:w="1182"/>
        <w:gridCol w:w="1287"/>
      </w:tblGrid>
      <w:tr w:rsidR="005C5C89" w:rsidRPr="007D4B1C" w:rsidTr="00172C7C">
        <w:trPr>
          <w:cantSplit/>
          <w:trHeight w:val="653"/>
          <w:tblHeader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дисциплины/темы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Виды учебной работы, включая самостоятельную работу </w:t>
            </w:r>
            <w:proofErr w:type="gramStart"/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ющихся</w:t>
            </w:r>
            <w:proofErr w:type="gramEnd"/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трудоемкость </w:t>
            </w:r>
          </w:p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часах)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текущ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ко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троля успев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емости </w:t>
            </w:r>
          </w:p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пром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жуто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тестации 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(по с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мес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рам)</w:t>
            </w:r>
          </w:p>
        </w:tc>
      </w:tr>
      <w:tr w:rsidR="005C5C89" w:rsidRPr="007D4B1C" w:rsidTr="00172C7C">
        <w:trPr>
          <w:cantSplit/>
          <w:trHeight w:val="836"/>
          <w:tblHeader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Контактная работа пр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подавателя с </w:t>
            </w:r>
            <w:proofErr w:type="gramStart"/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щимися</w:t>
            </w:r>
            <w:proofErr w:type="gram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тельная работа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нарские (пра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тич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ские з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тия)+контроль по м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дулю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Входное тестирование.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тест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рование</w:t>
            </w:r>
          </w:p>
        </w:tc>
      </w:tr>
      <w:tr w:rsidR="005C5C89" w:rsidRPr="007D4B1C" w:rsidTr="00172C7C">
        <w:trPr>
          <w:trHeight w:val="31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1.  </w:t>
            </w:r>
            <w:r w:rsidRPr="007D4B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ОБЩИЕ ВОПРОСЫ КУРСА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D4B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Лекция. История как наука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 2. НАРОДЫ И ГОСУДАРСТВА НА ТЕРРИТОРИИ СОВРЕМЕННОЙ РОССИИ В ДРЕВНОСТИ. РУСЬ В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IX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ПЕРВОЙ ТРЕТИ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XIII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Лекция.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Мир в древности и в раннем Средневековье.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Лекция. Образование госуда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ства Русь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Семинарское занятие.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Русь в конце X — начале XIII в. </w:t>
            </w:r>
          </w:p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соотв. с мет</w:t>
            </w: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дич</w:t>
            </w: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скими рек</w:t>
            </w: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менд</w:t>
            </w: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циями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3. РУСЬ В XIII–XV вв.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Лекция.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Русские земли  и мир в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середине XIII — XV в.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9" w:rsidRPr="007D4B1C" w:rsidRDefault="005C5C89" w:rsidP="005C5C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Семинарское занятие. Становл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единого Русского (Моско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ского) государства в XV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89" w:rsidRPr="007D4B1C" w:rsidRDefault="005C5C89" w:rsidP="005C5C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89" w:rsidRPr="007D4B1C" w:rsidRDefault="005C5C89" w:rsidP="005C5C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9" w:rsidRPr="007D4B1C" w:rsidRDefault="005C5C89" w:rsidP="005C5C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A26A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соотв. с мет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дич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скими рек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менд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циями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 4. РОССИЯ В XVI–XVII вв.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Лекция. Россия и мир в к. </w:t>
            </w:r>
            <w:r w:rsidRPr="007D4B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XVI</w:t>
            </w:r>
            <w:r w:rsidRPr="007D4B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7D4B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XVII</w:t>
            </w:r>
            <w:r w:rsidRPr="007D4B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вв.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9" w:rsidRPr="007D4B1C" w:rsidRDefault="005C5C89" w:rsidP="005C5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Семинарское занятие. Эпоха Ивана IV Грозного и Смутное время в России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A26A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соотв. с мет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дич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скими рек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менд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циями</w:t>
            </w:r>
          </w:p>
        </w:tc>
      </w:tr>
      <w:tr w:rsidR="005C5C89" w:rsidRPr="007D4B1C" w:rsidTr="00A26A28">
        <w:trPr>
          <w:trHeight w:val="243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Контроль по модулю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A26A28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Проект, колл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квиум, деловая игра, диску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сия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5. РОССИЯ В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XVIII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ВЕКЕ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Лекция. Россия и мир в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XVIII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Семинарское занятие. Россия в эпоху преобразований: от эпохи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Петра I к эпохе Екатерины II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соотв. с </w:t>
            </w:r>
            <w:proofErr w:type="spellStart"/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дич</w:t>
            </w:r>
            <w:proofErr w:type="spellEnd"/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дациями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 6. Российская империя в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XIX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начале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XX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Лекция. Российская империя и мир в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XIX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веке.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Лекция. Российская империя и мир в 1900–1914 гг.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Семинарское занятие. Время В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ликих реформ, мировых ко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фликтов и национальных рев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люций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соотв. с </w:t>
            </w:r>
            <w:proofErr w:type="spellStart"/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дич</w:t>
            </w:r>
            <w:proofErr w:type="spellEnd"/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дациями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7. РОССИЯ И СССР В СОВЕТСКУЮ ЭПОХУ (1917–1991)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Лекция. Актуальные вопросы развития России и СССР в 1917-1945 гг.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Лекция. Актуальные вопросы развития СССР в 1946 – 1991 гг.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Семинарское занятие. Великая Отечественная война 1941–1945 гг.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соотв. с </w:t>
            </w:r>
            <w:proofErr w:type="spellStart"/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дич</w:t>
            </w:r>
            <w:proofErr w:type="spellEnd"/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дациями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8. СОВРЕМЕННАЯ РОССИЙСКАЯ ФЕДЕРАЦИЯ (1991–2022)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Лекция. Россия в 1990-е гг.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Лекция. Россия в XXI в.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Семинарское занятие. Основные тенденции, проблемы и против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речия мировой истории к. ХХ - начала XXI в.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соотв. с </w:t>
            </w:r>
            <w:proofErr w:type="spellStart"/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дич</w:t>
            </w:r>
            <w:proofErr w:type="spellEnd"/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дациями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по модулю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Проект, колл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квиум, деловая игра, диску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сия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A26A28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>Итоговое тестирование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тест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рование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A26A28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>Дифф</w:t>
            </w:r>
            <w:proofErr w:type="spellEnd"/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>. зачет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4.2 План внеаудиторной самостоятельной работы </w:t>
      </w:r>
      <w:proofErr w:type="gramStart"/>
      <w:r w:rsidRPr="007D4B1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</w:t>
      </w: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043"/>
        <w:gridCol w:w="2551"/>
        <w:gridCol w:w="1084"/>
        <w:gridCol w:w="882"/>
        <w:gridCol w:w="2268"/>
        <w:gridCol w:w="2410"/>
      </w:tblGrid>
      <w:tr w:rsidR="005C5C89" w:rsidRPr="007D4B1C" w:rsidTr="00172C7C">
        <w:trPr>
          <w:cantSplit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раздела, темы</w:t>
            </w:r>
          </w:p>
        </w:tc>
        <w:tc>
          <w:tcPr>
            <w:tcW w:w="4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Оценочное сре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ство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Учебно-методическое обеспечение сам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стоятельной раб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 </w:t>
            </w:r>
          </w:p>
        </w:tc>
      </w:tr>
      <w:tr w:rsidR="005C5C89" w:rsidRPr="007D4B1C" w:rsidTr="00172C7C">
        <w:trPr>
          <w:cantSplit/>
          <w:tblHeader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самостоятел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работы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выпо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Затр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 вр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мени (час.)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9" w:rsidRPr="007D4B1C" w:rsidRDefault="005C5C89" w:rsidP="005C5C8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Раздел 1-4</w:t>
            </w:r>
          </w:p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 соотв. с </w:t>
            </w:r>
            <w:proofErr w:type="spellStart"/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методич</w:t>
            </w:r>
            <w:proofErr w:type="spellEnd"/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рекомендациями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1-18 н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деля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 соотв. с </w:t>
            </w:r>
            <w:proofErr w:type="spellStart"/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дич</w:t>
            </w:r>
            <w:proofErr w:type="spellEnd"/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рекоменд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циями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 соотв. с </w:t>
            </w:r>
            <w:proofErr w:type="spellStart"/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дич</w:t>
            </w:r>
            <w:proofErr w:type="spellEnd"/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рекоменд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циями</w:t>
            </w:r>
          </w:p>
        </w:tc>
      </w:tr>
      <w:tr w:rsidR="005C5C89" w:rsidRPr="007D4B1C" w:rsidTr="00172C7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 5-8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 соответствии с </w:t>
            </w:r>
            <w:proofErr w:type="spellStart"/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методич</w:t>
            </w:r>
            <w:proofErr w:type="spellEnd"/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рекоме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дациями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1-17 н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деля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 соответствии с </w:t>
            </w:r>
            <w:proofErr w:type="spellStart"/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методич</w:t>
            </w:r>
            <w:proofErr w:type="spellEnd"/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рек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мендациями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 соответствии с </w:t>
            </w:r>
            <w:proofErr w:type="spellStart"/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методич</w:t>
            </w:r>
            <w:proofErr w:type="spellEnd"/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рек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мендациями</w:t>
            </w:r>
          </w:p>
        </w:tc>
      </w:tr>
      <w:tr w:rsidR="005C5C89" w:rsidRPr="007D4B1C" w:rsidTr="00172C7C">
        <w:trPr>
          <w:cantSplit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tabs>
                <w:tab w:val="center" w:pos="4677"/>
                <w:tab w:val="right" w:pos="9355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Общая трудоемкость самостоятельной работы по дисциплине (час)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72C7C" w:rsidRPr="007D4B1C" w:rsidRDefault="00172C7C" w:rsidP="005C5C89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2709" w:rsidRPr="007D4B1C" w:rsidRDefault="00B82709" w:rsidP="005C5C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5EC" w:rsidRDefault="006365EC" w:rsidP="00B82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709" w:rsidRPr="007D4B1C" w:rsidRDefault="00B82709" w:rsidP="00B82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4.3.  Содержание учебного материала</w:t>
      </w:r>
    </w:p>
    <w:p w:rsidR="00B82709" w:rsidRPr="007D4B1C" w:rsidRDefault="00B82709" w:rsidP="00B82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 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ОБЩИЕ ВОПРОСЫ КУРСА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Что такое история? Становление науки истории. Актуализация достижений ро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сийской исторической науки и российского образования в контексте мирового разв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тия. Новейшие достижения исторической науки.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Методология исторической науки. Методы исторического исследования.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Принципы периодизации в истории. Древний мир, Средние века, Новая история, Новейшая история. Общее и особенное в истории разных стран и народов.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Что такое исторический источник? Роль исторических источников в изучении истории. Типы и виды исторических источников. Новейшие подходы в источников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дении.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Специальные исторические дисциплины. Археология и вещественные источн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ки. Письменные источники. Исторический источник и научное исследование в обл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сти истории.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Хронология, периодизация, историческая география. Научная хронология и л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тосчисление в истории России. Периодизация истории России в связи с основными этапами в развитии российской государственности от возникновения государства Русь в IX в. до современной Российской Федерации.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Предыстория российской государственности. История стран, народов, регионов, проживавших на современной территории России до ее существования, а также как часть российской истории.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История России как часть мировой истории. Необходимость изучения истории России во взаимосвязи с историей других стран и народов, в связи с основными соб</w:t>
      </w:r>
      <w:r w:rsidRPr="007D4B1C">
        <w:rPr>
          <w:rFonts w:ascii="Times New Roman" w:hAnsi="Times New Roman" w:cs="Times New Roman"/>
          <w:sz w:val="28"/>
          <w:szCs w:val="28"/>
        </w:rPr>
        <w:t>ы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тиями и процессами, оказавшими большое влияние на ход мировой истории.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 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НАРОДЫ И ГОСУДАРСТВА НА ТЕРРИТОРИИ СОВРЕМЕННОЙ РОССИИ В ДРЕВНОСТИ. РУСЬ В IX — ПЕРВОЙ ТРЕТИ XIII В.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 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Начиная с каменного века, территория современной России была заселена челов</w:t>
      </w:r>
      <w:r w:rsidRPr="007D4B1C">
        <w:rPr>
          <w:rFonts w:ascii="Times New Roman" w:hAnsi="Times New Roman" w:cs="Times New Roman"/>
          <w:iCs/>
          <w:sz w:val="28"/>
          <w:szCs w:val="28"/>
        </w:rPr>
        <w:t>е</w:t>
      </w:r>
      <w:r w:rsidRPr="007D4B1C">
        <w:rPr>
          <w:rFonts w:ascii="Times New Roman" w:hAnsi="Times New Roman" w:cs="Times New Roman"/>
          <w:iCs/>
          <w:sz w:val="28"/>
          <w:szCs w:val="28"/>
        </w:rPr>
        <w:t>ком, а некоторые ее территории входили в состав различных политических образов</w:t>
      </w:r>
      <w:r w:rsidRPr="007D4B1C">
        <w:rPr>
          <w:rFonts w:ascii="Times New Roman" w:hAnsi="Times New Roman" w:cs="Times New Roman"/>
          <w:iCs/>
          <w:sz w:val="28"/>
          <w:szCs w:val="28"/>
        </w:rPr>
        <w:t>а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ний древности. В ходе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расселения славян по Восточноевропейской равнине в VI–VIII вв.,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ставшего завершающим этапом Великого переселения народов, сложилась в</w:t>
      </w:r>
      <w:r w:rsidRPr="007D4B1C">
        <w:rPr>
          <w:rFonts w:ascii="Times New Roman" w:hAnsi="Times New Roman" w:cs="Times New Roman"/>
          <w:iCs/>
          <w:sz w:val="28"/>
          <w:szCs w:val="28"/>
        </w:rPr>
        <w:t>о</w:t>
      </w:r>
      <w:r w:rsidRPr="007D4B1C">
        <w:rPr>
          <w:rFonts w:ascii="Times New Roman" w:hAnsi="Times New Roman" w:cs="Times New Roman"/>
          <w:iCs/>
          <w:sz w:val="28"/>
          <w:szCs w:val="28"/>
        </w:rPr>
        <w:t>сточная ветвь славянства. В Восточной Европе сформировались славянские этнопол</w:t>
      </w:r>
      <w:r w:rsidRPr="007D4B1C">
        <w:rPr>
          <w:rFonts w:ascii="Times New Roman" w:hAnsi="Times New Roman" w:cs="Times New Roman"/>
          <w:iCs/>
          <w:sz w:val="28"/>
          <w:szCs w:val="28"/>
        </w:rPr>
        <w:t>и</w:t>
      </w:r>
      <w:r w:rsidRPr="007D4B1C">
        <w:rPr>
          <w:rFonts w:ascii="Times New Roman" w:hAnsi="Times New Roman" w:cs="Times New Roman"/>
          <w:iCs/>
          <w:sz w:val="28"/>
          <w:szCs w:val="28"/>
        </w:rPr>
        <w:t>тические общности, традиционно называемые «племенами», в которых стали форм</w:t>
      </w:r>
      <w:r w:rsidRPr="007D4B1C">
        <w:rPr>
          <w:rFonts w:ascii="Times New Roman" w:hAnsi="Times New Roman" w:cs="Times New Roman"/>
          <w:iCs/>
          <w:sz w:val="28"/>
          <w:szCs w:val="28"/>
        </w:rPr>
        <w:t>и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роваться </w:t>
      </w:r>
      <w:proofErr w:type="spellStart"/>
      <w:r w:rsidRPr="007D4B1C">
        <w:rPr>
          <w:rFonts w:ascii="Times New Roman" w:hAnsi="Times New Roman" w:cs="Times New Roman"/>
          <w:bCs/>
          <w:iCs/>
          <w:sz w:val="28"/>
          <w:szCs w:val="28"/>
        </w:rPr>
        <w:t>протогосударственные</w:t>
      </w:r>
      <w:proofErr w:type="spellEnd"/>
      <w:r w:rsidRPr="007D4B1C">
        <w:rPr>
          <w:rFonts w:ascii="Times New Roman" w:hAnsi="Times New Roman" w:cs="Times New Roman"/>
          <w:bCs/>
          <w:iCs/>
          <w:sz w:val="28"/>
          <w:szCs w:val="28"/>
        </w:rPr>
        <w:t xml:space="preserve"> политические структуры.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В течение IX–X вв.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восто</w:t>
      </w:r>
      <w:r w:rsidRPr="007D4B1C">
        <w:rPr>
          <w:rFonts w:ascii="Times New Roman" w:hAnsi="Times New Roman" w:cs="Times New Roman"/>
          <w:iCs/>
          <w:sz w:val="28"/>
          <w:szCs w:val="28"/>
        </w:rPr>
        <w:t>ч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ные славяне, а также ряд </w:t>
      </w:r>
      <w:proofErr w:type="spellStart"/>
      <w:r w:rsidRPr="007D4B1C">
        <w:rPr>
          <w:rFonts w:ascii="Times New Roman" w:hAnsi="Times New Roman" w:cs="Times New Roman"/>
          <w:iCs/>
          <w:sz w:val="28"/>
          <w:szCs w:val="28"/>
        </w:rPr>
        <w:t>финноязычных</w:t>
      </w:r>
      <w:proofErr w:type="spellEnd"/>
      <w:r w:rsidRPr="007D4B1C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7D4B1C">
        <w:rPr>
          <w:rFonts w:ascii="Times New Roman" w:hAnsi="Times New Roman" w:cs="Times New Roman"/>
          <w:iCs/>
          <w:sz w:val="28"/>
          <w:szCs w:val="28"/>
        </w:rPr>
        <w:t>балтских</w:t>
      </w:r>
      <w:proofErr w:type="spellEnd"/>
      <w:r w:rsidRPr="007D4B1C">
        <w:rPr>
          <w:rFonts w:ascii="Times New Roman" w:hAnsi="Times New Roman" w:cs="Times New Roman"/>
          <w:iCs/>
          <w:sz w:val="28"/>
          <w:szCs w:val="28"/>
        </w:rPr>
        <w:t xml:space="preserve"> народов, обитавших на Восточн</w:t>
      </w:r>
      <w:r w:rsidRPr="007D4B1C">
        <w:rPr>
          <w:rFonts w:ascii="Times New Roman" w:hAnsi="Times New Roman" w:cs="Times New Roman"/>
          <w:iCs/>
          <w:sz w:val="28"/>
          <w:szCs w:val="28"/>
        </w:rPr>
        <w:t>о</w:t>
      </w:r>
      <w:r w:rsidRPr="007D4B1C">
        <w:rPr>
          <w:rFonts w:ascii="Times New Roman" w:hAnsi="Times New Roman" w:cs="Times New Roman"/>
          <w:iCs/>
          <w:sz w:val="28"/>
          <w:szCs w:val="28"/>
        </w:rPr>
        <w:t>европейской равнине, были объединены под единой властью, под главенством варя</w:t>
      </w:r>
      <w:r w:rsidRPr="007D4B1C">
        <w:rPr>
          <w:rFonts w:ascii="Times New Roman" w:hAnsi="Times New Roman" w:cs="Times New Roman"/>
          <w:iCs/>
          <w:sz w:val="28"/>
          <w:szCs w:val="28"/>
        </w:rPr>
        <w:t>ж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ской (скандинавской) по происхождению княжеской династии Рюриковичей.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Слож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лось государство,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получившее название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 xml:space="preserve">«Русь», или «Русская земля», </w:t>
      </w:r>
      <w:r w:rsidRPr="007D4B1C">
        <w:rPr>
          <w:rFonts w:ascii="Times New Roman" w:hAnsi="Times New Roman" w:cs="Times New Roman"/>
          <w:iCs/>
          <w:sz w:val="28"/>
          <w:szCs w:val="28"/>
        </w:rPr>
        <w:t>с центром в К</w:t>
      </w:r>
      <w:r w:rsidRPr="007D4B1C">
        <w:rPr>
          <w:rFonts w:ascii="Times New Roman" w:hAnsi="Times New Roman" w:cs="Times New Roman"/>
          <w:iCs/>
          <w:sz w:val="28"/>
          <w:szCs w:val="28"/>
        </w:rPr>
        <w:t>и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еве.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 xml:space="preserve">В конце X в. на Руси было принято христианство в его восточном, православном, варианте, 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что предопределило путь культурного развития страны.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Важнейшей предп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сылкой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этого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 xml:space="preserve">стали </w:t>
      </w:r>
      <w:r w:rsidRPr="007D4B1C">
        <w:rPr>
          <w:rFonts w:ascii="Times New Roman" w:hAnsi="Times New Roman" w:cs="Times New Roman"/>
          <w:iCs/>
          <w:sz w:val="28"/>
          <w:szCs w:val="28"/>
        </w:rPr>
        <w:t>установившиеся к тому времени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 xml:space="preserve"> контакты с одной из самых разв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 xml:space="preserve">тых в культурном отношении стран того времени — Империей </w:t>
      </w:r>
      <w:proofErr w:type="spellStart"/>
      <w:r w:rsidRPr="007D4B1C">
        <w:rPr>
          <w:rFonts w:ascii="Times New Roman" w:hAnsi="Times New Roman" w:cs="Times New Roman"/>
          <w:bCs/>
          <w:iCs/>
          <w:sz w:val="28"/>
          <w:szCs w:val="28"/>
        </w:rPr>
        <w:t>ромеев</w:t>
      </w:r>
      <w:proofErr w:type="spellEnd"/>
      <w:r w:rsidRPr="007D4B1C">
        <w:rPr>
          <w:rFonts w:ascii="Times New Roman" w:hAnsi="Times New Roman" w:cs="Times New Roman"/>
          <w:bCs/>
          <w:iCs/>
          <w:sz w:val="28"/>
          <w:szCs w:val="28"/>
        </w:rPr>
        <w:t xml:space="preserve"> (Византией). 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Формирование государства и принятие христианства являлись составными частями </w:t>
      </w:r>
      <w:r w:rsidRPr="007D4B1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процессов </w:t>
      </w:r>
      <w:proofErr w:type="spellStart"/>
      <w:r w:rsidRPr="007D4B1C">
        <w:rPr>
          <w:rFonts w:ascii="Times New Roman" w:hAnsi="Times New Roman" w:cs="Times New Roman"/>
          <w:iCs/>
          <w:sz w:val="28"/>
          <w:szCs w:val="28"/>
        </w:rPr>
        <w:t>политогенеза</w:t>
      </w:r>
      <w:proofErr w:type="spellEnd"/>
      <w:r w:rsidRPr="007D4B1C">
        <w:rPr>
          <w:rFonts w:ascii="Times New Roman" w:hAnsi="Times New Roman" w:cs="Times New Roman"/>
          <w:iCs/>
          <w:sz w:val="28"/>
          <w:szCs w:val="28"/>
        </w:rPr>
        <w:t xml:space="preserve"> и христианизации, охвативших в конце I тыс. н. э. большую часть Европы.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Период с конца X по начало XII в. — время существования относител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но единой Руси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. Это государство было одним из самых крупных в Европе и играло видную роль в международных отношениях.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Ведущую роль в общественных отнош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ниях играли князья и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окружавшая их военно-служилая знать (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дружина</w:t>
      </w:r>
      <w:r w:rsidRPr="007D4B1C">
        <w:rPr>
          <w:rFonts w:ascii="Times New Roman" w:hAnsi="Times New Roman" w:cs="Times New Roman"/>
          <w:iCs/>
          <w:sz w:val="28"/>
          <w:szCs w:val="28"/>
        </w:rPr>
        <w:t>). Верховная власть принадлежала княжескому роду Рюриковичей, между членами которого ра</w:t>
      </w:r>
      <w:r w:rsidRPr="007D4B1C">
        <w:rPr>
          <w:rFonts w:ascii="Times New Roman" w:hAnsi="Times New Roman" w:cs="Times New Roman"/>
          <w:iCs/>
          <w:sz w:val="28"/>
          <w:szCs w:val="28"/>
        </w:rPr>
        <w:t>с</w:t>
      </w:r>
      <w:r w:rsidRPr="007D4B1C">
        <w:rPr>
          <w:rFonts w:ascii="Times New Roman" w:hAnsi="Times New Roman" w:cs="Times New Roman"/>
          <w:iCs/>
          <w:sz w:val="28"/>
          <w:szCs w:val="28"/>
        </w:rPr>
        <w:t>пределялись княжеские столы (престолы) в составных частях, территориально-административных единицах государства — волостях. В ряде крупных городских це</w:t>
      </w:r>
      <w:r w:rsidRPr="007D4B1C">
        <w:rPr>
          <w:rFonts w:ascii="Times New Roman" w:hAnsi="Times New Roman" w:cs="Times New Roman"/>
          <w:iCs/>
          <w:sz w:val="28"/>
          <w:szCs w:val="28"/>
        </w:rPr>
        <w:t>н</w:t>
      </w:r>
      <w:r w:rsidRPr="007D4B1C">
        <w:rPr>
          <w:rFonts w:ascii="Times New Roman" w:hAnsi="Times New Roman" w:cs="Times New Roman"/>
          <w:iCs/>
          <w:sz w:val="28"/>
          <w:szCs w:val="28"/>
        </w:rPr>
        <w:t>тров значительное влияние на решение важных политических вопросов начинает ок</w:t>
      </w:r>
      <w:r w:rsidRPr="007D4B1C">
        <w:rPr>
          <w:rFonts w:ascii="Times New Roman" w:hAnsi="Times New Roman" w:cs="Times New Roman"/>
          <w:iCs/>
          <w:sz w:val="28"/>
          <w:szCs w:val="28"/>
        </w:rPr>
        <w:t>а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зывать городское собрание — вече.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Социально-экономический и общественно-политический строй Древнерусского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государства</w:t>
      </w:r>
      <w:r w:rsidRPr="007D4B1C">
        <w:rPr>
          <w:rFonts w:ascii="Times New Roman" w:hAnsi="Times New Roman" w:cs="Times New Roman"/>
          <w:iCs/>
          <w:sz w:val="28"/>
          <w:szCs w:val="28"/>
        </w:rPr>
        <w:t>,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iCs/>
          <w:sz w:val="28"/>
          <w:szCs w:val="28"/>
        </w:rPr>
        <w:t>хотя и имел целый ряд специфич</w:t>
      </w:r>
      <w:r w:rsidRPr="007D4B1C">
        <w:rPr>
          <w:rFonts w:ascii="Times New Roman" w:hAnsi="Times New Roman" w:cs="Times New Roman"/>
          <w:iCs/>
          <w:sz w:val="28"/>
          <w:szCs w:val="28"/>
        </w:rPr>
        <w:t>е</w:t>
      </w:r>
      <w:r w:rsidRPr="007D4B1C">
        <w:rPr>
          <w:rFonts w:ascii="Times New Roman" w:hAnsi="Times New Roman" w:cs="Times New Roman"/>
          <w:iCs/>
          <w:sz w:val="28"/>
          <w:szCs w:val="28"/>
        </w:rPr>
        <w:t>ских черт, тем не менее,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 xml:space="preserve"> во многом был схож со строем соседних европейских гос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дарств: Польши, Чехии, Венгрии.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Прежде всего, это касается господствующей роли князя и служившей ему знати, системы централизованной эксплуатации зависимого населения, относительно позднего развития землевладения знати.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В XII в. государство Русь разделяется на ряд фактически самостоятельных политических образований — земель</w:t>
      </w:r>
      <w:r w:rsidRPr="007D4B1C">
        <w:rPr>
          <w:rFonts w:ascii="Times New Roman" w:hAnsi="Times New Roman" w:cs="Times New Roman"/>
          <w:iCs/>
          <w:sz w:val="28"/>
          <w:szCs w:val="28"/>
        </w:rPr>
        <w:t>, в большинстве из них правили княжеские династии, принадлежавшие к опр</w:t>
      </w:r>
      <w:r w:rsidRPr="007D4B1C">
        <w:rPr>
          <w:rFonts w:ascii="Times New Roman" w:hAnsi="Times New Roman" w:cs="Times New Roman"/>
          <w:iCs/>
          <w:sz w:val="28"/>
          <w:szCs w:val="28"/>
        </w:rPr>
        <w:t>е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деленной ветви рода Рюриковичей. Несмотря на это,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продолжало существовать пре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ставление о единстве Руси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, о Киеве как общерусской столице, о главенстве киевского князя над всеми Рюриковичами. Единой оставалась и русская церковная организация во главе с митрополитом всея Руси.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Особая форма политического строя сложилась в Новгородской земле</w:t>
      </w:r>
      <w:r w:rsidRPr="007D4B1C">
        <w:rPr>
          <w:rFonts w:ascii="Times New Roman" w:hAnsi="Times New Roman" w:cs="Times New Roman"/>
          <w:iCs/>
          <w:sz w:val="28"/>
          <w:szCs w:val="28"/>
        </w:rPr>
        <w:t>. Там высшим органом власти постепенно становилось городское собрание — вече, которое могло приглашать и лишать новгородского стола князей и избирало важнейших должностных лиц.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РУСЬ В XIII–XV ВВ.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iCs/>
          <w:sz w:val="28"/>
          <w:szCs w:val="28"/>
        </w:rPr>
        <w:t>Исторический период XIII–XV вв. стал одним из ключевых в части формиров</w:t>
      </w:r>
      <w:r w:rsidRPr="007D4B1C">
        <w:rPr>
          <w:rFonts w:ascii="Times New Roman" w:hAnsi="Times New Roman" w:cs="Times New Roman"/>
          <w:iCs/>
          <w:sz w:val="28"/>
          <w:szCs w:val="28"/>
        </w:rPr>
        <w:t>а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ния государственности на Руси. </w:t>
      </w:r>
      <w:r w:rsidRPr="007D4B1C">
        <w:rPr>
          <w:rFonts w:ascii="Times New Roman" w:hAnsi="Times New Roman" w:cs="Times New Roman"/>
          <w:sz w:val="28"/>
          <w:szCs w:val="28"/>
        </w:rPr>
        <w:t>Удар, нанесенный по русским землям монгольскими завоевателями в середине XIII в., серьезно повлиял на их развитие. Русские земли ок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зались политически и экономически ослабленными, и попали в зависимость от ин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земной власти. Сильнейшим государством Восточной Европы и северо-западной части Азии стала теперь Монгольская империя, а после ее распада — Орда (Золотая Орда). </w:t>
      </w:r>
      <w:r w:rsidRPr="007D4B1C">
        <w:rPr>
          <w:rFonts w:ascii="Times New Roman" w:hAnsi="Times New Roman" w:cs="Times New Roman"/>
          <w:iCs/>
          <w:sz w:val="28"/>
          <w:szCs w:val="28"/>
        </w:rPr>
        <w:t>Заметный след в истории Руси оставило татаро-монгольское нашествие. В дальне</w:t>
      </w:r>
      <w:r w:rsidRPr="007D4B1C">
        <w:rPr>
          <w:rFonts w:ascii="Times New Roman" w:hAnsi="Times New Roman" w:cs="Times New Roman"/>
          <w:iCs/>
          <w:sz w:val="28"/>
          <w:szCs w:val="28"/>
        </w:rPr>
        <w:t>й</w:t>
      </w:r>
      <w:r w:rsidRPr="007D4B1C">
        <w:rPr>
          <w:rFonts w:ascii="Times New Roman" w:hAnsi="Times New Roman" w:cs="Times New Roman"/>
          <w:iCs/>
          <w:sz w:val="28"/>
          <w:szCs w:val="28"/>
        </w:rPr>
        <w:t>шем установление золотоордынского ига сказалось на политической системе, экон</w:t>
      </w:r>
      <w:r w:rsidRPr="007D4B1C">
        <w:rPr>
          <w:rFonts w:ascii="Times New Roman" w:hAnsi="Times New Roman" w:cs="Times New Roman"/>
          <w:iCs/>
          <w:sz w:val="28"/>
          <w:szCs w:val="28"/>
        </w:rPr>
        <w:t>о</w:t>
      </w:r>
      <w:r w:rsidRPr="007D4B1C">
        <w:rPr>
          <w:rFonts w:ascii="Times New Roman" w:hAnsi="Times New Roman" w:cs="Times New Roman"/>
          <w:iCs/>
          <w:sz w:val="28"/>
          <w:szCs w:val="28"/>
        </w:rPr>
        <w:t>мическом укладе, структуре общества, русской культуре, нравах и национальном с</w:t>
      </w:r>
      <w:r w:rsidRPr="007D4B1C">
        <w:rPr>
          <w:rFonts w:ascii="Times New Roman" w:hAnsi="Times New Roman" w:cs="Times New Roman"/>
          <w:iCs/>
          <w:sz w:val="28"/>
          <w:szCs w:val="28"/>
        </w:rPr>
        <w:t>а</w:t>
      </w:r>
      <w:r w:rsidRPr="007D4B1C">
        <w:rPr>
          <w:rFonts w:ascii="Times New Roman" w:hAnsi="Times New Roman" w:cs="Times New Roman"/>
          <w:iCs/>
          <w:sz w:val="28"/>
          <w:szCs w:val="28"/>
        </w:rPr>
        <w:t>моопределении зависимого народа. Несмотря на тяжелые последствия для Руси, иго оказало своеобразное воздействие на развитие государства, что стало спорным моме</w:t>
      </w:r>
      <w:r w:rsidRPr="007D4B1C">
        <w:rPr>
          <w:rFonts w:ascii="Times New Roman" w:hAnsi="Times New Roman" w:cs="Times New Roman"/>
          <w:iCs/>
          <w:sz w:val="28"/>
          <w:szCs w:val="28"/>
        </w:rPr>
        <w:t>н</w:t>
      </w:r>
      <w:r w:rsidRPr="007D4B1C">
        <w:rPr>
          <w:rFonts w:ascii="Times New Roman" w:hAnsi="Times New Roman" w:cs="Times New Roman"/>
          <w:iCs/>
          <w:sz w:val="28"/>
          <w:szCs w:val="28"/>
        </w:rPr>
        <w:t>том и породило разные взгляды ученых на значение подданнических отношений.</w:t>
      </w:r>
      <w:r w:rsidRPr="007D4B1C">
        <w:rPr>
          <w:rFonts w:ascii="Times New Roman" w:hAnsi="Times New Roman" w:cs="Times New Roman"/>
          <w:sz w:val="28"/>
          <w:szCs w:val="28"/>
        </w:rPr>
        <w:t xml:space="preserve"> В з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висимости от ордынских ханов оказались земли Северо-Восточной Руси.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Западные и южные русские земли в течение второй половины XIII — начала XV в. вошли в состав </w:t>
      </w:r>
      <w:proofErr w:type="spellStart"/>
      <w:r w:rsidRPr="007D4B1C">
        <w:rPr>
          <w:rFonts w:ascii="Times New Roman" w:hAnsi="Times New Roman" w:cs="Times New Roman"/>
          <w:sz w:val="28"/>
          <w:szCs w:val="28"/>
        </w:rPr>
        <w:t>иноэтничных</w:t>
      </w:r>
      <w:proofErr w:type="spellEnd"/>
      <w:r w:rsidRPr="007D4B1C">
        <w:rPr>
          <w:rFonts w:ascii="Times New Roman" w:hAnsi="Times New Roman" w:cs="Times New Roman"/>
          <w:sz w:val="28"/>
          <w:szCs w:val="28"/>
        </w:rPr>
        <w:t xml:space="preserve"> по происхождению государственных образований — Великого княжества Литовского и Польского королевства. </w:t>
      </w:r>
      <w:r w:rsidRPr="007D4B1C">
        <w:rPr>
          <w:rFonts w:ascii="Times New Roman" w:hAnsi="Times New Roman" w:cs="Times New Roman"/>
          <w:iCs/>
          <w:sz w:val="28"/>
          <w:szCs w:val="28"/>
        </w:rPr>
        <w:t>Победы над крестоносцами на реке Неве и Чудском озере стали значительными историческими событиями и пр</w:t>
      </w:r>
      <w:r w:rsidRPr="007D4B1C">
        <w:rPr>
          <w:rFonts w:ascii="Times New Roman" w:hAnsi="Times New Roman" w:cs="Times New Roman"/>
          <w:iCs/>
          <w:sz w:val="28"/>
          <w:szCs w:val="28"/>
        </w:rPr>
        <w:t>о</w:t>
      </w:r>
      <w:r w:rsidRPr="007D4B1C">
        <w:rPr>
          <w:rFonts w:ascii="Times New Roman" w:hAnsi="Times New Roman" w:cs="Times New Roman"/>
          <w:iCs/>
          <w:sz w:val="28"/>
          <w:szCs w:val="28"/>
        </w:rPr>
        <w:t>изошли благодаря выдающимся способностям полководца и дипломата того времени Александра Невского.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lastRenderedPageBreak/>
        <w:t>Северо-Восточная Русь после установления зависимости от Орды в основном входила в систему Владимирского великого княжества. В его рамках начался процесс объединения русских земель, центром которого постепенно стало Московское княж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ство, чьи князья к концу XIV в. после длительной борьбы закрепили за собой великое княжение Владимирское и право именоваться «великими князьями всея Руси». Пол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тическое развитие Северо-Западной Руси шло иными путями. В Новгороде (Великом Новгороде) и Пскове формировался республиканский строй, имевший черты сходства с западноевропейскими городскими коммунами и республиками. В XV столетии в В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сточной Европе доминировали два крупных государства — Великое княжество Лито</w:t>
      </w:r>
      <w:r w:rsidRPr="007D4B1C">
        <w:rPr>
          <w:rFonts w:ascii="Times New Roman" w:hAnsi="Times New Roman" w:cs="Times New Roman"/>
          <w:sz w:val="28"/>
          <w:szCs w:val="28"/>
        </w:rPr>
        <w:t>в</w:t>
      </w:r>
      <w:r w:rsidRPr="007D4B1C">
        <w:rPr>
          <w:rFonts w:ascii="Times New Roman" w:hAnsi="Times New Roman" w:cs="Times New Roman"/>
          <w:sz w:val="28"/>
          <w:szCs w:val="28"/>
        </w:rPr>
        <w:t>ское (включившее в себя значительную часть древнерусских территорий) и Великое княжество Московское. Они вели между собой борьбу за первенство в условиях п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степенного ослабления и последующего распада Орды. </w:t>
      </w:r>
    </w:p>
    <w:p w:rsidR="00B82709" w:rsidRPr="007D4B1C" w:rsidRDefault="00B82709" w:rsidP="00B827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iCs/>
          <w:sz w:val="28"/>
          <w:szCs w:val="28"/>
        </w:rPr>
        <w:t>Начало процесса объединения связано с деятельностью московских князей Д</w:t>
      </w:r>
      <w:r w:rsidRPr="007D4B1C">
        <w:rPr>
          <w:rFonts w:ascii="Times New Roman" w:hAnsi="Times New Roman" w:cs="Times New Roman"/>
          <w:iCs/>
          <w:sz w:val="28"/>
          <w:szCs w:val="28"/>
        </w:rPr>
        <w:t>а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ниила Александровича и Ивана Калиты, первыми «собирателями русских земель». </w:t>
      </w:r>
      <w:proofErr w:type="gramStart"/>
      <w:r w:rsidRPr="007D4B1C">
        <w:rPr>
          <w:rFonts w:ascii="Times New Roman" w:hAnsi="Times New Roman" w:cs="Times New Roman"/>
          <w:iCs/>
          <w:sz w:val="28"/>
          <w:szCs w:val="28"/>
        </w:rPr>
        <w:t>Следующий этап объединения (вторая половина XIV — первая половина ХV в.) св</w:t>
      </w:r>
      <w:r w:rsidRPr="007D4B1C">
        <w:rPr>
          <w:rFonts w:ascii="Times New Roman" w:hAnsi="Times New Roman" w:cs="Times New Roman"/>
          <w:iCs/>
          <w:sz w:val="28"/>
          <w:szCs w:val="28"/>
        </w:rPr>
        <w:t>я</w:t>
      </w:r>
      <w:r w:rsidRPr="007D4B1C">
        <w:rPr>
          <w:rFonts w:ascii="Times New Roman" w:hAnsi="Times New Roman" w:cs="Times New Roman"/>
          <w:iCs/>
          <w:sz w:val="28"/>
          <w:szCs w:val="28"/>
        </w:rPr>
        <w:t>зан с деятельностью великого московского князя Дмитрия Донского, а также его сына Василия I и внука Василия II Темного.</w:t>
      </w:r>
      <w:proofErr w:type="gramEnd"/>
      <w:r w:rsidRPr="007D4B1C">
        <w:rPr>
          <w:rFonts w:ascii="Times New Roman" w:hAnsi="Times New Roman" w:cs="Times New Roman"/>
          <w:iCs/>
          <w:sz w:val="28"/>
          <w:szCs w:val="28"/>
        </w:rPr>
        <w:t xml:space="preserve"> Главным успехом правления Дмитрия Донск</w:t>
      </w:r>
      <w:r w:rsidRPr="007D4B1C">
        <w:rPr>
          <w:rFonts w:ascii="Times New Roman" w:hAnsi="Times New Roman" w:cs="Times New Roman"/>
          <w:iCs/>
          <w:sz w:val="28"/>
          <w:szCs w:val="28"/>
        </w:rPr>
        <w:t>о</w:t>
      </w:r>
      <w:r w:rsidRPr="007D4B1C">
        <w:rPr>
          <w:rFonts w:ascii="Times New Roman" w:hAnsi="Times New Roman" w:cs="Times New Roman"/>
          <w:iCs/>
          <w:sz w:val="28"/>
          <w:szCs w:val="28"/>
        </w:rPr>
        <w:t>го стала первая крупная победа на Куликовом поле в 1380 г. Вторая половина Х</w:t>
      </w:r>
      <w:proofErr w:type="gramStart"/>
      <w:r w:rsidRPr="007D4B1C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proofErr w:type="gramEnd"/>
      <w:r w:rsidRPr="007D4B1C">
        <w:rPr>
          <w:rFonts w:ascii="Times New Roman" w:hAnsi="Times New Roman" w:cs="Times New Roman"/>
          <w:iCs/>
          <w:sz w:val="28"/>
          <w:szCs w:val="28"/>
        </w:rPr>
        <w:t xml:space="preserve"> - важный этап объединения Руси и образования единого государства, он связан с де</w:t>
      </w:r>
      <w:r w:rsidRPr="007D4B1C">
        <w:rPr>
          <w:rFonts w:ascii="Times New Roman" w:hAnsi="Times New Roman" w:cs="Times New Roman"/>
          <w:iCs/>
          <w:sz w:val="28"/>
          <w:szCs w:val="28"/>
        </w:rPr>
        <w:t>я</w:t>
      </w:r>
      <w:r w:rsidRPr="007D4B1C">
        <w:rPr>
          <w:rFonts w:ascii="Times New Roman" w:hAnsi="Times New Roman" w:cs="Times New Roman"/>
          <w:iCs/>
          <w:sz w:val="28"/>
          <w:szCs w:val="28"/>
        </w:rPr>
        <w:t>тельностью Великого князя Ивана III. Главными успехами этого этапа стали прис</w:t>
      </w:r>
      <w:r w:rsidRPr="007D4B1C">
        <w:rPr>
          <w:rFonts w:ascii="Times New Roman" w:hAnsi="Times New Roman" w:cs="Times New Roman"/>
          <w:iCs/>
          <w:sz w:val="28"/>
          <w:szCs w:val="28"/>
        </w:rPr>
        <w:t>о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единение к Москве Новгорода и окончательное свержение Ордынского ига (1480 г. «Стояние на реке Угре»). </w:t>
      </w:r>
    </w:p>
    <w:p w:rsidR="00B82709" w:rsidRPr="007D4B1C" w:rsidRDefault="00B82709" w:rsidP="00B827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Единое Русское (Московское) государство, складывавшееся на основе Велик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го княжества Московского, к концу XV в. освободилось от ордынской зависимости, стало крупнейшим в Европе по размерам территории и включилось в европейскую с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 xml:space="preserve">стему международных отношений. </w:t>
      </w:r>
      <w:r w:rsidRPr="007D4B1C">
        <w:rPr>
          <w:rFonts w:ascii="Times New Roman" w:hAnsi="Times New Roman" w:cs="Times New Roman"/>
          <w:iCs/>
          <w:sz w:val="28"/>
          <w:szCs w:val="28"/>
        </w:rPr>
        <w:t>Немаловажное влияние на возникновение и укре</w:t>
      </w:r>
      <w:r w:rsidRPr="007D4B1C">
        <w:rPr>
          <w:rFonts w:ascii="Times New Roman" w:hAnsi="Times New Roman" w:cs="Times New Roman"/>
          <w:iCs/>
          <w:sz w:val="28"/>
          <w:szCs w:val="28"/>
        </w:rPr>
        <w:t>п</w:t>
      </w:r>
      <w:r w:rsidRPr="007D4B1C">
        <w:rPr>
          <w:rFonts w:ascii="Times New Roman" w:hAnsi="Times New Roman" w:cs="Times New Roman"/>
          <w:iCs/>
          <w:sz w:val="28"/>
          <w:szCs w:val="28"/>
        </w:rPr>
        <w:t>ление Московского государства оказало два события мировой истории, которые сп</w:t>
      </w:r>
      <w:r w:rsidRPr="007D4B1C">
        <w:rPr>
          <w:rFonts w:ascii="Times New Roman" w:hAnsi="Times New Roman" w:cs="Times New Roman"/>
          <w:iCs/>
          <w:sz w:val="28"/>
          <w:szCs w:val="28"/>
        </w:rPr>
        <w:t>о</w:t>
      </w:r>
      <w:r w:rsidRPr="007D4B1C">
        <w:rPr>
          <w:rFonts w:ascii="Times New Roman" w:hAnsi="Times New Roman" w:cs="Times New Roman"/>
          <w:iCs/>
          <w:sz w:val="28"/>
          <w:szCs w:val="28"/>
        </w:rPr>
        <w:t>собствовали освобождению Москвы: распад Золотой Орды и крушение Византийской империи. Россия освободилась от подчинения двум империям, русская православная церковь обрела самостоятельность (</w:t>
      </w:r>
      <w:proofErr w:type="spellStart"/>
      <w:r w:rsidRPr="007D4B1C">
        <w:rPr>
          <w:rFonts w:ascii="Times New Roman" w:hAnsi="Times New Roman" w:cs="Times New Roman"/>
          <w:iCs/>
          <w:sz w:val="28"/>
          <w:szCs w:val="28"/>
        </w:rPr>
        <w:t>автокефальность</w:t>
      </w:r>
      <w:proofErr w:type="spellEnd"/>
      <w:r w:rsidRPr="007D4B1C">
        <w:rPr>
          <w:rFonts w:ascii="Times New Roman" w:hAnsi="Times New Roman" w:cs="Times New Roman"/>
          <w:iCs/>
          <w:sz w:val="28"/>
          <w:szCs w:val="28"/>
        </w:rPr>
        <w:t>), Россия стала центром мирового православия. Одним из выдающихся документов правовой мысли русского госуда</w:t>
      </w:r>
      <w:r w:rsidRPr="007D4B1C">
        <w:rPr>
          <w:rFonts w:ascii="Times New Roman" w:hAnsi="Times New Roman" w:cs="Times New Roman"/>
          <w:iCs/>
          <w:sz w:val="28"/>
          <w:szCs w:val="28"/>
        </w:rPr>
        <w:t>р</w:t>
      </w:r>
      <w:r w:rsidRPr="007D4B1C">
        <w:rPr>
          <w:rFonts w:ascii="Times New Roman" w:hAnsi="Times New Roman" w:cs="Times New Roman"/>
          <w:iCs/>
          <w:sz w:val="28"/>
          <w:szCs w:val="28"/>
        </w:rPr>
        <w:t>ства своего времени, отражающим общественные и экономические отношения, стал Судебник 1497 г. Не последнюю роль в сохранении национально-государственной, культурной и духовной самобытности русского народа сыграла русская православная церковь, которая также стала одним из основных предпосылок к началу процесса об</w:t>
      </w:r>
      <w:r w:rsidRPr="007D4B1C">
        <w:rPr>
          <w:rFonts w:ascii="Times New Roman" w:hAnsi="Times New Roman" w:cs="Times New Roman"/>
          <w:iCs/>
          <w:sz w:val="28"/>
          <w:szCs w:val="28"/>
        </w:rPr>
        <w:t>ъ</w:t>
      </w:r>
      <w:r w:rsidRPr="007D4B1C">
        <w:rPr>
          <w:rFonts w:ascii="Times New Roman" w:hAnsi="Times New Roman" w:cs="Times New Roman"/>
          <w:iCs/>
          <w:sz w:val="28"/>
          <w:szCs w:val="28"/>
        </w:rPr>
        <w:t>единения русских земель вокруг Москвы. Следует подчеркнуть, что процесс объед</w:t>
      </w:r>
      <w:r w:rsidRPr="007D4B1C">
        <w:rPr>
          <w:rFonts w:ascii="Times New Roman" w:hAnsi="Times New Roman" w:cs="Times New Roman"/>
          <w:iCs/>
          <w:sz w:val="28"/>
          <w:szCs w:val="28"/>
        </w:rPr>
        <w:t>и</w:t>
      </w:r>
      <w:r w:rsidRPr="007D4B1C">
        <w:rPr>
          <w:rFonts w:ascii="Times New Roman" w:hAnsi="Times New Roman" w:cs="Times New Roman"/>
          <w:iCs/>
          <w:sz w:val="28"/>
          <w:szCs w:val="28"/>
        </w:rPr>
        <w:t>нения русских княжеств в единое государство занял почти два века и завершился в первой четверти XVI в.</w:t>
      </w:r>
    </w:p>
    <w:p w:rsidR="00B82709" w:rsidRPr="007D4B1C" w:rsidRDefault="00B82709" w:rsidP="00B827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РОССИЯ В XVI–XVII ВВ.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XVI–XVII вв. занимают особое место в мировом историческом процессе, ос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бенно в развитии Европы и России. Это было время, когда европейская цивилизация расширила свои горизонты до общемировых масштабов, выйдя за границы Старого Света и проникнув на территорию ранее неизвестных его жителям Америки и Австр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лии. Именно в эти столетия наметилось военно-техническое превосходство государств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Европы, отразившееся в результатах войн с сильнейшим из государств Востока — Османской империей. Оказавшись в новых политических и экономических условиях, европейские государства переживали серьезные трансформации в социальной, экон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мической и политической сферах. XVI–XVII вв. стали временем рождения капитал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стических отношений, Реформации, первых революций, бурного развития искусства и науки, во многом определивших лицо Европы последующих столетий.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Эти два столетия стали временем, когда вполне определенно проявились ос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бенности исторического развития России.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Придя к началу XVI в. к созданию единого национального государства синхронно с рядом европейских держав (Испанией и Францией) и даже значительно опередив на этом пути некоторые другие страны (Ге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>манию и Италию), Российское государство ввиду географического расположения и о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>сутствия удобного выхода к морским торговым путям оказалось слабо вовлечено в общеевропейские процессы (укрепление товарно-денежных отношений, подъем пр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мышленности и кораблестроения, развитие науки).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Здесь, как и в ряде государств В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сточной Европы, законсервировались и получили дальнейшее развитие крепостнич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ские тенденции, во многом обусловленные особенностями геополитического полож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ния страны, не имевшей надежных естественных рубежей и значительных людских и финансовых ресурсов для организации их обороны. На фоне этого, подобно ряду е</w:t>
      </w:r>
      <w:r w:rsidRPr="007D4B1C">
        <w:rPr>
          <w:rFonts w:ascii="Times New Roman" w:hAnsi="Times New Roman" w:cs="Times New Roman"/>
          <w:sz w:val="28"/>
          <w:szCs w:val="28"/>
        </w:rPr>
        <w:t>в</w:t>
      </w:r>
      <w:r w:rsidRPr="007D4B1C">
        <w:rPr>
          <w:rFonts w:ascii="Times New Roman" w:hAnsi="Times New Roman" w:cs="Times New Roman"/>
          <w:sz w:val="28"/>
          <w:szCs w:val="28"/>
        </w:rPr>
        <w:t>ропейских государств, политическое развитие России пошло по пути формирования абсолютистской модели власти. Становление российского варианта абсолютизма — самодержавия — существенно ускорилось в годы царствования Ивана IV Грозного, особенно в период опричнины, когда с помощью политического террора была утве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 xml:space="preserve">ждена и закреплена на практике принципиальная неограниченность власти монарха.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Противоречия внутреннего развития в сочетании со сложными отношениями с соседними державами вылились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XVII в. в тяжелый кризис Смутного врем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ни, едва не приведший к ликвидации государства. Пресечение в стране, воспринима</w:t>
      </w:r>
      <w:r w:rsidRPr="007D4B1C">
        <w:rPr>
          <w:rFonts w:ascii="Times New Roman" w:hAnsi="Times New Roman" w:cs="Times New Roman"/>
          <w:sz w:val="28"/>
          <w:szCs w:val="28"/>
        </w:rPr>
        <w:t>в</w:t>
      </w:r>
      <w:r w:rsidRPr="007D4B1C">
        <w:rPr>
          <w:rFonts w:ascii="Times New Roman" w:hAnsi="Times New Roman" w:cs="Times New Roman"/>
          <w:sz w:val="28"/>
          <w:szCs w:val="28"/>
        </w:rPr>
        <w:t>шейся большинством ее населения как наследственная вотчина московской ветви рода Рюрика, царской династии и появление выборных государей спровоцировало падение легитимности центральной власти. Сочетание политического кризиса с острыми эк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номическими проблемами, социальными конфликтами и противоречиями между нас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лением центра страны и ее окраин привело к полномасштабной гражданской войне, осложненной вмешательством соседних государств, прежде всего Речи </w:t>
      </w:r>
      <w:proofErr w:type="spellStart"/>
      <w:r w:rsidRPr="007D4B1C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7D4B1C">
        <w:rPr>
          <w:rFonts w:ascii="Times New Roman" w:hAnsi="Times New Roman" w:cs="Times New Roman"/>
          <w:sz w:val="28"/>
          <w:szCs w:val="28"/>
        </w:rPr>
        <w:t xml:space="preserve"> и Швеции. Ценой больших людских и территориальных потерь государственный сув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ренитет удалось отстоять.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Восстановление государственности в XVII в. шло преимущественно с ориент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цией на прежние политические и социально-экономические образцы, оставленные предыдущим столетием, нередко шедшие вразрез с потребностями общества в новых социально-экономических реалиях.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Утверждение самодержавной власти царей, стремление к восстановлению утр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ченных в Смутное время позиций на международной арене требовало значительных средств и провоцировало усиление налоговой нагрузки на податное население с неи</w:t>
      </w:r>
      <w:r w:rsidRPr="007D4B1C">
        <w:rPr>
          <w:rFonts w:ascii="Times New Roman" w:hAnsi="Times New Roman" w:cs="Times New Roman"/>
          <w:sz w:val="28"/>
          <w:szCs w:val="28"/>
        </w:rPr>
        <w:t>з</w:t>
      </w:r>
      <w:r w:rsidRPr="007D4B1C">
        <w:rPr>
          <w:rFonts w:ascii="Times New Roman" w:hAnsi="Times New Roman" w:cs="Times New Roman"/>
          <w:sz w:val="28"/>
          <w:szCs w:val="28"/>
        </w:rPr>
        <w:t>бежным прикреплением последнего к тяглу и земле. Это привело к череде социальных потрясений в середине — второй половине XVII в.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Особое место в их череде принадлежит расколу Русской православной церкви,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которому было положено деятельностью патриарха Никона, стремившегося, с одной стороны, привести российские церковные обряды в соответствие с греческими,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а с другой — поставить духовную власть выше светской, что, в свою очередь, привело к конфликту между царем и патриархом. Конфли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кт вск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>оре завершился лишением па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 xml:space="preserve">риарха его сана, но раскол надолго остался глубокой раной в истории Русской церкви.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К концу XVII в. Российское государство подошло державой, простиравшейся от Киева и Смоленска до берегов Тихого океана, с неограниченной властью монарха, юридически оформившимся крепостным правом. По сути это было уже государство имперского типа, оно обладало обширным пространством, многонациональным и многоконфессиональным населением, включало в себя территории различного пол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тического статуса, все в большей степени проявляло внешнеполитическую активность, прежде всего в Центральной и Юго-Восточной Европе и Азии. Эти качества Росси</w:t>
      </w:r>
      <w:r w:rsidRPr="007D4B1C">
        <w:rPr>
          <w:rFonts w:ascii="Times New Roman" w:hAnsi="Times New Roman" w:cs="Times New Roman"/>
          <w:sz w:val="28"/>
          <w:szCs w:val="28"/>
        </w:rPr>
        <w:t>й</w:t>
      </w:r>
      <w:r w:rsidRPr="007D4B1C">
        <w:rPr>
          <w:rFonts w:ascii="Times New Roman" w:hAnsi="Times New Roman" w:cs="Times New Roman"/>
          <w:sz w:val="28"/>
          <w:szCs w:val="28"/>
        </w:rPr>
        <w:t>ского государства проявились еще в период его становления на рубеже XV и XVI вв., тогда же они нашли свое выражение в идеологии и государственной символике. При этом к концу XVII в. все более очевидным становилось экономическое, военно-техническое и научное отставание от стран Западной Европы. Последнее ставило страну перед необходимостью модернизации, неизбежность которой осознавали наиболее дальновидные представители российской политической элиты. Заметное ускорение проникновения элементов европейской культуры между тем встречало 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противление значительной части населения страны, по-прежнему приверженного тр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диционализму и консервативным ценностям.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РОССИЯ В XVIII В.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Структура данной темы выстроена таким образом, что основное внимание на ле</w:t>
      </w:r>
      <w:r w:rsidRPr="007D4B1C">
        <w:rPr>
          <w:rFonts w:ascii="Times New Roman" w:hAnsi="Times New Roman" w:cs="Times New Roman"/>
          <w:sz w:val="28"/>
          <w:szCs w:val="28"/>
        </w:rPr>
        <w:t>к</w:t>
      </w:r>
      <w:r w:rsidRPr="007D4B1C">
        <w:rPr>
          <w:rFonts w:ascii="Times New Roman" w:hAnsi="Times New Roman" w:cs="Times New Roman"/>
          <w:sz w:val="28"/>
          <w:szCs w:val="28"/>
        </w:rPr>
        <w:t xml:space="preserve">циях уделено рассмотрению дискуссионных проблем истории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D4B1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D4B1C">
        <w:rPr>
          <w:rFonts w:ascii="Times New Roman" w:hAnsi="Times New Roman" w:cs="Times New Roman"/>
          <w:sz w:val="28"/>
          <w:szCs w:val="28"/>
        </w:rPr>
        <w:t xml:space="preserve"> века. При этом основной упор делается на том, что эпоха преобразований Петра I является одним из важнейших периодов в истории Российского государства, давшим мощный </w:t>
      </w:r>
      <w:proofErr w:type="spellStart"/>
      <w:r w:rsidRPr="007D4B1C">
        <w:rPr>
          <w:rFonts w:ascii="Times New Roman" w:hAnsi="Times New Roman" w:cs="Times New Roman"/>
          <w:sz w:val="28"/>
          <w:szCs w:val="28"/>
        </w:rPr>
        <w:t>модерн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зационный</w:t>
      </w:r>
      <w:proofErr w:type="spellEnd"/>
      <w:r w:rsidRPr="007D4B1C">
        <w:rPr>
          <w:rFonts w:ascii="Times New Roman" w:hAnsi="Times New Roman" w:cs="Times New Roman"/>
          <w:sz w:val="28"/>
          <w:szCs w:val="28"/>
        </w:rPr>
        <w:t xml:space="preserve"> импульс его развитию на целые столетия.</w:t>
      </w:r>
    </w:p>
    <w:p w:rsidR="00B82709" w:rsidRPr="007D4B1C" w:rsidRDefault="00B82709" w:rsidP="00B82709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За относительно короткий срок были созданы сильные армия и флот, стала быстро развиваться промышленность. Внедрение атрибутов регулярного государства с разв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той чиновничьей системой способствовало упорядочиванию управления страной. П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литика правительства, нацеленная на ликвидацию различий в области землевладения и построения карьеры между аристократией и основной массой служилых людей «по отечеству», привела к консолидации дворянства, упрочению его положения в качестве господствующего сословия. </w:t>
      </w:r>
    </w:p>
    <w:p w:rsidR="00B82709" w:rsidRPr="007D4B1C" w:rsidRDefault="00B82709" w:rsidP="00B82709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Политическое развитие страны завершилось окончательным оформлением абс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лютизма. Россия была провозглашена империей, вошла в «европейский концерт», наряду с другими ведущими державами. Тем самым в новом официальном наименов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нии нашел свое отражение процесс развития России, как государства имперского типа, начало чему было положено еще в период становления Российского государства на рубеже XV–XVI вв. </w:t>
      </w:r>
    </w:p>
    <w:p w:rsidR="00B82709" w:rsidRPr="007D4B1C" w:rsidRDefault="00B82709" w:rsidP="00B82709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Радикальное изменение международного положения России произошло в резул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тате победы в Северной войне против Швеции. При этом была решена задача общен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ционального значения, а именно: приобретен выход к Балтийскому морю, существе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но усилилась безопасность страны, были созданы лучшие условия для междунаро</w:t>
      </w:r>
      <w:r w:rsidRPr="007D4B1C">
        <w:rPr>
          <w:rFonts w:ascii="Times New Roman" w:hAnsi="Times New Roman" w:cs="Times New Roman"/>
          <w:sz w:val="28"/>
          <w:szCs w:val="28"/>
        </w:rPr>
        <w:t>д</w:t>
      </w:r>
      <w:r w:rsidRPr="007D4B1C">
        <w:rPr>
          <w:rFonts w:ascii="Times New Roman" w:hAnsi="Times New Roman" w:cs="Times New Roman"/>
          <w:sz w:val="28"/>
          <w:szCs w:val="28"/>
        </w:rPr>
        <w:t xml:space="preserve">ных торговых и иных коммуникаций. Усилия Петра I в сфере внешней политики не ограничивались западным направлением. Отсюда его усилия в укреплении позиций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России на Кавказе, налаживании отношений с Китаем, попытки отыскать пути в И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дию, грандиозные планы проникновения на Дальний Восток.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7D4B1C">
        <w:rPr>
          <w:rFonts w:ascii="Times New Roman" w:hAnsi="Times New Roman" w:cs="Times New Roman"/>
          <w:sz w:val="28"/>
          <w:szCs w:val="28"/>
        </w:rPr>
        <w:t>Преобразования Петра I предопределили развитие России в дальнейшем, прежде всего в течение XVIII в. При преемниках Петра I курс реформ, нацеленных на дал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нейшую модернизацию России, продолжался. Был завершен процесс реформирования налоговой системы при Екатерине I, продолжилось строительство флота и фортиф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кационных линий при Анне Иоанновне, созданы первые банки и единое пространство внутреннего рынка при Елизавете Петровне. Новым значительным шагом по пути м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дернизации страны были реформы, осуществленные Екатериной II. С ее правлением связаны не только реформы, направленные на совершенствование политической с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 xml:space="preserve">стемы страны, местного управления, законодательства, но и широкое распространение идей Просвещения. При Екатерине II </w:t>
      </w:r>
      <w:r w:rsidRPr="007D4B1C">
        <w:rPr>
          <w:rFonts w:ascii="Times New Roman" w:eastAsia="Malgun Gothic" w:hAnsi="Times New Roman" w:cs="Times New Roman"/>
          <w:sz w:val="28"/>
          <w:szCs w:val="28"/>
          <w:lang w:eastAsia="ko-KR"/>
        </w:rPr>
        <w:t>окончательно сформировалась сословная стру</w:t>
      </w:r>
      <w:r w:rsidRPr="007D4B1C">
        <w:rPr>
          <w:rFonts w:ascii="Times New Roman" w:eastAsia="Malgun Gothic" w:hAnsi="Times New Roman" w:cs="Times New Roman"/>
          <w:sz w:val="28"/>
          <w:szCs w:val="28"/>
          <w:lang w:eastAsia="ko-KR"/>
        </w:rPr>
        <w:t>к</w:t>
      </w:r>
      <w:r w:rsidRPr="007D4B1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тура населения, завершен процесс секуляризации церковных земель, определивший зависимость церкви от государства.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Развитие страны, ее политической системы в XVIII в., тем не менее, отнюдь не было ровным и бесконфликтным: дворцовые перевороты, ставшие выражением бор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бы за власть различных группировок дворянства, рост социальной напряженности, связанный с недовольством крепостных крестьян своим положением и вылившейся в масштабное восстание крестьян, казаков, народов Поволжья под предводительством Емельяна Пугачева.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После Петра I в течение всего XVIII века шел неуклонный рост международного авторитета Российской империи.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В качестве одной из ведущих держав на мировой арене Россия осуществляла активную внешнюю политику, добиваясь важнейших 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зультатов: обеспечения безопасности по всему периметру границ, присоединения С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верного Причерноморья, продвижения в восточном и северо-восточном направлениях, приобретения территорий в Северо-Западной Америке.</w:t>
      </w:r>
      <w:proofErr w:type="gramEnd"/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Укрепление самодержавия неуклонно продолжалось в течение всего XVIII в., и при этом постоянно расширялись права и привилегии дворянства в качестве госпо</w:t>
      </w:r>
      <w:r w:rsidRPr="007D4B1C">
        <w:rPr>
          <w:rFonts w:ascii="Times New Roman" w:hAnsi="Times New Roman" w:cs="Times New Roman"/>
          <w:sz w:val="28"/>
          <w:szCs w:val="28"/>
        </w:rPr>
        <w:t>д</w:t>
      </w:r>
      <w:r w:rsidRPr="007D4B1C">
        <w:rPr>
          <w:rFonts w:ascii="Times New Roman" w:hAnsi="Times New Roman" w:cs="Times New Roman"/>
          <w:sz w:val="28"/>
          <w:szCs w:val="28"/>
        </w:rPr>
        <w:t xml:space="preserve">ствующего сословия.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Таким образом, весь спектр преобразований, осуществлённый в России в XVIII в., особенно в периоды правления Петра I и Екатерины II, определил новый вектор развития Российского государства, его новую роль на мировой арене.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РОССИЙСКАЯ ИМПЕРИЯ В XIX — НАЧАЛЕ XX В.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B1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D4B1C">
        <w:rPr>
          <w:rFonts w:ascii="Times New Roman" w:hAnsi="Times New Roman" w:cs="Times New Roman"/>
          <w:sz w:val="28"/>
          <w:szCs w:val="28"/>
        </w:rPr>
        <w:t xml:space="preserve"> век совпадает с «долгим девятнадцатым веком».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Он начался вместе с Фра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цузской революцией конца XVIII века и завершился с началом Первой мировой во</w:t>
      </w:r>
      <w:r w:rsidRPr="007D4B1C">
        <w:rPr>
          <w:rFonts w:ascii="Times New Roman" w:hAnsi="Times New Roman" w:cs="Times New Roman"/>
          <w:sz w:val="28"/>
          <w:szCs w:val="28"/>
        </w:rPr>
        <w:t>й</w:t>
      </w:r>
      <w:r w:rsidRPr="007D4B1C">
        <w:rPr>
          <w:rFonts w:ascii="Times New Roman" w:hAnsi="Times New Roman" w:cs="Times New Roman"/>
          <w:sz w:val="28"/>
          <w:szCs w:val="28"/>
        </w:rPr>
        <w:t>ны. Именно тогда Западная Европа столкнулась с вызовами революционного движ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ния, национализма, промышленной революции, альтернативными идеологическими проектами. Все это обозначало экономическую, социальную, политическую, культу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>ную перестройку западного мира после крушения «Старого порядка» сначала во Франции, а потом в прочих европейских странах. Схожие проблемы решала и Россия, правда несколько смещенные во времени. Речь идет о периоде, когда Россия была те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нейшим образом вовлечена в общеевропейские процессы: не только международной политики, но экономические, культурные, научные, интеллектуальные. Поначалу Ро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 xml:space="preserve">сия, прежде всего, воспринимала и по-своему переиначивала концепции, сложившиеся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за ее пределами, а потом сумела предложить собственные идеи, научные достижения, литературные и музыкальные сочинения, получившие распространение по всему м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ру.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Характерная особенность XIX столетия — это возникновение особой интелле</w:t>
      </w:r>
      <w:r w:rsidRPr="007D4B1C">
        <w:rPr>
          <w:rFonts w:ascii="Times New Roman" w:hAnsi="Times New Roman" w:cs="Times New Roman"/>
          <w:sz w:val="28"/>
          <w:szCs w:val="28"/>
        </w:rPr>
        <w:t>к</w:t>
      </w:r>
      <w:r w:rsidRPr="007D4B1C">
        <w:rPr>
          <w:rFonts w:ascii="Times New Roman" w:hAnsi="Times New Roman" w:cs="Times New Roman"/>
          <w:sz w:val="28"/>
          <w:szCs w:val="28"/>
        </w:rPr>
        <w:t xml:space="preserve">туальной среды, которую в историографии принято называть обществом.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XIX в. — это малочисленные представители преимущественно столичной аристокр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тии.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XX в. — это уже миллионы человек, принадлежавшие к разным классам и сословиям. На протяжении всего столетия общество находилось в непростых отн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шениях с государственной властью: они и взаимодействовали, и противоборствовали. Вместе с тем речь идет о сообщающихся сосудах. Представители общественности и бюрократии были связаны между собой. Более того, многие представители чиновн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чества могут быть отнесены к обществу. В этой среде зрели идеи, концепции, альте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>нативные проекты будущего страны: консервативные, либеральные, социалистич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ские. Это была важная интеллектуальная предпосылка для развития общественного движения в России, частью которого стали и политические партии.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Правительство стремилось соответствовать вызовам времени. Оно решалось на преобразования, повсеместно менявшие уклад жизни в стране. Яркий пример тому — цикл Великих реформ Александра II, затронувших интересы почти всех слоев насел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Великие реформы — это своеобразный итог первой половины XIX столетия. В правительственных, общественных кругах давно крепла уверенность в том, что ма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 xml:space="preserve">штабные социальные, правовые, экономические преобразования остро необходимы. Оставался вопрос: с чего начать; как их провести, не поколебав основы политического строя. Существовал небеспочвенный страх, что, например, отмена крепостного права нарушит зыбкий социальный порядок. Готовились проекты предстоявшей реформы, которые подразумевали плавное вхождение России в новую реальность.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Проводились преобразования (киселевская реформа государственных крестьян, инвентарная реформа, преобразования в остзейских губерниях, указ об обязанных кр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стьянах 1842 г. и др.), которые должны были стать «репетицией» общероссийских м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роприятий. Однако с ними не спешили. Лишь болезненное поражение в Крымской войне подтолкнуло власть к решительным шагам.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 другой стороны, Великие реформы определили вектор дальнейшего развития страны. Крепостное право было отменено, но крестьянин фактически оставался пр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крепленным к земле, не получив права собственника. В России учреждался всесосло</w:t>
      </w:r>
      <w:r w:rsidRPr="007D4B1C">
        <w:rPr>
          <w:rFonts w:ascii="Times New Roman" w:hAnsi="Times New Roman" w:cs="Times New Roman"/>
          <w:sz w:val="28"/>
          <w:szCs w:val="28"/>
        </w:rPr>
        <w:t>в</w:t>
      </w:r>
      <w:r w:rsidRPr="007D4B1C">
        <w:rPr>
          <w:rFonts w:ascii="Times New Roman" w:hAnsi="Times New Roman" w:cs="Times New Roman"/>
          <w:sz w:val="28"/>
          <w:szCs w:val="28"/>
        </w:rPr>
        <w:t>ный суд и всесословное земство. И то, и другое подразумевало сохранения сословий, которые явно не соответствовали динамично менявшемуся социуму. Великие рефо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>мы способствовали появлению новых страт общества: появились адвокаты, земцы, земские служащие, стало больше журналистов, литераторов, инженеров. Эти социал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ные группы обеспечивали функционирование учрежденных институтов и одновр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менно с тем были «заказчиками» новых преобразований, которые явно не входили в планы правительства. В итоге складывалась характерная ситуация: власть выступила инициатором преобразований, но не всегда была готова к их высокому темпу. Она 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формировала периферию системы, сохраняя ее сердцевину. В результате центр сист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мы оказывался в противоречии с тем, что его окружало. Преобразованный суд, органы самоуправления плохо уживались с традиционными механизмами автократического государства.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lastRenderedPageBreak/>
        <w:t>Узловой вопрос, отнюдь не подлежавший преобразованию, — это государстве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ный строй. Он оставался незыблем в стране, которая за столетие изменилась до н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узнаваемости. Проблема, которая не может быть решена путем реформ, сметается 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волюцией. Так и случилось в 1905–1907 гг., когда Россия вошла в очень краткий, но значимый период своей истории. Это было время учреждения законодательного пре</w:t>
      </w:r>
      <w:r w:rsidRPr="007D4B1C">
        <w:rPr>
          <w:rFonts w:ascii="Times New Roman" w:hAnsi="Times New Roman" w:cs="Times New Roman"/>
          <w:sz w:val="28"/>
          <w:szCs w:val="28"/>
        </w:rPr>
        <w:t>д</w:t>
      </w:r>
      <w:r w:rsidRPr="007D4B1C">
        <w:rPr>
          <w:rFonts w:ascii="Times New Roman" w:hAnsi="Times New Roman" w:cs="Times New Roman"/>
          <w:sz w:val="28"/>
          <w:szCs w:val="28"/>
        </w:rPr>
        <w:t>ставительства (Государственной думы и реформированного Государственного совета), легального существования политических партий, проведения электоральных камп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ний, свободы слова и печати. Все это обеспечило необходимость и социально-экономических реформ, обычно ассоциируемых с именем П. А. Столыпина. В сущн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сти, экономический рост и правовые подвижки этого периода стали прямым результ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том Первой революции.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Однако быстрые изменения, стремительный рост оказываются серьезным исп</w:t>
      </w:r>
      <w:r w:rsidRPr="007D4B1C">
        <w:rPr>
          <w:rFonts w:ascii="Times New Roman" w:hAnsi="Times New Roman" w:cs="Times New Roman"/>
          <w:sz w:val="28"/>
          <w:szCs w:val="28"/>
        </w:rPr>
        <w:t>ы</w:t>
      </w:r>
      <w:r w:rsidRPr="007D4B1C">
        <w:rPr>
          <w:rFonts w:ascii="Times New Roman" w:hAnsi="Times New Roman" w:cs="Times New Roman"/>
          <w:sz w:val="28"/>
          <w:szCs w:val="28"/>
        </w:rPr>
        <w:t>танием для любого организма. Россия достраивалась и менялась благодаря кризисам, переживая которые, она выходила на новый уровень развития. Такого рода изменения были серьезным испытанием для системы. В условиях надвигавшейся общеевропе</w:t>
      </w:r>
      <w:r w:rsidRPr="007D4B1C">
        <w:rPr>
          <w:rFonts w:ascii="Times New Roman" w:hAnsi="Times New Roman" w:cs="Times New Roman"/>
          <w:sz w:val="28"/>
          <w:szCs w:val="28"/>
        </w:rPr>
        <w:t>й</w:t>
      </w:r>
      <w:r w:rsidRPr="007D4B1C">
        <w:rPr>
          <w:rFonts w:ascii="Times New Roman" w:hAnsi="Times New Roman" w:cs="Times New Roman"/>
          <w:sz w:val="28"/>
          <w:szCs w:val="28"/>
        </w:rPr>
        <w:t xml:space="preserve">ской войны они стали факторами риска. Россия XIX в. была прочно интегрирована в </w:t>
      </w:r>
      <w:proofErr w:type="spellStart"/>
      <w:r w:rsidRPr="007D4B1C">
        <w:rPr>
          <w:rFonts w:ascii="Times New Roman" w:hAnsi="Times New Roman" w:cs="Times New Roman"/>
          <w:sz w:val="28"/>
          <w:szCs w:val="28"/>
        </w:rPr>
        <w:t>общеконтинентальные</w:t>
      </w:r>
      <w:proofErr w:type="spellEnd"/>
      <w:r w:rsidRPr="007D4B1C">
        <w:rPr>
          <w:rFonts w:ascii="Times New Roman" w:hAnsi="Times New Roman" w:cs="Times New Roman"/>
          <w:sz w:val="28"/>
          <w:szCs w:val="28"/>
        </w:rPr>
        <w:t xml:space="preserve"> процессы. Она была одной из великих держав, участвовавших в формировании «европейского концерта». По сути, Александр I стал «архитектором» венской системы и лидером Священного союза. На протяжении последующих десят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летий эта система давала сбои. Общеевропейским конгрессам приходилось констат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ровать растущие разногласия великих держав. Этому способствовало ослабление Османской империи, наследство которой виделось призом в столкновении ведущих европейских государств. Наличие «концерта» подразумевало постоянную балансиро</w:t>
      </w:r>
      <w:r w:rsidRPr="007D4B1C">
        <w:rPr>
          <w:rFonts w:ascii="Times New Roman" w:hAnsi="Times New Roman" w:cs="Times New Roman"/>
          <w:sz w:val="28"/>
          <w:szCs w:val="28"/>
        </w:rPr>
        <w:t>в</w:t>
      </w:r>
      <w:r w:rsidRPr="007D4B1C">
        <w:rPr>
          <w:rFonts w:ascii="Times New Roman" w:hAnsi="Times New Roman" w:cs="Times New Roman"/>
          <w:sz w:val="28"/>
          <w:szCs w:val="28"/>
        </w:rPr>
        <w:t>ку противоречивших друг другу интересов: например, России и Великобритании, к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торые конкурировали и на Балканах, и на Ближнем Востоке, и в Центральной Азии.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Ситуация в корне изменилась с появлением новых влиятельных и амбициозных игроков: объединенных Италии и в особенности Германии. Прежний баланс сил был нарушен, новый создать не удалось. Это стало импульсом к переформатированию всей системы международных отношений: «концерт» великих держав замещали конкур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рующие блоки. Интересы ключевых игроков сталкивались повсеместно. При всем значении европейского театра дипломатии Россия выстраивала отношения и со сво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 xml:space="preserve">ми азиатскими соседями, овладела Центральной Азией, стремилась утвердиться в Маньчжурии и Корее.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Первая мировая война обозначила глубокий разлом в жизни Европы. Не случа</w:t>
      </w:r>
      <w:r w:rsidRPr="007D4B1C">
        <w:rPr>
          <w:rFonts w:ascii="Times New Roman" w:hAnsi="Times New Roman" w:cs="Times New Roman"/>
          <w:sz w:val="28"/>
          <w:szCs w:val="28"/>
        </w:rPr>
        <w:t>й</w:t>
      </w:r>
      <w:r w:rsidRPr="007D4B1C">
        <w:rPr>
          <w:rFonts w:ascii="Times New Roman" w:hAnsi="Times New Roman" w:cs="Times New Roman"/>
          <w:sz w:val="28"/>
          <w:szCs w:val="28"/>
        </w:rPr>
        <w:t>но, что с ее началом часто завершают «долгий девятнадцатый век». Это была война нового типа, тотальная война, потребовавшая мобилизации всех сил держав, вовл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ченных в этот конфликт. Конкурировали не только армии, но и экономики, социал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ные системы, политические режимы. Устойчивость последних в значительной мере обеспечивала эффективность «военных машин». Политическая сфера как раз оказ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лась «ахиллесовой пятой» Российской империей, что предопределило революционные потрясения 1917 г.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РОССИЯ И СССР В СОВЕТСКУЮ ЭПОХУ (1917–1991)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Начавшаяся с Первой мировой войны череда войн и революций, рост наци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нальных движений коренным образом изменили карту мира. Распались четыре имп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рии, ранее определявшие политику в Европе, в числе которых была и Российская и</w:t>
      </w:r>
      <w:r w:rsidRPr="007D4B1C">
        <w:rPr>
          <w:rFonts w:ascii="Times New Roman" w:hAnsi="Times New Roman" w:cs="Times New Roman"/>
          <w:sz w:val="28"/>
          <w:szCs w:val="28"/>
        </w:rPr>
        <w:t>м</w:t>
      </w:r>
      <w:r w:rsidRPr="007D4B1C">
        <w:rPr>
          <w:rFonts w:ascii="Times New Roman" w:hAnsi="Times New Roman" w:cs="Times New Roman"/>
          <w:sz w:val="28"/>
          <w:szCs w:val="28"/>
        </w:rPr>
        <w:t>перия. Под влиянием массовой гибели солдат и мирного населения, милитаризации экономики и активного регулирования государством социально-экономических пр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цессов, глубокого кризиса властных институтов и прежних морально-этических норм повсеместно, — как в России, так и за рубежом, — наблюдалась </w:t>
      </w:r>
      <w:proofErr w:type="spellStart"/>
      <w:r w:rsidRPr="007D4B1C">
        <w:rPr>
          <w:rFonts w:ascii="Times New Roman" w:hAnsi="Times New Roman" w:cs="Times New Roman"/>
          <w:sz w:val="28"/>
          <w:szCs w:val="28"/>
        </w:rPr>
        <w:t>радикализация</w:t>
      </w:r>
      <w:proofErr w:type="spellEnd"/>
      <w:r w:rsidRPr="007D4B1C">
        <w:rPr>
          <w:rFonts w:ascii="Times New Roman" w:hAnsi="Times New Roman" w:cs="Times New Roman"/>
          <w:sz w:val="28"/>
          <w:szCs w:val="28"/>
        </w:rPr>
        <w:t xml:space="preserve"> общ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ственных настроений. На фоне кризиса старых концепций приобретали популярность идеи переустройства общества на началах социальной справедливости. Они в то время ассоциировались в первую очередь с марксизмом и коммунистическими идеями. Набиравший популярность российский большевизм, выделившийся как радикальное течение социал-демократии, являлся порождением той эпохи. Внимание всего мира оказалось приковано именно к России, где вслед за революцией в 1917 г. большевик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ми был начат уникальный советский эксперимент.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В начале ХХ в. в Российской империи имело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особенно сложное перепл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тение экономических, политических, социальных, национальных противоречий и конфликтов. Первая мировая война стала их мощным катализатором.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Революция в России не была неизбежной, однако сочетание объективных и субъективных факторов и обстоятельств привело в итоге к революционному взрыву — Великой российской революции, продолжавшейся в 1917–1922 гг. и оказавшей огромное воздействие на судьбы России и мира в ХХ в. В своем развитии Великая российская революция, кот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рая рассматривается в современной историографии как единый процесс, прошла н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сколько основных этапов.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В качестве важнейших точек революции выделяются соб</w:t>
      </w:r>
      <w:r w:rsidRPr="007D4B1C">
        <w:rPr>
          <w:rFonts w:ascii="Times New Roman" w:hAnsi="Times New Roman" w:cs="Times New Roman"/>
          <w:sz w:val="28"/>
          <w:szCs w:val="28"/>
        </w:rPr>
        <w:t>ы</w:t>
      </w:r>
      <w:r w:rsidRPr="007D4B1C">
        <w:rPr>
          <w:rFonts w:ascii="Times New Roman" w:hAnsi="Times New Roman" w:cs="Times New Roman"/>
          <w:sz w:val="28"/>
          <w:szCs w:val="28"/>
        </w:rPr>
        <w:t>тия февраля – марта 1917 г., приведшие к крушению монархии, взятию власти бол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шевиками в октябре 1917 г., что стало прологом к кровопролитной Гражданской войне, завершившейся победой большевиков. Гражданская война закончилась в 1922 г., если иметь в виду боевые действия на Дальнем Востоке. Но основные силы белых были разгромлены в конце 1920 г., и весной 1921 г. перед страной встала задача нал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живания мирной жизни в новых условиях.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Переход к мирной жизни и к новому этапу развития ассоциируется в первую очередь с принятием в 1921 г. новой экономической политики (НЭП) и с созданием в 1922 г. на обломках Российской империи нового государства — Союза Советских 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циалистических Республик. Экономические и социально-демографические после</w:t>
      </w:r>
      <w:r w:rsidRPr="007D4B1C">
        <w:rPr>
          <w:rFonts w:ascii="Times New Roman" w:hAnsi="Times New Roman" w:cs="Times New Roman"/>
          <w:sz w:val="28"/>
          <w:szCs w:val="28"/>
        </w:rPr>
        <w:t>д</w:t>
      </w:r>
      <w:r w:rsidRPr="007D4B1C">
        <w:rPr>
          <w:rFonts w:ascii="Times New Roman" w:hAnsi="Times New Roman" w:cs="Times New Roman"/>
          <w:sz w:val="28"/>
          <w:szCs w:val="28"/>
        </w:rPr>
        <w:t>ствия периода войн и революций (1914–1922) оказались крайне тяжелыми. К концу Гражданской войны страна лежала в руинах. Ситуация усугублялась страшным гол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дом 1921–1922 гг., приведшим к разорению хлебных регионов и гибелью миллионов людей.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Экономический кризис сопровождался нарастанием политического кризиса: идеология «военного коммунизма» исчерпала себя, в стране вспыхивали антибольш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вистские выступления, наблюдался рост недовольства властью даже среди рабочих и матросов, традиционно считавшихся социальной опорой большевиков. Стремясь 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хранить власть и найти выход из кризиса, советское руководство во главе с В. И. Л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ниным пошло на принятие «новой экономической политики» (НЭП) — комплекса 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циально-экономических реформ, последствия которых в той или иной мере отраж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лись и в политической сфере. НЭП как временная и во многом вынужденная мера п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казала свою эффективность. Он позволил уже к середине 1920-х гг. накормить страну, запустить законсервированные производства и в основном восстановить довоенные показатели. Вместе с тем, практика НЭПа (допущение частного предпринимательства,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наем рабочей силы и извлечение прибыли за счет эксплуатации и др.) во многом шла вразрез не только с коммунистическими идеями, но и с понятиями в обществе о соц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 xml:space="preserve">альной справедливости. Исчерпание основного экономического потенциала НЭПа и нарастание порожденных им социальных противоречий привели в 1928 г. к отказу от этой политики.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Важным историческим событием стало произошедшее в 1922 г. создание СССР — объединение возникших в период Гражданской войны на пространстве бывшей Российской империи советских республик. Хотя формально основателями этого фед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ративного государства стали 4 равноправные республики — РСФСР, Украинская, Б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лорусская и Закавказская ССР, на самом деле создание СССР стало возможным в первую очередь благодаря усилиям РСФСР. С тех пор и вплоть до распада Советского Союза в 1991 г. именно Российская Федерация являлась становым хребтом союзного государства. В Москве с 1920-х гг. решались все основные вопросы жизни федерации, включая выработку советской национальной политики. В тот период она была во мн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гом направлена на выправление «перекосов», доставшихся с дореволюционного вр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мени.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К концу 1920-х гг. перед СССР встали новые вызовы. Исчерпание потенциала НЭПа, на фоне растущего технико-технологического отставания от ведущих стран З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пада, грозящее новой войной обострение международной ситуации вызвали переход к форсированной индустриализации и плановой, регулируемой государством экономике мобилизационного типа. В 1930-е гг. страна переживала период модернизации и кул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турной революции в широком смысле слова. Жизнь людей менялась буквально на гл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зах, но была полна трудностей и противоречий. Стремительность процессов, которые в то время разворачивались в СССР впервые в мировой истории, порождала немало ошибок. С одной стороны, заработали «социальные лифты», для рядовых людей о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>крылись небывалые прежде возможности для самореализации и карьерного роста. В СССР наблюдались высокие темпы ежегодного экономического роста. С другой ст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роны, в 1930-е гг. был построен «сталинский социализм» — с диктатурой вождя, авт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ритарными методами управления, </w:t>
      </w:r>
      <w:proofErr w:type="spellStart"/>
      <w:r w:rsidRPr="007D4B1C">
        <w:rPr>
          <w:rFonts w:ascii="Times New Roman" w:hAnsi="Times New Roman" w:cs="Times New Roman"/>
          <w:sz w:val="28"/>
          <w:szCs w:val="28"/>
        </w:rPr>
        <w:t>идеологизацией</w:t>
      </w:r>
      <w:proofErr w:type="spellEnd"/>
      <w:r w:rsidRPr="007D4B1C">
        <w:rPr>
          <w:rFonts w:ascii="Times New Roman" w:hAnsi="Times New Roman" w:cs="Times New Roman"/>
          <w:sz w:val="28"/>
          <w:szCs w:val="28"/>
        </w:rPr>
        <w:t xml:space="preserve"> жизни, прикреплением крестьян к колхозам; с широким использованием принудительного труда заключенных и масс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выми политическими репрессиями.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Незавершенный характер Первой мировой войны, неудовлетворенность ее 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зультатами со стороны ряда государств, привели к тому, что на протяжении послед</w:t>
      </w:r>
      <w:r w:rsidRPr="007D4B1C">
        <w:rPr>
          <w:rFonts w:ascii="Times New Roman" w:hAnsi="Times New Roman" w:cs="Times New Roman"/>
          <w:sz w:val="28"/>
          <w:szCs w:val="28"/>
        </w:rPr>
        <w:t>у</w:t>
      </w:r>
      <w:r w:rsidRPr="007D4B1C">
        <w:rPr>
          <w:rFonts w:ascii="Times New Roman" w:hAnsi="Times New Roman" w:cs="Times New Roman"/>
          <w:sz w:val="28"/>
          <w:szCs w:val="28"/>
        </w:rPr>
        <w:t>ющих двух десятилетий человечество находилось на пороге новой мировой войны. Фактически война началась 7 июля 1937 г., после массированного вторжения япо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ских войск на территорию Китая. Стремительному вовлечению в глобальный ко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фликт европейских госуда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рств сп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>особствовала британо-французская политика умир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творения германского нацизма.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Окончательно мировой характер война приобрела 1 сентября 1939 г. после нап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дения Германии на Польшу. Против Германии выступили Франция и Англия со всеми ее доминионами, а гитлеровцев поддержали страны «оси»: Италия и Япония. Искл</w:t>
      </w:r>
      <w:r w:rsidRPr="007D4B1C">
        <w:rPr>
          <w:rFonts w:ascii="Times New Roman" w:hAnsi="Times New Roman" w:cs="Times New Roman"/>
          <w:sz w:val="28"/>
          <w:szCs w:val="28"/>
        </w:rPr>
        <w:t>ю</w:t>
      </w:r>
      <w:r w:rsidRPr="007D4B1C">
        <w:rPr>
          <w:rFonts w:ascii="Times New Roman" w:hAnsi="Times New Roman" w:cs="Times New Roman"/>
          <w:sz w:val="28"/>
          <w:szCs w:val="28"/>
        </w:rPr>
        <w:t xml:space="preserve">чительно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для дальнейшего хода Второй мировой войны и ее итогов имело вступление в войну Советского Союза, что произошло в результате нападения на СССР гитлеровской Германии. Так началась Великая Отечественная война сове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>ского народа. Вторжение в СССР 22 июня 1941 г. войск гитлеровской Герман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европейских сателлитов стало одним из самых тяжелых испытаний, когда-либо вып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давших на долю нашей страны. Для советских людей Великая Отечественная война стала войной за выживание, за сохранение суверенитета. В дальнейшем в результате успешных боевых операций советская территория в 1944 г. была освобождена. Кра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ная армия преследовала врага до Берлина, освободив от нацистской оккупации народы восточной и центральной Европы. Великая Отечественная война — ключевая соста</w:t>
      </w:r>
      <w:r w:rsidRPr="007D4B1C">
        <w:rPr>
          <w:rFonts w:ascii="Times New Roman" w:hAnsi="Times New Roman" w:cs="Times New Roman"/>
          <w:sz w:val="28"/>
          <w:szCs w:val="28"/>
        </w:rPr>
        <w:t>в</w:t>
      </w:r>
      <w:r w:rsidRPr="007D4B1C">
        <w:rPr>
          <w:rFonts w:ascii="Times New Roman" w:hAnsi="Times New Roman" w:cs="Times New Roman"/>
          <w:sz w:val="28"/>
          <w:szCs w:val="28"/>
        </w:rPr>
        <w:t>ляющая всей Второй мировой войны (1 сентября 1939 — 3 сентября 1945 гг.), в кот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рой СССР был в составе Антигитлеровской коалиции. Однако в первую очередь именно от событий на советско-германском фронте зависел исход Второй мировой войны.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Период 1945–1984 гг. включает в себя несколько основных этапов. В рамках первого из них, завершившегося в основном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1950-х гг., советским людям удалось ценой героических усилий в кратчайший срок восстановить разрушенную войной страну. В 1960–1970-е гг. СССР достиг своего могущества: страна во многом преодолела политические последствия сталинизма (личная диктатура, массовые пол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тические репрессии, ГУЛАГ, и др.). Успешно развивалась экономика, доходы от кот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рой направлялись на повышение благосостояния населения и на социальные програ</w:t>
      </w:r>
      <w:r w:rsidRPr="007D4B1C">
        <w:rPr>
          <w:rFonts w:ascii="Times New Roman" w:hAnsi="Times New Roman" w:cs="Times New Roman"/>
          <w:sz w:val="28"/>
          <w:szCs w:val="28"/>
        </w:rPr>
        <w:t>м</w:t>
      </w:r>
      <w:r w:rsidRPr="007D4B1C">
        <w:rPr>
          <w:rFonts w:ascii="Times New Roman" w:hAnsi="Times New Roman" w:cs="Times New Roman"/>
          <w:sz w:val="28"/>
          <w:szCs w:val="28"/>
        </w:rPr>
        <w:t>мы. В эти годы Советский Союз добился выдающихся научно-технических достиж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ний: в освоении космоса, использовании атома в мирных целях и др. Действовавшая в то время советская система образования считалась лучшей в мире. СССР обладал ра</w:t>
      </w:r>
      <w:r w:rsidRPr="007D4B1C">
        <w:rPr>
          <w:rFonts w:ascii="Times New Roman" w:hAnsi="Times New Roman" w:cs="Times New Roman"/>
          <w:sz w:val="28"/>
          <w:szCs w:val="28"/>
        </w:rPr>
        <w:t>з</w:t>
      </w:r>
      <w:r w:rsidRPr="007D4B1C">
        <w:rPr>
          <w:rFonts w:ascii="Times New Roman" w:hAnsi="Times New Roman" w:cs="Times New Roman"/>
          <w:sz w:val="28"/>
          <w:szCs w:val="28"/>
        </w:rPr>
        <w:t>витой сетью научных учреждений. Высок был и авторитет СССР на мировой арене. Он активно помогал странам «третьего мира»; был лидером социалистического лаг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ря, действовавшего в рамках СЭВ и Варшавского договора. В 1970-е гг. СССР добился паритета с США в области вооружений, став одной из двух сверхдержав. Пробуксовка экономики была связана с исчерпанием ее мобилизационной модели и экстенсивных возможностей, с невысокой производительностью труда, отторжением предприятиями технологических инноваций и др.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Догматизм и формализм был характерен для идеологической сферы. В стране все решала партия и номенклатура, а реальная роль Советов и их депутатов, вопреки Конституции, сводилась к минимуму. Все это предопределило нарастание противор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чий, кризисных явлений и общественного недовольства. Несмотря на попытки сове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>ского руководства сформировать новую общность («советский народ»), к середине 1980-х гг. национальные отношения в СССР начали постепенно обостряться. На тот момент эта напряженность носила преимущественно подспудный характер. Оконч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тельно эти процессы вышли наружу уже в годы «перестройки».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К середине 1980-х гг. негативные тенденции, тормозившие развитие страны, стали нарастать. Пришедший к власти в СССР в 1985 г. Генеральный секретарь ЦК КПСС М. С. Горбачев объявил о начале радикальных экономических и политических реформ с целью «обновления социализма». Многие инициативы периода «перестро</w:t>
      </w:r>
      <w:r w:rsidRPr="007D4B1C">
        <w:rPr>
          <w:rFonts w:ascii="Times New Roman" w:hAnsi="Times New Roman" w:cs="Times New Roman"/>
          <w:sz w:val="28"/>
          <w:szCs w:val="28"/>
        </w:rPr>
        <w:t>й</w:t>
      </w:r>
      <w:r w:rsidRPr="007D4B1C">
        <w:rPr>
          <w:rFonts w:ascii="Times New Roman" w:hAnsi="Times New Roman" w:cs="Times New Roman"/>
          <w:sz w:val="28"/>
          <w:szCs w:val="28"/>
        </w:rPr>
        <w:t>ки» по демократизации жизни, развитию гласности, снятию политической цензуры, возвращению власти от партии — Советам и др. встретили активную поддержку о</w:t>
      </w:r>
      <w:r w:rsidRPr="007D4B1C">
        <w:rPr>
          <w:rFonts w:ascii="Times New Roman" w:hAnsi="Times New Roman" w:cs="Times New Roman"/>
          <w:sz w:val="28"/>
          <w:szCs w:val="28"/>
        </w:rPr>
        <w:t>б</w:t>
      </w:r>
      <w:r w:rsidRPr="007D4B1C">
        <w:rPr>
          <w:rFonts w:ascii="Times New Roman" w:hAnsi="Times New Roman" w:cs="Times New Roman"/>
          <w:sz w:val="28"/>
          <w:szCs w:val="28"/>
        </w:rPr>
        <w:t>щества. Другие меры, особенно в экономической сфере и в области федеративных о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>ношений, осуществлялась подчас второпях, без всестороннего учета последствий пр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нимаемых решений. В результате в 1989–1990 гг. правительство во главе с Горбач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вым, инициировавшее реформы, стало утрачивать контроль над ситуацией в стране. Реальная власть оказалась в руках республиканских руководителей, взявших курс сн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чала на экономическую, а затем на политическую независимость от союзного центра.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В 1989–1990 гг. «парад суверенитетов», сопровождавшийся «войной законов» (ре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публики перестали признавать союзное законодательство), стал отражением начавш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гося разрушения не только советской политической и экономической системы, но и основ государственности. В этой ситуации многое зависело от позиции «станового хребта» Советского Союза — РСФСР и ее лидера Б. Н. Ельцина. Однако 12 июня 1990 г. была принята Декларация о государственном суверенитете РСФСР, что дало толчок ускорению центробежных тенденций. Попытки Горбачева сохранить страну, заключив «обновленный» союзный договор на началах конфедерации, после «августовского путча» ГКЧП 1991 г. не увенчались успехом. В декабре 1991 г. в Беловежской пуще втайне от Горбачева главами РСФСР, Украинской и Белорусской ССР было принято решение о роспуске СССР. На международной арене в период «перестройки» Горб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чев выступил инициатором «нового политического мышления», призывая к прекр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щению противостояния в «холодной войне». М.С. Горбачев способствовал объедин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нию Германии, выводу советских войск из Европы и др. Это сделало его популярным среди рядовых людей на Западе. Однако лидеры этих стран увидели в позиции Горб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чева в первую очередь проявление слабости и возможность воспользоваться ситуац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ей в своих интересах. СССР был объявлен проигравшим в «холодной войне».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 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СОВРЕМЕННАЯ РОССИЙСКАЯ ФЕДЕРАЦИЯ (1991–2022)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Период истории России 1991-2022 гг. является одним из самых интересных, но в то же время и сложных по причине того, что многие источники отражают события, происходившие в непосредственной близости к сегодняшнему дню. Это важный пер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од, так как именно он открывает новую страницу истории нашей страны, демократ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 xml:space="preserve">ческого государства, ориентированного на обеспечение благополучия и процветания общества.  </w:t>
      </w:r>
    </w:p>
    <w:p w:rsidR="00B82709" w:rsidRPr="007D4B1C" w:rsidRDefault="00B82709" w:rsidP="00B827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Страна и весь многонациональный народ Российской Федерации пережили за это время экономические реформы начала 1990-х гг., положившие начало формиров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нию рыночной экономики. Стоит обратить внимание на то, что предпринятые меры не способствовали развитию экономики, а, наоборот, стали причиной затяжного экон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мического кризиса. И в тоже время сформировали в обществе чувство недоверия к властям: граждане России почувствовали себя обманутыми и ограбленными. Это в свою очередь привело к усилению оппозиции, началу конституционного кризиса, угрозе возврата к власти коммунистов в 1995-1996 гг. Стоит также отметить, что сл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бостью центральной власти воспользовались представители сепаратистских движений. Наиболее ярко это проявилось в Чеченской республике.  </w:t>
      </w:r>
    </w:p>
    <w:p w:rsidR="00B82709" w:rsidRPr="007D4B1C" w:rsidRDefault="00B82709" w:rsidP="00B827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 этот период в международной системе формируется однополярный порядок во главе с США. Несмотря на то, что Россия сохранила место СССР в Совете Безопа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ности ООН, тем не менее, ее позиции ослабли. Страна была не способна противост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ять расширению НАТО на восток и защитить свои интересы на Балканах и Ближнем Востоке.  Немаловажную роль в изменении отношения к России сыграл поступок Е.М. Примакова, отказавшегося совершать официальный визит в США после начала американской операции против Югославии в 1999 г., а также марш-бросок в Пришт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ну (Косово) российских десантников.</w:t>
      </w:r>
    </w:p>
    <w:p w:rsidR="00B82709" w:rsidRPr="007D4B1C" w:rsidRDefault="00B82709" w:rsidP="00B827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B1C">
        <w:rPr>
          <w:rFonts w:ascii="Times New Roman" w:hAnsi="Times New Roman" w:cs="Times New Roman"/>
          <w:sz w:val="28"/>
          <w:szCs w:val="28"/>
        </w:rPr>
        <w:t xml:space="preserve">Стоит отметить, что с начала </w:t>
      </w:r>
      <w:r w:rsidRPr="007D4B1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D4B1C">
        <w:rPr>
          <w:rFonts w:ascii="Times New Roman" w:hAnsi="Times New Roman" w:cs="Times New Roman"/>
          <w:sz w:val="28"/>
          <w:szCs w:val="28"/>
        </w:rPr>
        <w:t xml:space="preserve"> века в России были проведены меры экон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мического и политического характера (укрепление вертикали власти, приведение 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гиональных законов в соответствие с федеральными, реализация приоритетных нац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ональных проектов и пр.), способствовавшие внутриполитической стабилизации.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На этот период приходится также завершение борьбы с сепаратистскими тенденциями и международным терроризмом. Все это способствовало заметному изменению отнош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ния российского общества к властям, повышается уровень доверия.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На международной арене постепенно укрепляется авторитет Российской Фед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рации. Не последнюю роль в этом сыграли восстановление исторических связей со многими странами мира, инициатива по углублению интеграционных процессов на постсоветском пространстве, выстраивание диалога по линии Москва-Пекин-Дели, выступление активным противником односторонних мер, предпринимаемых США и НАТО.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Особенную опасность для России представляло расширение НАТО и его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вое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н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ной инфраструктуры на восток. В 1999 г. членами НАТО стали Венгрия,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Польша и Чехия. В 2004 г. в альянс вошли Болгария, Румыния, Словакия,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 xml:space="preserve">Словения, а также </w:t>
      </w:r>
      <w:proofErr w:type="gramStart"/>
      <w:r w:rsidRPr="007D4B1C">
        <w:rPr>
          <w:rFonts w:ascii="Times New Roman" w:hAnsi="Times New Roman" w:cs="Times New Roman"/>
          <w:color w:val="1A1A1A"/>
          <w:sz w:val="28"/>
          <w:szCs w:val="28"/>
        </w:rPr>
        <w:t>гр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ничащие</w:t>
      </w:r>
      <w:proofErr w:type="gramEnd"/>
      <w:r w:rsidRPr="007D4B1C">
        <w:rPr>
          <w:rFonts w:ascii="Times New Roman" w:hAnsi="Times New Roman" w:cs="Times New Roman"/>
          <w:color w:val="1A1A1A"/>
          <w:sz w:val="28"/>
          <w:szCs w:val="28"/>
        </w:rPr>
        <w:t xml:space="preserve"> с Россией Латвия, Литва и Эстония. После того,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как в 2008 г. официальную заявку на вступление в НАТО подали Украина и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Грузия, стало ясно, что их принятие в альянс — дело времени. Неоднократные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предложения России о проведении перегов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ров, в ходе которых должны быть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учтены и ее национальные интересы, а также пред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у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преждения о наличии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«красных линий», нарушение которых вынудит Россию принять ответные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меры, были проигнорированы. Помимо этого, США и их союзники вышли из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базовых соглашений с Россией по ограничению и сокращению вооружений,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кот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 xml:space="preserve">рые десятилетиями удерживали мир от глобального конфликта. </w:t>
      </w:r>
      <w:proofErr w:type="gramStart"/>
      <w:r w:rsidRPr="007D4B1C">
        <w:rPr>
          <w:rFonts w:ascii="Times New Roman" w:hAnsi="Times New Roman" w:cs="Times New Roman"/>
          <w:color w:val="1A1A1A"/>
          <w:sz w:val="28"/>
          <w:szCs w:val="28"/>
        </w:rPr>
        <w:t>В их числе: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отказ стран НАТО от ратификации обновленного в 1999 г. договора по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ограничению обы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ч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ных вооружений в Европе, выход США в 2002 г. из договора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по ПРО, в 2018 г. — из договора по открытому небу, в 2019 г. — из договора о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ликвидации ракет средней и меньшей дальности.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В 2008 г. вооруженные силы Грузии, обученные и поощряемые НАТО,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осуществили военную провокацию в Южной Осетии, напав на размещенный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здесь российский миротворческий контингент и затем на г. Цхинвал. Россия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защитила Южную Осетию и, вопреки протестам Запада, признала ее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независимость.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Также была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признана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независимость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другой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бывшей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грузинской автономии — Абхазии.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В 2014 г. после антиконституционного переворота в Киеве жители Крымского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полуострова пр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голосовали за его вхождение в состав РФ. Еще один очаг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напряженности у российских границ возник в связи с военными действиями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киевского режима против провозгл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шенных в 2014 г. Донецкой и Луганской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Народных Республик. Заключенные при а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к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тивном участии России с целью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мирного разрешения этого конфликта «Минские с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глашения» 2014–2015 гг.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были торпедированы киевским режимом. Ситуация на Укр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ине, руководство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которой превратило ее в «анти-Россию» и с помощью НАТО готов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и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лось к «возвращению Крыма и Донбасса», привела к неизбежности проведения в 2022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г. Россией специальной военной операции.</w:t>
      </w:r>
    </w:p>
    <w:p w:rsidR="00B82709" w:rsidRPr="007D4B1C" w:rsidRDefault="00B82709" w:rsidP="00B827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Период истории России 1991-2022 гг. является важным периодом для регионов Российской Федерации, так как именно он открывает новую страницу во взаимоотн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шениях между центром и субъектами Федерации. Стоит отметить, что полномочия субъектов Российской Федерации сегодня значительно шире, нежели полномочия субъектов в рамках советского государства. Необходимо при изучении темы остан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виться на особенностях протекания экономического кризиса начала 1990-х гг. в рег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онах, а также кризиса 1998 г.; показать, какую роль региональная политическая элита сыграла в ходе конституционного кризиса 1992-1993 гг., как противостояла сепар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тистским тенденциям в своих регионах и осуществляла борьбу с международными террористическими группами. Важно также рассмотреть социально-экономические меры начала XXI в. по оздоровлению экономики региона, и какую помощь регионам оказывал федеральный центр. Отметить, как пандемия сказалась на экономике реги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на, какие меры предпринимались властями, чтобы минимизировать ущерб. Немал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важным является анализ взаимоотношений между Москвой и регионами в ходе пол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тики по укреплению вертикали власти, а также изменившееся в положительную ст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рону отношение населения региона к центральной власти. Представляется важным также отметить мероприятия, проводимые региональными властями, для поддержания национальных языков, культурных традиций и развития межэтнического и межко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фессионального мира в регионе, а также системы образования и науки.</w:t>
      </w:r>
    </w:p>
    <w:p w:rsidR="00B82709" w:rsidRPr="007D4B1C" w:rsidRDefault="00B82709" w:rsidP="00B82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709" w:rsidRPr="007D4B1C" w:rsidRDefault="00B82709" w:rsidP="00B82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4.4. Вопросы, выносимые на самостоятельное изучение</w:t>
      </w:r>
    </w:p>
    <w:p w:rsidR="00B82709" w:rsidRPr="007D4B1C" w:rsidRDefault="00B82709" w:rsidP="00B82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709" w:rsidRPr="007D4B1C" w:rsidRDefault="00B82709" w:rsidP="00B8270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  <w:bdr w:val="nil"/>
        </w:rPr>
        <w:t>Вопросы/задания для самостоятельной работы определены Методическими р</w:t>
      </w:r>
      <w:r w:rsidRPr="007D4B1C">
        <w:rPr>
          <w:rFonts w:ascii="Times New Roman" w:hAnsi="Times New Roman" w:cs="Times New Roman"/>
          <w:sz w:val="28"/>
          <w:szCs w:val="28"/>
          <w:bdr w:val="nil"/>
        </w:rPr>
        <w:t>е</w:t>
      </w:r>
      <w:r w:rsidRPr="007D4B1C">
        <w:rPr>
          <w:rFonts w:ascii="Times New Roman" w:hAnsi="Times New Roman" w:cs="Times New Roman"/>
          <w:sz w:val="28"/>
          <w:szCs w:val="28"/>
          <w:bdr w:val="nil"/>
        </w:rPr>
        <w:t xml:space="preserve">комендациями </w:t>
      </w:r>
      <w:r w:rsidRPr="007D4B1C">
        <w:rPr>
          <w:rFonts w:ascii="Times New Roman" w:hAnsi="Times New Roman" w:cs="Times New Roman"/>
          <w:sz w:val="28"/>
          <w:szCs w:val="28"/>
        </w:rPr>
        <w:t xml:space="preserve">к реализации дисциплины (модуля) «История России» для направлений подготовки в вузах (по соответствующей группе специальностей и форме обучения). </w:t>
      </w:r>
    </w:p>
    <w:p w:rsidR="00B82709" w:rsidRPr="007D4B1C" w:rsidRDefault="00B82709" w:rsidP="00B8270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Предполагается усиление самостоятельной работы студентов в форме проектов, подготовки коллоквиумов, круглых столов и т.п. заданий. Следует избегать упрощ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ния самостоятельной работы студентов, необходимо ориентироваться на постоянный контроль ее выполнения, в первую очередь, на семинарских занятиях/очных консул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тациях в аудиториях вуза.</w:t>
      </w:r>
    </w:p>
    <w:p w:rsidR="00B82709" w:rsidRPr="007D4B1C" w:rsidRDefault="00B82709" w:rsidP="00B82709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570436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</w:p>
    <w:p w:rsidR="00B82709" w:rsidRPr="007D4B1C" w:rsidRDefault="00B82709" w:rsidP="00B82709">
      <w:pPr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82709" w:rsidRPr="007D4B1C" w:rsidRDefault="00B82709" w:rsidP="00B8270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 процессе преподавания учебной дисциплины (модуля) «История России» и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 xml:space="preserve">пользуются традиционные, инновационные, активные и интерактивные технологии. </w:t>
      </w:r>
    </w:p>
    <w:p w:rsidR="00B82709" w:rsidRPr="007D4B1C" w:rsidRDefault="00B82709" w:rsidP="00B8270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Особый акцент при внедрении в учебный процесс образовательных технологий ставится на элементы проблемного изложения части вопросов и системы вопросов и заданий, рассчитанных на самостоятельный анализ и обобщение изучаемых фактов.</w:t>
      </w:r>
      <w:r w:rsidRPr="007D4B1C">
        <w:rPr>
          <w:rFonts w:ascii="Times New Roman" w:hAnsi="Times New Roman" w:cs="Times New Roman"/>
          <w:spacing w:val="-1"/>
          <w:sz w:val="28"/>
          <w:szCs w:val="28"/>
        </w:rPr>
        <w:t xml:space="preserve"> Курс ориентирован на развивающую образовательную парадигму, согласно которой студент находится в процессе активного обучения, самостоятельного поиска, овлад</w:t>
      </w:r>
      <w:r w:rsidRPr="007D4B1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D4B1C">
        <w:rPr>
          <w:rFonts w:ascii="Times New Roman" w:hAnsi="Times New Roman" w:cs="Times New Roman"/>
          <w:spacing w:val="-1"/>
          <w:sz w:val="28"/>
          <w:szCs w:val="28"/>
        </w:rPr>
        <w:t xml:space="preserve">ния информацией и знаниями, умениями и навыками в ходе изучения предмета. При этом образовательная деятельность должна быть реализована в тесном сотрудничестве  студента и преподавателя, в рамках которой важнейшее значение приобретают знания, и умение пользоваться историческими источниками и литературой. </w:t>
      </w:r>
    </w:p>
    <w:p w:rsidR="00B82709" w:rsidRPr="007D4B1C" w:rsidRDefault="00B82709" w:rsidP="0057043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7D4B1C">
        <w:rPr>
          <w:rFonts w:ascii="Times New Roman" w:hAnsi="Times New Roman" w:cs="Times New Roman"/>
          <w:spacing w:val="-1"/>
          <w:sz w:val="28"/>
          <w:szCs w:val="28"/>
        </w:rPr>
        <w:t>Для усиления «</w:t>
      </w:r>
      <w:proofErr w:type="gramStart"/>
      <w:r w:rsidRPr="007D4B1C">
        <w:rPr>
          <w:rFonts w:ascii="Times New Roman" w:hAnsi="Times New Roman" w:cs="Times New Roman"/>
          <w:spacing w:val="-1"/>
          <w:sz w:val="28"/>
          <w:szCs w:val="28"/>
        </w:rPr>
        <w:t>субъект-субъектных</w:t>
      </w:r>
      <w:proofErr w:type="gramEnd"/>
      <w:r w:rsidRPr="007D4B1C">
        <w:rPr>
          <w:rFonts w:ascii="Times New Roman" w:hAnsi="Times New Roman" w:cs="Times New Roman"/>
          <w:spacing w:val="-1"/>
          <w:sz w:val="28"/>
          <w:szCs w:val="28"/>
        </w:rPr>
        <w:t>» отношений в процессе реализации дисц</w:t>
      </w:r>
      <w:r w:rsidRPr="007D4B1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D4B1C">
        <w:rPr>
          <w:rFonts w:ascii="Times New Roman" w:hAnsi="Times New Roman" w:cs="Times New Roman"/>
          <w:spacing w:val="-1"/>
          <w:sz w:val="28"/>
          <w:szCs w:val="28"/>
        </w:rPr>
        <w:t>плины (модуля) образовательная организация вправе заменить часть семина</w:t>
      </w:r>
      <w:r w:rsidRPr="007D4B1C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D4B1C">
        <w:rPr>
          <w:rFonts w:ascii="Times New Roman" w:hAnsi="Times New Roman" w:cs="Times New Roman"/>
          <w:spacing w:val="-1"/>
          <w:sz w:val="28"/>
          <w:szCs w:val="28"/>
        </w:rPr>
        <w:t xml:space="preserve">ских занятий очными групповыми или индивидуальными консультациями. </w:t>
      </w:r>
      <w:proofErr w:type="gramStart"/>
      <w:r w:rsidRPr="007D4B1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сультации являются необходимым типом контактной работы, в рамках которой студент и преподаватель непосредственно обсуждают те или иные события ро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сийской или мировой истории, преподаватель имеет возможность расставить необходимые акценты в материале и проконсультировать студента о наиболее интересных и важных источниках и литературе, выяснить уровень подготовки к итоговому мероприятию, выявить уровень понимания студентом тех или иных исторических процессов.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Преподаватель ориентируется на индивидуальное 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творчество студентов в достижении цели по реализации поставленной ранее з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дачи. Консультации реализуются в аудиториях вуза.</w:t>
      </w:r>
    </w:p>
    <w:p w:rsidR="00B82709" w:rsidRPr="007D4B1C" w:rsidRDefault="00B82709" w:rsidP="00B8270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Постановка учебных заданий, содержание вопросов к занятиям направлены на оптимизацию активной учебной деятельности студентов; раскрытию причинно-следственных связей, установлению последовательности фактов, выделения главного, выявлению общего и отличного в явлениях, применению и объяснению понятий, оценке явлений и процессов и т.д.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D4B1C">
        <w:rPr>
          <w:rFonts w:ascii="Times New Roman" w:hAnsi="Times New Roman" w:cs="Times New Roman"/>
          <w:i/>
          <w:sz w:val="28"/>
          <w:szCs w:val="28"/>
        </w:rPr>
        <w:t>Примеры тем занятий с использованием активных форм обучения указаны в Методических рекомендациях.</w:t>
      </w:r>
    </w:p>
    <w:p w:rsidR="00B82709" w:rsidRPr="007D4B1C" w:rsidRDefault="00B82709" w:rsidP="00172C7C">
      <w:pPr>
        <w:framePr w:w="10459" w:wrap="auto" w:hAnchor="text" w:x="567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B82709" w:rsidRPr="007D4B1C" w:rsidSect="001C605F"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p w:rsidR="000F4202" w:rsidRPr="00C856F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ФОНД ОЦЕНОЧНЫХ СРЕДСТВ </w:t>
      </w:r>
    </w:p>
    <w:p w:rsidR="000F4202" w:rsidRPr="00C856F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FC">
        <w:rPr>
          <w:rFonts w:ascii="Times New Roman" w:hAnsi="Times New Roman" w:cs="Times New Roman"/>
          <w:b/>
          <w:sz w:val="28"/>
          <w:szCs w:val="28"/>
        </w:rPr>
        <w:t>ПО ДИСЦИПЛИНЕ (МОДУЛЮ) «ИСТОРИЯ РОССИИ»</w:t>
      </w:r>
    </w:p>
    <w:p w:rsidR="000F4202" w:rsidRPr="00C856F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4202" w:rsidRDefault="000F4202" w:rsidP="000F420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Направление подготовки: </w:t>
      </w:r>
    </w:p>
    <w:p w:rsidR="00FA2FE1" w:rsidRDefault="00FA2FE1" w:rsidP="000F420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40.03.01 Юриспруденция</w:t>
      </w:r>
    </w:p>
    <w:p w:rsidR="00FA2FE1" w:rsidRPr="007D4B1C" w:rsidRDefault="00FA2FE1" w:rsidP="000F420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38.03.01 Экономика</w:t>
      </w: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D4B1C">
        <w:rPr>
          <w:rFonts w:ascii="Times New Roman" w:hAnsi="Times New Roman" w:cs="Times New Roman"/>
          <w:iCs/>
          <w:sz w:val="28"/>
          <w:szCs w:val="28"/>
        </w:rPr>
        <w:t>Уровень образования:</w:t>
      </w: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4B1C">
        <w:rPr>
          <w:rFonts w:ascii="Times New Roman" w:hAnsi="Times New Roman" w:cs="Times New Roman"/>
          <w:sz w:val="28"/>
          <w:szCs w:val="28"/>
          <w:u w:val="single"/>
        </w:rPr>
        <w:t>Бакалавриат</w:t>
      </w:r>
      <w:proofErr w:type="spellEnd"/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очно-заочная/заочная</w:t>
      </w: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7"/>
        <w:gridCol w:w="229"/>
      </w:tblGrid>
      <w:tr w:rsidR="000F4202" w:rsidRPr="007D4B1C" w:rsidTr="000F4202">
        <w:tc>
          <w:tcPr>
            <w:tcW w:w="4891" w:type="pct"/>
            <w:tcBorders>
              <w:top w:val="nil"/>
              <w:left w:val="nil"/>
              <w:bottom w:val="nil"/>
              <w:right w:val="nil"/>
            </w:tcBorders>
          </w:tcPr>
          <w:p w:rsidR="000F4202" w:rsidRPr="007D4B1C" w:rsidRDefault="000F4202" w:rsidP="000F4202">
            <w:pPr>
              <w:keepNext/>
              <w:keepLines/>
              <w:widowControl w:val="0"/>
              <w:spacing w:before="200"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202" w:rsidRPr="007D4B1C" w:rsidTr="000F4202">
        <w:tc>
          <w:tcPr>
            <w:tcW w:w="4891" w:type="pct"/>
            <w:tcBorders>
              <w:top w:val="nil"/>
              <w:left w:val="nil"/>
              <w:bottom w:val="nil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1C605F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Ставрополь, 2023</w:t>
      </w:r>
      <w:r w:rsidR="000F4202" w:rsidRPr="007D4B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360" w:line="240" w:lineRule="auto"/>
        <w:ind w:lef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4202" w:rsidRPr="007D4B1C" w:rsidRDefault="000F4202" w:rsidP="000F4202">
      <w:pPr>
        <w:widowControl w:val="0"/>
        <w:spacing w:after="36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ПЕРЕЧЕНЬ КОМПЕТЕНЦИЙ, ФОРМИРУЕМЫХ ДИСЦИПЛИНОЙ (МОДУЛЕМ) «ИСТОРИЯ РОССИИ» </w:t>
      </w: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7564"/>
      </w:tblGrid>
      <w:tr w:rsidR="000F4202" w:rsidRPr="007D4B1C" w:rsidTr="000F4202">
        <w:tc>
          <w:tcPr>
            <w:tcW w:w="1781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br/>
              <w:t>компетенции</w:t>
            </w:r>
          </w:p>
        </w:tc>
        <w:tc>
          <w:tcPr>
            <w:tcW w:w="7564" w:type="dxa"/>
            <w:vAlign w:val="center"/>
          </w:tcPr>
          <w:p w:rsidR="000F4202" w:rsidRPr="007D4B1C" w:rsidRDefault="000F4202" w:rsidP="000F4202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Формулировка компетенции</w:t>
            </w:r>
          </w:p>
        </w:tc>
      </w:tr>
      <w:tr w:rsidR="000F4202" w:rsidRPr="007D4B1C" w:rsidTr="000F4202">
        <w:tc>
          <w:tcPr>
            <w:tcW w:w="178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4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202" w:rsidRPr="007D4B1C" w:rsidTr="000F4202">
        <w:tc>
          <w:tcPr>
            <w:tcW w:w="178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7564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mallCaps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Универсальные (общекультурные) компетенции</w:t>
            </w:r>
            <w:r w:rsidRPr="007D4B1C">
              <w:rPr>
                <w:rFonts w:ascii="Times New Roman" w:hAnsi="Times New Roman" w:cs="Times New Roman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  <w:r w:rsidRPr="007D4B1C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8"/>
                <w:szCs w:val="28"/>
              </w:rPr>
              <w:t>(УК):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0F4202" w:rsidRPr="007D4B1C" w:rsidTr="000F4202">
        <w:tc>
          <w:tcPr>
            <w:tcW w:w="178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(УК-5)</w:t>
            </w:r>
          </w:p>
        </w:tc>
        <w:tc>
          <w:tcPr>
            <w:tcW w:w="7564" w:type="dxa"/>
          </w:tcPr>
          <w:p w:rsidR="000F4202" w:rsidRPr="007D4B1C" w:rsidRDefault="000F4202" w:rsidP="000F4202">
            <w:pPr>
              <w:spacing w:after="0" w:line="240" w:lineRule="auto"/>
              <w:ind w:lef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способность воспринимать межкультурное разнообразие общества в социально-историческом, этическом и фил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софском контекстах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ПАСПОРТ ФОНДА ОЦЕНОЧНЫХ СРЕДСТВ ПО ДИСЦИПЛИНЕ «ИСТОРИЯ  РОССИИ»</w:t>
      </w:r>
    </w:p>
    <w:p w:rsidR="000F4202" w:rsidRPr="007D4B1C" w:rsidRDefault="000F4202" w:rsidP="000F4202">
      <w:pPr>
        <w:widowControl w:val="0"/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widowControl w:val="0"/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607"/>
        <w:gridCol w:w="2403"/>
        <w:gridCol w:w="2024"/>
        <w:gridCol w:w="2151"/>
        <w:gridCol w:w="2669"/>
      </w:tblGrid>
      <w:tr w:rsidR="000F4202" w:rsidRPr="007D4B1C" w:rsidTr="000F4202">
        <w:tc>
          <w:tcPr>
            <w:tcW w:w="620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19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154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проверки </w:t>
            </w:r>
            <w:proofErr w:type="gramStart"/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какой</w:t>
            </w:r>
            <w:proofErr w:type="gramEnd"/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/каких компетенций используется (код и наим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нование ко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петенции)</w:t>
            </w:r>
          </w:p>
        </w:tc>
        <w:tc>
          <w:tcPr>
            <w:tcW w:w="188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проверяемых компетенций (коды и наименование)</w:t>
            </w:r>
          </w:p>
        </w:tc>
        <w:tc>
          <w:tcPr>
            <w:tcW w:w="3709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учебные результ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</w:tc>
      </w:tr>
      <w:tr w:rsidR="000F4202" w:rsidRPr="007D4B1C" w:rsidTr="000F4202">
        <w:tc>
          <w:tcPr>
            <w:tcW w:w="620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бранным оц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ночным сре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ствам в Метод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ческих матери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лах к реализ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ции дисциплины (модуля) «Ист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рия России» по соответству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щей укрупне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ной группе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УК-5.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Спос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бен</w:t>
            </w:r>
            <w:proofErr w:type="gramEnd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 восприн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мать межкул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турное разн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образие общ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ства в соц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ально-историческом, этическом и философском контекстах</w:t>
            </w:r>
          </w:p>
        </w:tc>
        <w:tc>
          <w:tcPr>
            <w:tcW w:w="188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УК-5.1.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Выявляет и анализирует особенности межкультурн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го взаимоде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ствия, обусло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ленные разл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чием социал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но-исторических, этических и ценностных 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стем.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УК-5.2.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меняет осно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ные категории исторической науки и фил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софского мир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воззрения  к анализу спец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фики разли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ных культу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ных сообществ.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УК-5.3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Анализирует  историю  Ро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сии в контексте мирового ист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рического и культурного развития.  </w:t>
            </w:r>
          </w:p>
        </w:tc>
        <w:tc>
          <w:tcPr>
            <w:tcW w:w="3709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основные тенденции  отеч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ственной истории в контексте мировой истории с древне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ших времен по настоящее время;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учитывать ценности мировой и российской культ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ры для развития навыков межкул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турного диалога; использовать зн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ние и понимание проблем человека в современном мире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Владеть: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навыками определять и арг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ментировано пре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ставлять собстве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ное отношение к дискуссионным проблемам истории; опираясь на знание мировой истории, социокультурных традиций мира.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основные даты,  участников и результаты ва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нейших историч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ских событий;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ориентир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ваться в мировом историческом пр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цессе,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анализировать пр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цессы и явления, происходящие в обществе; соотн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сить их  с историч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ски возникшими мировоззренческ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ми системами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навыками оценочной деятел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ности (определять и обосновывать свое отношение к ист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рическим и совр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менным событиям, их участникам)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место и роль России в истории человечества и в современном мире; наиболее сущ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ственные связи и признаки историч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явлений и процессов.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определять собственную поз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цию по отношению к окружающей 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альности,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осозн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вать   самобытность российской истор</w:t>
            </w:r>
            <w:proofErr w:type="gramStart"/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ии   и ее</w:t>
            </w:r>
            <w:proofErr w:type="gramEnd"/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непосре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ственную  взаим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связь с различными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этическими, рел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гиозными и це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ностными систем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ми,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сообществами.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приемами исторического оп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сания (рассказ о 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бытиях, процессах, явлениях) и объя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нения (раскрытие причин и следствий событий, выявление в них общего и ра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личного, определ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ние их характера, классификация и др.).</w:t>
            </w:r>
          </w:p>
        </w:tc>
      </w:tr>
    </w:tbl>
    <w:p w:rsidR="000F4202" w:rsidRPr="007D4B1C" w:rsidRDefault="000F4202" w:rsidP="000F4202">
      <w:pPr>
        <w:widowControl w:val="0"/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widowControl w:val="0"/>
        <w:tabs>
          <w:tab w:val="left" w:pos="229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c"/>
        <w:tblW w:w="5000" w:type="pct"/>
        <w:tblLook w:val="04A0" w:firstRow="1" w:lastRow="0" w:firstColumn="1" w:lastColumn="0" w:noHBand="0" w:noVBand="1"/>
      </w:tblPr>
      <w:tblGrid>
        <w:gridCol w:w="685"/>
        <w:gridCol w:w="4515"/>
        <w:gridCol w:w="2218"/>
        <w:gridCol w:w="2436"/>
      </w:tblGrid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Контролируемые разделы  дисц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плины</w:t>
            </w: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Код контрол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руемой комп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тенции 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оценочного сре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ства</w:t>
            </w:r>
          </w:p>
        </w:tc>
      </w:tr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История как наука </w:t>
            </w: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 УК-5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бранные оцено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ные средства</w:t>
            </w:r>
          </w:p>
        </w:tc>
      </w:tr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tabs>
                <w:tab w:val="left" w:pos="3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Народы и государства на территории современной Ро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сии в древности. Русь в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вой трети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</w:t>
            </w:r>
          </w:p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бранные оцено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ные средства</w:t>
            </w:r>
          </w:p>
        </w:tc>
      </w:tr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Период перемен в ист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рии Руси: государство в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XV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</w:t>
            </w:r>
          </w:p>
          <w:p w:rsidR="000F4202" w:rsidRPr="007D4B1C" w:rsidRDefault="000F4202" w:rsidP="000F4202">
            <w:pPr>
              <w:widowControl w:val="0"/>
              <w:tabs>
                <w:tab w:val="left" w:pos="3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УК-5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бранные оцено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ные средства</w:t>
            </w:r>
          </w:p>
        </w:tc>
      </w:tr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Противоречия в разв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тии России в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 – поиск выхода из затянувшегося кризиса.</w:t>
            </w:r>
          </w:p>
          <w:p w:rsidR="000F4202" w:rsidRPr="007D4B1C" w:rsidRDefault="000F4202" w:rsidP="000F4202">
            <w:pPr>
              <w:widowControl w:val="0"/>
              <w:tabs>
                <w:tab w:val="left" w:pos="3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бранные оцено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ные средства</w:t>
            </w:r>
          </w:p>
        </w:tc>
      </w:tr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 Россия в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веке: эпоха преобразований</w:t>
            </w:r>
          </w:p>
          <w:p w:rsidR="000F4202" w:rsidRPr="007D4B1C" w:rsidRDefault="000F4202" w:rsidP="000F4202">
            <w:pPr>
              <w:widowControl w:val="0"/>
              <w:tabs>
                <w:tab w:val="left" w:pos="3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бранные оцено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ные средства</w:t>
            </w:r>
          </w:p>
        </w:tc>
      </w:tr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 6. Российская империя в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начале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бранные оцено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ные средства</w:t>
            </w:r>
          </w:p>
        </w:tc>
      </w:tr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 Россия в первой пол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вине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бранные оцено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ные средства</w:t>
            </w:r>
          </w:p>
        </w:tc>
      </w:tr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Россия во второй пол. ХХ в. – 2022 г.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бранные оцено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ные средства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4202" w:rsidRPr="007D4B1C" w:rsidRDefault="000F4202" w:rsidP="00172C7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2C7C" w:rsidRPr="007D4B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F4202" w:rsidRPr="007D4B1C" w:rsidRDefault="000F4202" w:rsidP="000F42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sz w:val="28"/>
          <w:szCs w:val="28"/>
        </w:rPr>
        <w:t xml:space="preserve">Тесты письменные по дисциплине «История России» </w:t>
      </w:r>
    </w:p>
    <w:p w:rsidR="000F4202" w:rsidRPr="007D4B1C" w:rsidRDefault="000F4202" w:rsidP="000F4202">
      <w:pPr>
        <w:widowControl w:val="0"/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570436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Назначение теста.</w:t>
      </w:r>
    </w:p>
    <w:p w:rsidR="000F4202" w:rsidRPr="007D4B1C" w:rsidRDefault="000F4202" w:rsidP="000F4202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  Тестовые задания могут быть использованы для текущей и  промежуточной аттестации (базовый, повышенный, высокий уровни). После изучения каждого раздела курса студентам предлагается выбрать правильные ответы в соотве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>ствующих модулю вопросах. При проведении тестирования в группе в ходе обучения, оно должно быть обязательным для всех студентов в качестве ко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трольной работы. Вопросы тестов могут быть использованы для самопроверки знаний студентами. Преподаватель может использовать тесты в качестве д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машнего задания с последующим разбором правильных и неправильных отв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2. Элементы содержания, включенные в тест.</w:t>
      </w:r>
    </w:p>
    <w:p w:rsidR="000F4202" w:rsidRPr="007D4B1C" w:rsidRDefault="000F4202" w:rsidP="000F4202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Целью освоения дисциплины является 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формирование у студентов общ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го представления об историческом пути россий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softHyphen/>
        <w:t>ской цивилизации через изучение основных культурно-исторических эпох, а также выработка у студентов цельн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го образа рус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D4B1C">
        <w:rPr>
          <w:rFonts w:ascii="Times New Roman" w:hAnsi="Times New Roman" w:cs="Times New Roman"/>
          <w:spacing w:val="-1"/>
          <w:sz w:val="28"/>
          <w:szCs w:val="28"/>
        </w:rPr>
        <w:t>ской истории с пониманием ее специфических проблем, а также развитие умения работы с историческими источниками и научной литературой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 связи с этим тестовые задания содержат основные вопросы по всему курсу дисциплины, а именно: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>История как наука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Раздел  2. Народы и государства на территории современной России в древности. Русь в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– первой трети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Период перемен в истории Руси: государство в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вв.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Противоречия в развитии России в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вв. – поиск выхода из затянувшегося кризиса.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Раздел 5. Россия в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веке: эпоха преобразований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      Раздел  6. Российская империя в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– начале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      Раздел 7.  Россия в первой половине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      Раздел 8. Россия во второй пол. ХХ в. – 2022 г.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Перечень объектов контроля.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Виды знаний, умений, контролируемых заданиями теста следующие: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8939"/>
      </w:tblGrid>
      <w:tr w:rsidR="000F4202" w:rsidRPr="007D4B1C" w:rsidTr="000F42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Владеть знаниями по истории России и всеобщей истории, знать их 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новные элементы и взаимосвязи между ними.</w:t>
            </w:r>
          </w:p>
        </w:tc>
      </w:tr>
      <w:tr w:rsidR="000F4202" w:rsidRPr="007D4B1C" w:rsidTr="000F4202">
        <w:trPr>
          <w:trHeight w:val="40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Уметь применять различные подходы к анализу социально-значимых проблем и процессов, происходящих в обществе, и прогнозировать во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можное их развитие в будущем.</w:t>
            </w:r>
          </w:p>
        </w:tc>
      </w:tr>
      <w:tr w:rsidR="000F4202" w:rsidRPr="007D4B1C" w:rsidTr="000F42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Знать основные этапы развития истории России и мира, их особенности, уметь выявлять, обосновывать и анализировать основные тенденции.</w:t>
            </w:r>
          </w:p>
        </w:tc>
      </w:tr>
      <w:tr w:rsidR="000F4202" w:rsidRPr="007D4B1C" w:rsidTr="000F42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Владеть умением анализировать и оценивать исторические события и процессы.</w:t>
            </w:r>
          </w:p>
        </w:tc>
      </w:tr>
      <w:tr w:rsidR="000F4202" w:rsidRPr="007D4B1C" w:rsidTr="000F42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Знать основные структурные элементы исторических этапов, их дете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минанты.</w:t>
            </w:r>
          </w:p>
        </w:tc>
      </w:tr>
      <w:tr w:rsidR="000F4202" w:rsidRPr="007D4B1C" w:rsidTr="000F42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Владеть пониманием движущих сил и закономерностей исторического процесса; событий и процессов экономической истории; места и роли своей страны в истории человечества и современном мире</w:t>
            </w:r>
          </w:p>
        </w:tc>
      </w:tr>
      <w:tr w:rsidR="000F4202" w:rsidRPr="007D4B1C" w:rsidTr="000F42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Знать особенности и противоречия исторического процесса в России в контексте общемировой цивилизации.</w:t>
            </w:r>
          </w:p>
        </w:tc>
      </w:tr>
      <w:tr w:rsidR="000F4202" w:rsidRPr="007D4B1C" w:rsidTr="000F42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Владеть навыками самооценки и самоконтроля, самовоспитания и сам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совершенствования.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4. Распределение заданий по уровню сложности.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Комплект тестовых заданий разделен на три части по уровню сложности: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- базовый уровень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- повышенный уровень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- высокий уровень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57"/>
        <w:gridCol w:w="1872"/>
        <w:gridCol w:w="2245"/>
        <w:gridCol w:w="3607"/>
      </w:tblGrid>
      <w:tr w:rsidR="000F4202" w:rsidRPr="007D4B1C" w:rsidTr="000F420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 заданий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Число зад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ний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первичный балл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максимального первичного балла за зад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ния данного уровня сло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ности от максимального первичного балла за всю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работу, равного 100 ба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лам</w:t>
            </w:r>
          </w:p>
        </w:tc>
      </w:tr>
      <w:tr w:rsidR="000F4202" w:rsidRPr="007D4B1C" w:rsidTr="000F420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0F4202" w:rsidRPr="007D4B1C" w:rsidTr="000F420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F4202" w:rsidRPr="007D4B1C" w:rsidTr="000F420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F4202" w:rsidRPr="007D4B1C" w:rsidTr="000F420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5. Уровень сложности определяется: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- содержательной частью задания;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- количеством действий, которые необходимо выполнить для выполнения задания;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- вариативностью этих действий.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6. План теста.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08"/>
        <w:gridCol w:w="2393"/>
        <w:gridCol w:w="2767"/>
        <w:gridCol w:w="3010"/>
      </w:tblGrid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№ зад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Номер элемента содержания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Номер объекта контроля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овладения различными видами учебной дисциплины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1.1, 2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1, 3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1.1, 2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1.2, 3, 4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1.3, 4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1.3.4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1.4.5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1.1,2,3,4,5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1.1,2.3,4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1.1,2.3,4,6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1.4,5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1.5,6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2. 1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2.1,2,3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2.1,2,3,4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2. 6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rPr>
          <w:trHeight w:val="2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1.3,4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1.4,5,6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2, 3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2, 3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2.3,4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2.7,8,10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3.6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4.1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4.7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7.</w:t>
      </w:r>
      <w:r w:rsidRPr="007D4B1C">
        <w:rPr>
          <w:rFonts w:ascii="Times New Roman" w:hAnsi="Times New Roman" w:cs="Times New Roman"/>
          <w:b/>
          <w:sz w:val="28"/>
          <w:szCs w:val="28"/>
        </w:rPr>
        <w:t xml:space="preserve"> Структура теста по формам тестовых заданий. Примеры инстру</w:t>
      </w:r>
      <w:r w:rsidRPr="007D4B1C">
        <w:rPr>
          <w:rFonts w:ascii="Times New Roman" w:hAnsi="Times New Roman" w:cs="Times New Roman"/>
          <w:b/>
          <w:sz w:val="28"/>
          <w:szCs w:val="28"/>
        </w:rPr>
        <w:t>к</w:t>
      </w:r>
      <w:r w:rsidRPr="007D4B1C">
        <w:rPr>
          <w:rFonts w:ascii="Times New Roman" w:hAnsi="Times New Roman" w:cs="Times New Roman"/>
          <w:b/>
          <w:sz w:val="28"/>
          <w:szCs w:val="28"/>
        </w:rPr>
        <w:t>ций к заданиям.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Тест состоит из четырех видов заданий. Предлагается следующая стру</w:t>
      </w:r>
      <w:r w:rsidRPr="007D4B1C">
        <w:rPr>
          <w:rFonts w:ascii="Times New Roman" w:hAnsi="Times New Roman" w:cs="Times New Roman"/>
          <w:sz w:val="28"/>
          <w:szCs w:val="28"/>
        </w:rPr>
        <w:t>к</w:t>
      </w:r>
      <w:r w:rsidRPr="007D4B1C">
        <w:rPr>
          <w:rFonts w:ascii="Times New Roman" w:hAnsi="Times New Roman" w:cs="Times New Roman"/>
          <w:sz w:val="28"/>
          <w:szCs w:val="28"/>
        </w:rPr>
        <w:t>тура тестовых заданий: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i/>
          <w:sz w:val="28"/>
          <w:szCs w:val="28"/>
        </w:rPr>
        <w:t>Тестовое задание «Множественный выбор»</w:t>
      </w:r>
      <w:r w:rsidRPr="007D4B1C">
        <w:rPr>
          <w:rFonts w:ascii="Times New Roman" w:hAnsi="Times New Roman" w:cs="Times New Roman"/>
          <w:sz w:val="28"/>
          <w:szCs w:val="28"/>
        </w:rPr>
        <w:t xml:space="preserve"> – задание закрытого типа, в котором студенту предлагается выбрать верные утверждения из списка отв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i/>
          <w:sz w:val="28"/>
          <w:szCs w:val="28"/>
        </w:rPr>
        <w:t>Инструкция к заданиям.</w:t>
      </w:r>
      <w:r w:rsidRPr="007D4B1C">
        <w:rPr>
          <w:rFonts w:ascii="Times New Roman" w:hAnsi="Times New Roman" w:cs="Times New Roman"/>
          <w:sz w:val="28"/>
          <w:szCs w:val="28"/>
        </w:rPr>
        <w:t xml:space="preserve"> К каждому заданию этой части даны несколько возможных вариантов ответа, в которых имеется, возможно, не один, а н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сколько правильных ответов (1, 2 и более). Отметьте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ответы ма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 xml:space="preserve">кером.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i/>
          <w:sz w:val="28"/>
          <w:szCs w:val="28"/>
        </w:rPr>
        <w:t>Тестовое задание «Короткий ответ»</w:t>
      </w:r>
      <w:r w:rsidRPr="007D4B1C">
        <w:rPr>
          <w:rFonts w:ascii="Times New Roman" w:hAnsi="Times New Roman" w:cs="Times New Roman"/>
          <w:sz w:val="28"/>
          <w:szCs w:val="28"/>
        </w:rPr>
        <w:t xml:space="preserve"> – задание, в котором студент при ответе на вопрос вписывает слово или фразу. Этот тип заданий состоит из о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новы (текст) и поля для ввода ответа.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i/>
          <w:sz w:val="28"/>
          <w:szCs w:val="28"/>
        </w:rPr>
        <w:t>Инструкция к заданиям.</w:t>
      </w:r>
      <w:r w:rsidRPr="007D4B1C">
        <w:rPr>
          <w:rFonts w:ascii="Times New Roman" w:hAnsi="Times New Roman" w:cs="Times New Roman"/>
          <w:sz w:val="28"/>
          <w:szCs w:val="28"/>
        </w:rPr>
        <w:t xml:space="preserve"> Ответом на задания этой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может быть сл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во, словосочетание. Впишите в поле для ответа печатными буквами Ваш ответ. 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i/>
          <w:sz w:val="28"/>
          <w:szCs w:val="28"/>
        </w:rPr>
        <w:t>Тестовое задание «Числовой вопрос».</w:t>
      </w:r>
      <w:r w:rsidRPr="007D4B1C">
        <w:rPr>
          <w:rFonts w:ascii="Times New Roman" w:hAnsi="Times New Roman" w:cs="Times New Roman"/>
          <w:sz w:val="28"/>
          <w:szCs w:val="28"/>
        </w:rPr>
        <w:t xml:space="preserve"> Вариант тестового задания «к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роткий вопрос». Ответ обязательно является числом и допускает погрешность в ответе.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i/>
          <w:sz w:val="28"/>
          <w:szCs w:val="28"/>
        </w:rPr>
        <w:t>Инструкция к заданиям.</w:t>
      </w:r>
      <w:r w:rsidRPr="007D4B1C">
        <w:rPr>
          <w:rFonts w:ascii="Times New Roman" w:hAnsi="Times New Roman" w:cs="Times New Roman"/>
          <w:sz w:val="28"/>
          <w:szCs w:val="28"/>
        </w:rPr>
        <w:t xml:space="preserve"> Ответом на задания этой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может быть ци</w:t>
      </w:r>
      <w:r w:rsidRPr="007D4B1C">
        <w:rPr>
          <w:rFonts w:ascii="Times New Roman" w:hAnsi="Times New Roman" w:cs="Times New Roman"/>
          <w:sz w:val="28"/>
          <w:szCs w:val="28"/>
        </w:rPr>
        <w:t>ф</w:t>
      </w:r>
      <w:r w:rsidRPr="007D4B1C">
        <w:rPr>
          <w:rFonts w:ascii="Times New Roman" w:hAnsi="Times New Roman" w:cs="Times New Roman"/>
          <w:sz w:val="28"/>
          <w:szCs w:val="28"/>
        </w:rPr>
        <w:t xml:space="preserve">ра. Впишите в поле для ответа Ваш ответ.                           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i/>
          <w:sz w:val="28"/>
          <w:szCs w:val="28"/>
        </w:rPr>
        <w:t xml:space="preserve">     Тестовое задание «На сопоставление»</w:t>
      </w:r>
      <w:r w:rsidRPr="007D4B1C">
        <w:rPr>
          <w:rFonts w:ascii="Times New Roman" w:hAnsi="Times New Roman" w:cs="Times New Roman"/>
          <w:sz w:val="28"/>
          <w:szCs w:val="28"/>
        </w:rPr>
        <w:t xml:space="preserve"> – задание, в котором предл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гается группа терминов и необходимо установить соответствие. Этот тип зад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ний состоит из основы (текст), нескольких </w:t>
      </w:r>
      <w:proofErr w:type="spellStart"/>
      <w:r w:rsidRPr="007D4B1C">
        <w:rPr>
          <w:rFonts w:ascii="Times New Roman" w:hAnsi="Times New Roman" w:cs="Times New Roman"/>
          <w:sz w:val="28"/>
          <w:szCs w:val="28"/>
        </w:rPr>
        <w:t>подвопросов</w:t>
      </w:r>
      <w:proofErr w:type="spellEnd"/>
      <w:r w:rsidRPr="007D4B1C">
        <w:rPr>
          <w:rFonts w:ascii="Times New Roman" w:hAnsi="Times New Roman" w:cs="Times New Roman"/>
          <w:sz w:val="28"/>
          <w:szCs w:val="28"/>
        </w:rPr>
        <w:t xml:space="preserve"> и соответствующего числа ответов. Оформление: составляется один список, состоящий из вопросов и ответов на них.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i/>
          <w:sz w:val="28"/>
          <w:szCs w:val="28"/>
        </w:rPr>
        <w:t>Инструкция к заданиям.</w:t>
      </w:r>
      <w:r w:rsidRPr="007D4B1C">
        <w:rPr>
          <w:rFonts w:ascii="Times New Roman" w:hAnsi="Times New Roman" w:cs="Times New Roman"/>
          <w:sz w:val="28"/>
          <w:szCs w:val="28"/>
        </w:rPr>
        <w:t xml:space="preserve"> В этой части тестовых заданий два типа вопр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сов: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1. Установите соответствие между этическими категориями и их опред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лениями. Запишите цифры и буквы выбранных ответов, сохраняя числовую п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следовательность.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2. </w:t>
      </w:r>
      <w:r w:rsidRPr="007D4B1C">
        <w:rPr>
          <w:rFonts w:ascii="Times New Roman" w:hAnsi="Times New Roman" w:cs="Times New Roman"/>
          <w:bCs/>
          <w:sz w:val="28"/>
          <w:szCs w:val="28"/>
        </w:rPr>
        <w:t>Укажите последовательность. Запишите требуемую последовател</w:t>
      </w:r>
      <w:r w:rsidRPr="007D4B1C">
        <w:rPr>
          <w:rFonts w:ascii="Times New Roman" w:hAnsi="Times New Roman" w:cs="Times New Roman"/>
          <w:bCs/>
          <w:sz w:val="28"/>
          <w:szCs w:val="28"/>
        </w:rPr>
        <w:t>ь</w:t>
      </w:r>
      <w:r w:rsidRPr="007D4B1C">
        <w:rPr>
          <w:rFonts w:ascii="Times New Roman" w:hAnsi="Times New Roman" w:cs="Times New Roman"/>
          <w:bCs/>
          <w:sz w:val="28"/>
          <w:szCs w:val="28"/>
        </w:rPr>
        <w:t>ность буквами.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РЕКОМЕНДАЦИИ К ПРОВЕДЕНИЮ ТЕСТОВ.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Время проведения тестирования определяется из расчета – 1-2 мин. на один вопрос. Если тестирование проводится преподавателем в компьютерном классе, то правильность ответов проверяется при помощи компьютера. Если т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стирование проводится в учебной аудитории без привлечения компьютерной техники, то правильность ответов проверяется преподавателем с помощью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 xml:space="preserve">страницы «ключей».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ОБРАЗЦЫ ТЕСТОВЫХ  ЗАДАНИЙ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widowControl w:val="0"/>
        <w:tabs>
          <w:tab w:val="left" w:pos="39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Pr="007D4B1C">
        <w:rPr>
          <w:rFonts w:ascii="Times New Roman" w:hAnsi="Times New Roman" w:cs="Times New Roman"/>
          <w:b/>
          <w:sz w:val="28"/>
          <w:szCs w:val="28"/>
        </w:rPr>
        <w:tab/>
        <w:t xml:space="preserve"> - входное тестирование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202" w:rsidRPr="007D4B1C" w:rsidRDefault="000F4202" w:rsidP="000F42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1. Исторический метод, выявляющий различия и сходство общественных явлений, называется: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ретроспективный;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повествовательный;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сравнительно-исторический;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биографический.</w:t>
      </w:r>
    </w:p>
    <w:p w:rsidR="000F4202" w:rsidRPr="007D4B1C" w:rsidRDefault="000F4202" w:rsidP="000F42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2. Цивилизации древности, возникшие на берегах крупных рек, Л.И. Ме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ч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ников назвал </w:t>
      </w:r>
      <w:r w:rsidRPr="007D4B1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великими историческими, 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потому что там возникли или б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ли созданы: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первые государства;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зачатки научного знания;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ирригационная система;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деспотическая форма общественного устройства</w:t>
      </w:r>
    </w:p>
    <w:p w:rsidR="000F4202" w:rsidRPr="007D4B1C" w:rsidRDefault="000F4202" w:rsidP="000F42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3. Что такое местничество: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иерархический порядок государственных должностей представител</w:t>
      </w:r>
      <w:r w:rsidRPr="007D4B1C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ми всех сословий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иерархический порядок воинских чинов;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иерархический порядок знатных фамилий по старшинству и знатности родов;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 xml:space="preserve">Г) иерархический порядок распределения мест в </w:t>
      </w:r>
      <w:r w:rsidRPr="007D4B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7D4B1C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Государственной Думе.</w:t>
      </w:r>
    </w:p>
    <w:p w:rsidR="000F4202" w:rsidRPr="007D4B1C" w:rsidRDefault="000F4202" w:rsidP="000F42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Как назывался коллектив единомышленников Ивана 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, помогавший ему в проведении реформ 1550-х гг.: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земский собор;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боярская дума;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государственный совет;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тайный комитет;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Д) Избранная Рада.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5.Фактор, оказавший существенное влияние на индустриальное ра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витие государств: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движение Реформации в Европе;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английская промышленная революция;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открытие Колумбом Америки;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Великая французская буржуазная революция.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6. Венская модель системы международных отношений получила название: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«</w:t>
      </w:r>
      <w:proofErr w:type="spellStart"/>
      <w:r w:rsidRPr="007D4B1C">
        <w:rPr>
          <w:rFonts w:ascii="Times New Roman" w:eastAsia="Calibri" w:hAnsi="Times New Roman" w:cs="Times New Roman"/>
          <w:bCs/>
          <w:sz w:val="28"/>
          <w:szCs w:val="28"/>
        </w:rPr>
        <w:t>марлезонского</w:t>
      </w:r>
      <w:proofErr w:type="spellEnd"/>
      <w:r w:rsidRPr="007D4B1C">
        <w:rPr>
          <w:rFonts w:ascii="Times New Roman" w:eastAsia="Calibri" w:hAnsi="Times New Roman" w:cs="Times New Roman"/>
          <w:bCs/>
          <w:sz w:val="28"/>
          <w:szCs w:val="28"/>
        </w:rPr>
        <w:t xml:space="preserve"> балета»;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«концерта Европы»;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«весны народов»;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«Европы без границ».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7. Уинстон Черчилль назвал Семилетнюю войну: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последней войной рыцарей;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великим противостоянием суши и моря;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«Первой мировой»;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войной европейских коалиций.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8. Англо-русское противостояние в Средней Азии в XIX веке назыв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лось: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 «Большая игра»;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«Турецкий гамбит»;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вторая столетняя война;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«</w:t>
      </w:r>
      <w:proofErr w:type="spellStart"/>
      <w:r w:rsidRPr="007D4B1C">
        <w:rPr>
          <w:rFonts w:ascii="Times New Roman" w:eastAsia="Calibri" w:hAnsi="Times New Roman" w:cs="Times New Roman"/>
          <w:bCs/>
          <w:sz w:val="28"/>
          <w:szCs w:val="28"/>
        </w:rPr>
        <w:t>Дранг</w:t>
      </w:r>
      <w:proofErr w:type="spellEnd"/>
      <w:r w:rsidRPr="007D4B1C">
        <w:rPr>
          <w:rFonts w:ascii="Times New Roman" w:eastAsia="Calibri" w:hAnsi="Times New Roman" w:cs="Times New Roman"/>
          <w:bCs/>
          <w:sz w:val="28"/>
          <w:szCs w:val="28"/>
        </w:rPr>
        <w:t xml:space="preserve"> нах Остен».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9.  Укажите итоги Смуты: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бурное экономическое развитие Руси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восстановление на престоле династии Рюриковичей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избрание новой правящей династии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экономический,  культурный и социальный упадок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Д) превращение Руси в конституционную монархию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Е) церковная власть получила приоритет над светской властью.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10. Какой идеологический принцип был заложен Петром 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Москва – третий Рим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принцип служения царю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принцип служения Отечеству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принцип служения обществу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Д) принцип служения народу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11. Кто, по мнению Екатерины 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, мог даровать народу «правил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ные» законы: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сам народ посредством бессословного законодательного органа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дворянство посредством законосовещательного органа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духовенство посредством религиозного воспитания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самодержавное государство в лице просвещенного монарха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Д) западноевропейские просветители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12. С чем связан отказ Екатерины 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политики «просвещенного абсолютизма»: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с массовыми акциями протеста со стороны дворянства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с крестьянским восстанием под предводительством Степана Разина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с крестьянским восстанием под предводительством Емельяна Пугачева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с «королевской» революцией во Франции 1770 – 1774 гг.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Д) с войной за независимость в Северной Америке 1775 – 1783 гг.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13. Реформа управления государственными крестьянами была пр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ведена П.Д. Киселёвым </w:t>
      </w:r>
      <w:proofErr w:type="gramStart"/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1801-1803 гг.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1837-1841 гг.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1861-1863 гг.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1881-1884 гг.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14. В первой четверти Х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 </w:t>
      </w:r>
      <w:proofErr w:type="gramStart"/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понятием «аракчеевщина» совреме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никами связывали…: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разработку проектов, ограничивших власть царя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ослабление цензурного гнёта, распространение иностранных книг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 xml:space="preserve">В) возвращение из ссылки тех, кто попал в опалу при Павле </w:t>
      </w:r>
      <w:r w:rsidRPr="007D4B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создание военных поселений, ужесточение дисциплины в армии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15. В Крымской войне 1853-1856 гг. Россия противостояла коалиции государств, в которую входили…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Пруссия, Венгрия, Англия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Персия, Турция, Англия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Турция, Англия, Франция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Франция, Персия, Греция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16.Кто из перечисленных ниже художников относится к передвижн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кам?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К. С. Малевич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 xml:space="preserve">Б) Н. Н. </w:t>
      </w:r>
      <w:proofErr w:type="spellStart"/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Ге</w:t>
      </w:r>
      <w:proofErr w:type="spellEnd"/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В. Г. Перов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М. З. Шагал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Д) И. Н. Никитин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Е) И. Н. Крамской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Укажите верный ответ.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АВД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БВГ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АБГ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БВЕ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17. Внешнеполитическое событие в период царствования Александра 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присоединение Средней Азии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сближение с Францией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сближение с Германией и Австро-Венгрией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заключение Сан-</w:t>
      </w:r>
      <w:proofErr w:type="spellStart"/>
      <w:r w:rsidRPr="007D4B1C">
        <w:rPr>
          <w:rFonts w:ascii="Times New Roman" w:eastAsia="Calibri" w:hAnsi="Times New Roman" w:cs="Times New Roman"/>
          <w:bCs/>
          <w:sz w:val="28"/>
          <w:szCs w:val="28"/>
        </w:rPr>
        <w:t>Стефанского</w:t>
      </w:r>
      <w:proofErr w:type="spellEnd"/>
      <w:r w:rsidRPr="007D4B1C">
        <w:rPr>
          <w:rFonts w:ascii="Times New Roman" w:eastAsia="Calibri" w:hAnsi="Times New Roman" w:cs="Times New Roman"/>
          <w:bCs/>
          <w:sz w:val="28"/>
          <w:szCs w:val="28"/>
        </w:rPr>
        <w:t xml:space="preserve"> мира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18. В общество «Мир искусства» входили: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 xml:space="preserve">а) С. Дягилев, А. Бенуа, Л. </w:t>
      </w:r>
      <w:proofErr w:type="spellStart"/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Бакст</w:t>
      </w:r>
      <w:proofErr w:type="spellEnd"/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И. Репин, С. Коровин, А. Куинджи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Ф. Шаляпин, А. Павлова, В. Нижинский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А. Ахматова, Н. Гумилев, О. Мандельштам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19.С каким министром Временного правительства связан апрел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ский правительственный кризис 1917 г.: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proofErr w:type="spellStart"/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Гучков</w:t>
      </w:r>
      <w:proofErr w:type="spellEnd"/>
      <w:r w:rsidRPr="007D4B1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Керенский;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Милюков;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Некрасов.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20. Участники Кронштадтского восстания 1921 г. выступили под л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зунгом: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а) «Власть солдатским и матросским комитетам»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«Власть комитетам бедноты»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«Вся власть Советам»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«Власть Советам, а не партиям»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д) «Власть Учредительному собранию»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21. В годы «военного коммунизма» в Советской России существов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ла: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плата за коммунальные услуги (жильё, свет и пр.)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свобода рыночной торговли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продразвёрстка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оплата труда на предприятиях в денежной форме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д) свобода ценообразования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22. В результате подписания Договора об образовании СССР в дека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ре 1922 г.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советские республики вошли в состав нового государства в качестве автономий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образовалось 15 союзных республик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все территории бывшей Российской империи включены в состав нов</w:t>
      </w: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го союзного государства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создана федерация советских республик.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D4B1C">
        <w:rPr>
          <w:rFonts w:ascii="Times New Roman" w:hAnsi="Times New Roman" w:cs="Times New Roman"/>
          <w:b/>
          <w:caps/>
          <w:sz w:val="28"/>
          <w:szCs w:val="28"/>
        </w:rPr>
        <w:t>Повышенный уровень – исходящее тестирование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F4202" w:rsidRPr="007D4B1C" w:rsidRDefault="000F4202" w:rsidP="000F420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7D4B1C">
        <w:rPr>
          <w:rFonts w:ascii="Times New Roman" w:hAnsi="Times New Roman" w:cs="Times New Roman"/>
          <w:b/>
          <w:sz w:val="28"/>
          <w:szCs w:val="28"/>
        </w:rPr>
        <w:t>Обозначьте цифрами последовательность событий:</w:t>
      </w:r>
    </w:p>
    <w:p w:rsidR="000F4202" w:rsidRPr="007D4B1C" w:rsidRDefault="000F4202" w:rsidP="000F42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pacing w:val="-1"/>
          <w:sz w:val="28"/>
          <w:szCs w:val="28"/>
        </w:rPr>
        <w:t xml:space="preserve">а) </w:t>
      </w:r>
      <w:r w:rsidRPr="007D4B1C">
        <w:rPr>
          <w:rFonts w:ascii="Times New Roman" w:hAnsi="Times New Roman" w:cs="Times New Roman"/>
          <w:sz w:val="28"/>
          <w:szCs w:val="28"/>
        </w:rPr>
        <w:t xml:space="preserve">крещение Руси                            </w:t>
      </w:r>
    </w:p>
    <w:p w:rsidR="000F4202" w:rsidRPr="007D4B1C" w:rsidRDefault="000F4202" w:rsidP="000F42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объединение Киева и Новгорода</w:t>
      </w:r>
    </w:p>
    <w:p w:rsidR="000F4202" w:rsidRPr="007D4B1C" w:rsidRDefault="000F4202" w:rsidP="000F42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в) появление «Русской Правды»             </w:t>
      </w:r>
    </w:p>
    <w:p w:rsidR="000F4202" w:rsidRPr="007D4B1C" w:rsidRDefault="000F4202" w:rsidP="000F42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г) первый договор с Византией</w:t>
      </w:r>
    </w:p>
    <w:p w:rsidR="000F4202" w:rsidRPr="007D4B1C" w:rsidRDefault="000F4202" w:rsidP="000F4202">
      <w:pPr>
        <w:widowControl w:val="0"/>
        <w:spacing w:after="0" w:line="240" w:lineRule="auto"/>
        <w:ind w:right="-10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д) призвание варягов                                   </w:t>
      </w:r>
    </w:p>
    <w:p w:rsidR="000F4202" w:rsidRPr="007D4B1C" w:rsidRDefault="000F4202" w:rsidP="000F4202">
      <w:pPr>
        <w:widowControl w:val="0"/>
        <w:spacing w:after="0" w:line="240" w:lineRule="auto"/>
        <w:ind w:right="-10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е) подавление бунта древлян</w:t>
      </w:r>
    </w:p>
    <w:p w:rsidR="000F4202" w:rsidRPr="007D4B1C" w:rsidRDefault="000F4202" w:rsidP="000F4202">
      <w:pPr>
        <w:widowControl w:val="0"/>
        <w:spacing w:after="0" w:line="240" w:lineRule="auto"/>
        <w:ind w:right="-10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ж) княжение Владимира Мономаха         </w:t>
      </w:r>
    </w:p>
    <w:p w:rsidR="000F4202" w:rsidRPr="007D4B1C" w:rsidRDefault="000F4202" w:rsidP="000F4202">
      <w:pPr>
        <w:widowControl w:val="0"/>
        <w:spacing w:after="0" w:line="240" w:lineRule="auto"/>
        <w:ind w:right="-10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з) первое известие о Москве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2. Соотнесите имена исторических деятелей с их вкладом в историю: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А) Иван </w:t>
      </w:r>
      <w:r w:rsidRPr="007D4B1C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Б) Дмитрий Донской                                                                     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В) Александр Невский                                                                  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Г) Иван </w:t>
      </w:r>
      <w:r w:rsidRPr="007D4B1C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1. Одержал победу над шведами и немцами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2. Считается «собирателем» русских земель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3. Первый «великий князь» на Руси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4. Одержал победу в переломном сражении с монголо-татарами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3. Кто из советских военачальников принимал капитуляцию Германии и Парад Победы в Москве…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Г.К. Жуков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К.Е. Ворошилов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lastRenderedPageBreak/>
        <w:t>В) И.В. Сталин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Г) С.М. Будённый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Д) К.К. Рокоссовский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Какую основную политическую установку заключала в себе первон</w:t>
      </w:r>
      <w:r w:rsidRPr="007D4B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7D4B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чальная стратегия Перестройки?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а) Ликвидацию монополии КПСС на власть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б) «Больше демократии, больше социализма»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в) переход к президентской форме правления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переход к западной модели развития 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5. Экономические преобразования правительства Маленкова Г.М. предп</w:t>
      </w:r>
      <w:r w:rsidRPr="007D4B1C">
        <w:rPr>
          <w:rFonts w:ascii="Times New Roman" w:hAnsi="Times New Roman" w:cs="Times New Roman"/>
          <w:b/>
          <w:sz w:val="28"/>
          <w:szCs w:val="28"/>
        </w:rPr>
        <w:t>о</w:t>
      </w:r>
      <w:r w:rsidRPr="007D4B1C">
        <w:rPr>
          <w:rFonts w:ascii="Times New Roman" w:hAnsi="Times New Roman" w:cs="Times New Roman"/>
          <w:b/>
          <w:sz w:val="28"/>
          <w:szCs w:val="28"/>
        </w:rPr>
        <w:t>лагали: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ориентацию на развитие только тяжелой промышленности;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б) перенесение ориентиров с тяжелой промышленности на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легкую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и сел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ское хозяйство;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отход от социалистических принципов экономического развития СССР.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6. Стратегия ускорения социально-экономического развития СССР, в</w:t>
      </w:r>
      <w:r w:rsidRPr="007D4B1C">
        <w:rPr>
          <w:rFonts w:ascii="Times New Roman" w:hAnsi="Times New Roman" w:cs="Times New Roman"/>
          <w:b/>
          <w:sz w:val="28"/>
          <w:szCs w:val="28"/>
        </w:rPr>
        <w:t>ы</w:t>
      </w:r>
      <w:r w:rsidRPr="007D4B1C">
        <w:rPr>
          <w:rFonts w:ascii="Times New Roman" w:hAnsi="Times New Roman" w:cs="Times New Roman"/>
          <w:b/>
          <w:sz w:val="28"/>
          <w:szCs w:val="28"/>
        </w:rPr>
        <w:t xml:space="preserve">двинутая в начале перестройки, опиралась </w:t>
      </w:r>
      <w:proofErr w:type="gramStart"/>
      <w:r w:rsidRPr="007D4B1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D4B1C">
        <w:rPr>
          <w:rFonts w:ascii="Times New Roman" w:hAnsi="Times New Roman" w:cs="Times New Roman"/>
          <w:b/>
          <w:sz w:val="28"/>
          <w:szCs w:val="28"/>
        </w:rPr>
        <w:t>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широкое привлечение иностранных инвестиций;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укрепление производственной и исполнительской дисциплины;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усиление централизованного управления и совершенствование план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рования.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г) отказ от использования мировых научно-технических достижений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д) быстрый переход к рыночной экономике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е) научно-техническое обновление производства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ж) кардинальное изменение основ общественно-политической системы.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7. Каково содержание Президентского Указа от 21 сентября 1993 г., прин</w:t>
      </w:r>
      <w:r w:rsidRPr="007D4B1C">
        <w:rPr>
          <w:rFonts w:ascii="Times New Roman" w:hAnsi="Times New Roman" w:cs="Times New Roman"/>
          <w:b/>
          <w:sz w:val="28"/>
          <w:szCs w:val="28"/>
        </w:rPr>
        <w:t>я</w:t>
      </w:r>
      <w:r w:rsidRPr="007D4B1C">
        <w:rPr>
          <w:rFonts w:ascii="Times New Roman" w:hAnsi="Times New Roman" w:cs="Times New Roman"/>
          <w:b/>
          <w:sz w:val="28"/>
          <w:szCs w:val="28"/>
        </w:rPr>
        <w:t>того после всероссийского референдума?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ликвидация должности Президента России;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восстановление коммунистической партии;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роспуск Съезда народных депутатов РФ и создание новой конституции.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8. Федеративное устройство России по Конституции 1993 г. основано на принципе: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невмешательства центра во внутренние дела субъектов федерации;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государственной целостности РФ;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равноправия и самоопределения народов вплоть до полного отделения и свободного выхода из состава РФ.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9.Кто из оппозиционных членов правительства заявил о переходе к нему обязанностей Президента после Указа Б.Н. Ельцина в сентябре 1993 г. «О поэтапной конституционной реформе»?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Е.Т. Гайдар;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б) А.В. Руцкой;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В.В. Жириновский.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10.Установите соответствие между фамилиями государственных деятелей и их деятельностью.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lastRenderedPageBreak/>
        <w:t>а. Ю.В. Андропов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B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>. Е.Т. Гайдар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в. А.А. Громыко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1. Генеральный секретарь ЦК КПСС в 1982 – 1984 гг.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2. в 1992 г. – исполняющий обязанности председателя правительства, р</w:t>
      </w:r>
      <w:r w:rsidRPr="007D4B1C">
        <w:rPr>
          <w:rFonts w:ascii="Times New Roman" w:hAnsi="Times New Roman" w:cs="Times New Roman"/>
          <w:sz w:val="28"/>
          <w:szCs w:val="28"/>
        </w:rPr>
        <w:t>у</w:t>
      </w:r>
      <w:r w:rsidRPr="007D4B1C">
        <w:rPr>
          <w:rFonts w:ascii="Times New Roman" w:hAnsi="Times New Roman" w:cs="Times New Roman"/>
          <w:sz w:val="28"/>
          <w:szCs w:val="28"/>
        </w:rPr>
        <w:t>ководитель проведения радикальной рыночной реформы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3. министр иностранных дел СССР в течение 30 лет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11. Прочтите отрывок из выступления в Государственной Думе госуда</w:t>
      </w:r>
      <w:r w:rsidRPr="007D4B1C">
        <w:rPr>
          <w:rFonts w:ascii="Times New Roman" w:hAnsi="Times New Roman" w:cs="Times New Roman"/>
          <w:b/>
          <w:sz w:val="28"/>
          <w:szCs w:val="28"/>
        </w:rPr>
        <w:t>р</w:t>
      </w:r>
      <w:r w:rsidRPr="007D4B1C">
        <w:rPr>
          <w:rFonts w:ascii="Times New Roman" w:hAnsi="Times New Roman" w:cs="Times New Roman"/>
          <w:b/>
          <w:sz w:val="28"/>
          <w:szCs w:val="28"/>
        </w:rPr>
        <w:t>ственного деятеля начала ХХ в. и напишите его фамилию.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«В основу закона 9 ноября положена определенная мысль, определенный принцип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тех местностях России, где личность крестьянина получила уже определенное развитие, где община как принудительный союз ставит преграду для его самодеятельности, там необходимо дать ему свободу трудиться, бог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теть, распоряжаться своей собственностью; надо дать ему власть над землей, надо избавить его от кабалы отжившего общинного строя» (П.А. Столыпин).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12. Укажите документ, о последствиях принятия которого говорится в о</w:t>
      </w:r>
      <w:r w:rsidRPr="007D4B1C">
        <w:rPr>
          <w:rFonts w:ascii="Times New Roman" w:hAnsi="Times New Roman" w:cs="Times New Roman"/>
          <w:b/>
          <w:sz w:val="28"/>
          <w:szCs w:val="28"/>
        </w:rPr>
        <w:t>т</w:t>
      </w:r>
      <w:r w:rsidRPr="007D4B1C">
        <w:rPr>
          <w:rFonts w:ascii="Times New Roman" w:hAnsi="Times New Roman" w:cs="Times New Roman"/>
          <w:b/>
          <w:sz w:val="28"/>
          <w:szCs w:val="28"/>
        </w:rPr>
        <w:t>рывке из послания патриарха Тихона (1918 г.).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«Гонение жесточайшее воздвигнуто и на Святую Церковь Христову: благодатные таинства, освящающие рождение на свет человека или благосло</w:t>
      </w:r>
      <w:r w:rsidRPr="007D4B1C">
        <w:rPr>
          <w:rFonts w:ascii="Times New Roman" w:hAnsi="Times New Roman" w:cs="Times New Roman"/>
          <w:sz w:val="28"/>
          <w:szCs w:val="28"/>
        </w:rPr>
        <w:t>в</w:t>
      </w:r>
      <w:r w:rsidRPr="007D4B1C">
        <w:rPr>
          <w:rFonts w:ascii="Times New Roman" w:hAnsi="Times New Roman" w:cs="Times New Roman"/>
          <w:sz w:val="28"/>
          <w:szCs w:val="28"/>
        </w:rPr>
        <w:t>ляющие супружеский союз семьи христианской, открыто объявляются нену</w:t>
      </w:r>
      <w:r w:rsidRPr="007D4B1C">
        <w:rPr>
          <w:rFonts w:ascii="Times New Roman" w:hAnsi="Times New Roman" w:cs="Times New Roman"/>
          <w:sz w:val="28"/>
          <w:szCs w:val="28"/>
        </w:rPr>
        <w:t>ж</w:t>
      </w:r>
      <w:r w:rsidRPr="007D4B1C">
        <w:rPr>
          <w:rFonts w:ascii="Times New Roman" w:hAnsi="Times New Roman" w:cs="Times New Roman"/>
          <w:sz w:val="28"/>
          <w:szCs w:val="28"/>
        </w:rPr>
        <w:t>ными, излишними…»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«Декларации прав народов России»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решений Х съезда РК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>б)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плана ГОЭЛРО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г) декрета СНК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13. Сущность изменений в политической системе СССР в 1985-1991 гг. х</w:t>
      </w:r>
      <w:r w:rsidRPr="007D4B1C">
        <w:rPr>
          <w:rFonts w:ascii="Times New Roman" w:hAnsi="Times New Roman" w:cs="Times New Roman"/>
          <w:b/>
          <w:sz w:val="28"/>
          <w:szCs w:val="28"/>
        </w:rPr>
        <w:t>а</w:t>
      </w:r>
      <w:r w:rsidRPr="007D4B1C">
        <w:rPr>
          <w:rFonts w:ascii="Times New Roman" w:hAnsi="Times New Roman" w:cs="Times New Roman"/>
          <w:b/>
          <w:sz w:val="28"/>
          <w:szCs w:val="28"/>
        </w:rPr>
        <w:t>рактеризуют четыре утверждения: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Начало формирования многопартийности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Введение Верховного Совета СССР, избиравшего из своего состава Съезд народных депутатов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Омоложение кадров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г) Усиление тотального контроля КПСС над всеми сферами жизни общ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ства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д) Провозглашение курса на совершенствование социализма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е) Курс на построение правового социалистического государства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ж) Развитие «командно-административной системы» управления.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14. Отметьте  черты общественно-политической ситуации в СССР в 1990-1991 гг.: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а) возникновение и рост забастовочного движения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прекращение сопротивления экономическим и политическим рефо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 xml:space="preserve">мам со стороны консервативно настроенного партийного аппарата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нарастание национального сепаратизма в республиках СССР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г) поляризация общественного сознания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д) наступление общественной апатии, падение интереса граждан к пол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тическим событиям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lastRenderedPageBreak/>
        <w:t xml:space="preserve">е) создание альтернативной политической партии, начавшей играть роль распадающейся КПСС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ж) усиление консервативных тенденций в КПСС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з) восстановление общественно-политического влияния КПСС, которое она имела до 1985 года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и) обострение межнациональных отношений, столкновения на наци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нальной почве в ряде республик СССР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к) выдвижение бастующими шахтерами требований отставки М.С. Го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>бачева и смены политического курса.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15. Соотнесите экономическое преобразование 1992-2005 гг. и соответств</w:t>
      </w:r>
      <w:r w:rsidRPr="007D4B1C">
        <w:rPr>
          <w:rFonts w:ascii="Times New Roman" w:hAnsi="Times New Roman" w:cs="Times New Roman"/>
          <w:b/>
          <w:sz w:val="28"/>
          <w:szCs w:val="28"/>
        </w:rPr>
        <w:t>у</w:t>
      </w:r>
      <w:r w:rsidRPr="007D4B1C">
        <w:rPr>
          <w:rFonts w:ascii="Times New Roman" w:hAnsi="Times New Roman" w:cs="Times New Roman"/>
          <w:b/>
          <w:sz w:val="28"/>
          <w:szCs w:val="28"/>
        </w:rPr>
        <w:t>ющую фамилию Главы правительства, проводившего данное преобраз</w:t>
      </w:r>
      <w:r w:rsidRPr="007D4B1C">
        <w:rPr>
          <w:rFonts w:ascii="Times New Roman" w:hAnsi="Times New Roman" w:cs="Times New Roman"/>
          <w:b/>
          <w:sz w:val="28"/>
          <w:szCs w:val="28"/>
        </w:rPr>
        <w:t>о</w:t>
      </w:r>
      <w:r w:rsidRPr="007D4B1C">
        <w:rPr>
          <w:rFonts w:ascii="Times New Roman" w:hAnsi="Times New Roman" w:cs="Times New Roman"/>
          <w:b/>
          <w:sz w:val="28"/>
          <w:szCs w:val="28"/>
        </w:rPr>
        <w:t>вание: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1) «Шоковая терапия», либерализация цен, начало приватизации госуда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>ственной собственности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2) Временный отказ платить по внешним и внутренним долгам (дефолт) в августе 1998 г.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3) Государственная поддержка Топливно-энергетического комплекса, 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здание системы Государственных краткосрочных обязательств (ГКО), деном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нация рубля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С.В. Кириенко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Е.Т. Гайдар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с) В.С. Черномырдин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1-в,  2-а,  3-с</w:t>
      </w:r>
      <w:r w:rsidRPr="007D4B1C">
        <w:rPr>
          <w:rFonts w:ascii="Times New Roman" w:hAnsi="Times New Roman" w:cs="Times New Roman"/>
          <w:b/>
          <w:sz w:val="28"/>
          <w:szCs w:val="28"/>
        </w:rPr>
        <w:t>.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         ВЫСОКИЙ УРОВЕНЬ – исходящий уровень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1. </w:t>
      </w:r>
      <w:r w:rsidRPr="007D4B1C">
        <w:rPr>
          <w:rFonts w:ascii="Times New Roman" w:eastAsia="Calibri" w:hAnsi="Times New Roman" w:cs="Times New Roman"/>
          <w:i/>
          <w:iCs/>
          <w:sz w:val="28"/>
          <w:szCs w:val="28"/>
        </w:rPr>
        <w:t>Найдите современников</w:t>
      </w:r>
      <w:r w:rsidRPr="007D4B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0F4202" w:rsidRPr="007D4B1C" w:rsidTr="000F4202">
        <w:tc>
          <w:tcPr>
            <w:tcW w:w="534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Царь Василий Иванович Шуйский</w:t>
            </w:r>
          </w:p>
        </w:tc>
        <w:tc>
          <w:tcPr>
            <w:tcW w:w="5635" w:type="dxa"/>
          </w:tcPr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а) французский король Генрих IV; </w:t>
            </w:r>
          </w:p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б) Томас Мюнцер;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Блез</w:t>
            </w:r>
            <w:proofErr w:type="spellEnd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 Паскаль</w:t>
            </w:r>
          </w:p>
        </w:tc>
      </w:tr>
      <w:tr w:rsidR="000F4202" w:rsidRPr="007D4B1C" w:rsidTr="000F4202">
        <w:tc>
          <w:tcPr>
            <w:tcW w:w="534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Царь Борис Годунов</w:t>
            </w:r>
          </w:p>
        </w:tc>
        <w:tc>
          <w:tcPr>
            <w:tcW w:w="5635" w:type="dxa"/>
          </w:tcPr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Васко</w:t>
            </w:r>
            <w:proofErr w:type="spellEnd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 да Гама; </w:t>
            </w:r>
          </w:p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б) Галилео Галилей;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английский король Генрих VII</w:t>
            </w:r>
          </w:p>
        </w:tc>
      </w:tr>
      <w:tr w:rsidR="000F4202" w:rsidRPr="007D4B1C" w:rsidTr="000F4202">
        <w:tc>
          <w:tcPr>
            <w:tcW w:w="534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Патриарх Никон</w:t>
            </w:r>
          </w:p>
        </w:tc>
        <w:tc>
          <w:tcPr>
            <w:tcW w:w="5635" w:type="dxa"/>
          </w:tcPr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а) Франсуа Рабле; </w:t>
            </w:r>
          </w:p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б) Мартин Лютер; </w:t>
            </w:r>
          </w:p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германский император Фердинанд III</w:t>
            </w:r>
          </w:p>
        </w:tc>
      </w:tr>
      <w:tr w:rsidR="000F4202" w:rsidRPr="007D4B1C" w:rsidTr="000F4202">
        <w:tc>
          <w:tcPr>
            <w:tcW w:w="534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Царь Михаил Федорович</w:t>
            </w:r>
          </w:p>
        </w:tc>
        <w:tc>
          <w:tcPr>
            <w:tcW w:w="5635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а) кардинал Ришелье;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б) Эразм </w:t>
            </w:r>
            <w:proofErr w:type="spellStart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Роттердамский</w:t>
            </w:r>
            <w:proofErr w:type="spellEnd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Фердинанд Кортес</w:t>
            </w:r>
          </w:p>
        </w:tc>
      </w:tr>
      <w:tr w:rsidR="000F4202" w:rsidRPr="007D4B1C" w:rsidTr="000F4202">
        <w:tc>
          <w:tcPr>
            <w:tcW w:w="534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Царь Алексей Михайл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5635" w:type="dxa"/>
          </w:tcPr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а) Данте Алигьери; </w:t>
            </w:r>
          </w:p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б) Елизавета Тюдор;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Роберт Бойль</w:t>
            </w:r>
          </w:p>
        </w:tc>
      </w:tr>
    </w:tbl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lastRenderedPageBreak/>
        <w:t>2. Соотнесите события и даты: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а) призвание варягов                                                              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б) Крещение Руси                                                                     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в) появление «Русской правды»                                             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г) обложение Византии данью                                                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д) объединение Киева и Новгорода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1. 911 г.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4B1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D4B1C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3. 862 г.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4. 882 г.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5. 988 г.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>3. Соотнесите имена политических деятелей и занимаемые ими центры в период Смуты: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Лжедмитрий I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Лжедмитрий II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Дмитрий Пожарский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1. Ярославль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2. Путивль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3. Тушино</w:t>
      </w:r>
      <w:r w:rsidRPr="007D4B1C">
        <w:rPr>
          <w:rFonts w:ascii="Times New Roman" w:hAnsi="Times New Roman" w:cs="Times New Roman"/>
          <w:sz w:val="28"/>
          <w:szCs w:val="28"/>
        </w:rPr>
        <w:tab/>
      </w:r>
    </w:p>
    <w:p w:rsidR="000F4202" w:rsidRPr="007D4B1C" w:rsidRDefault="000F4202" w:rsidP="000F4202">
      <w:pPr>
        <w:widowControl w:val="0"/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4. </w:t>
      </w:r>
      <w:r w:rsidRPr="007D4B1C">
        <w:rPr>
          <w:rFonts w:ascii="Times New Roman" w:hAnsi="Times New Roman" w:cs="Times New Roman"/>
          <w:b/>
          <w:iCs/>
          <w:sz w:val="28"/>
          <w:szCs w:val="28"/>
        </w:rPr>
        <w:t>Найдите современников</w:t>
      </w:r>
      <w:r w:rsidRPr="007D4B1C">
        <w:rPr>
          <w:rFonts w:ascii="Times New Roman" w:hAnsi="Times New Roman" w:cs="Times New Roman"/>
          <w:b/>
          <w:sz w:val="28"/>
          <w:szCs w:val="28"/>
        </w:rPr>
        <w:t>:</w:t>
      </w:r>
    </w:p>
    <w:p w:rsidR="000F4202" w:rsidRPr="007D4B1C" w:rsidRDefault="000F4202" w:rsidP="000F4202">
      <w:pPr>
        <w:widowControl w:val="0"/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5068"/>
      </w:tblGrid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А. М. Горчаков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а) А. Х. </w:t>
            </w:r>
            <w:proofErr w:type="spellStart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Бенкендорф</w:t>
            </w:r>
            <w:proofErr w:type="spellEnd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б) Н. В. Гоголь;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германский канцлер Отто фон Бисмарк</w:t>
            </w:r>
          </w:p>
        </w:tc>
      </w:tr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С. Ю. Витте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а) Карл </w:t>
            </w:r>
            <w:proofErr w:type="spellStart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Нессельроде</w:t>
            </w:r>
            <w:proofErr w:type="spellEnd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б) П. И. Чайковский;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германский кайзер Вильгельм II</w:t>
            </w:r>
          </w:p>
        </w:tc>
      </w:tr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П. А. Столыпин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а) Мак </w:t>
            </w:r>
            <w:proofErr w:type="spellStart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Магон</w:t>
            </w:r>
            <w:proofErr w:type="spellEnd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б) шведский король Карл XV;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австрийский император Франц Иосиф I</w:t>
            </w:r>
          </w:p>
        </w:tc>
      </w:tr>
    </w:tbl>
    <w:p w:rsidR="000F4202" w:rsidRPr="007D4B1C" w:rsidRDefault="000F4202" w:rsidP="000F42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4202" w:rsidRPr="007D4B1C" w:rsidRDefault="000F4202" w:rsidP="000F42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r w:rsidRPr="007D4B1C">
        <w:rPr>
          <w:rFonts w:ascii="Times New Roman" w:eastAsia="Calibri" w:hAnsi="Times New Roman" w:cs="Times New Roman"/>
          <w:b/>
          <w:iCs/>
          <w:sz w:val="28"/>
          <w:szCs w:val="28"/>
        </w:rPr>
        <w:t>Найдите современников</w:t>
      </w:r>
      <w:r w:rsidRPr="007D4B1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5068"/>
      </w:tblGrid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Николай II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а) Ш. М. Талейран;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б) германский кайзер Вильгельм II;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Ф. Д. Рузвельт</w:t>
            </w:r>
          </w:p>
        </w:tc>
      </w:tr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Е. Г. Львов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Ш.де</w:t>
            </w:r>
            <w:proofErr w:type="spellEnd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 Голль;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б) Ж. </w:t>
            </w:r>
            <w:proofErr w:type="spellStart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Клемансо</w:t>
            </w:r>
            <w:proofErr w:type="spellEnd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Б. Муссолини</w:t>
            </w:r>
          </w:p>
        </w:tc>
      </w:tr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М. В. Родзянко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а) Л. Б. Каменев;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б) испанский король Альфонс XIII;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В. Вильсон</w:t>
            </w:r>
          </w:p>
        </w:tc>
      </w:tr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А. Ф. Керенский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а) Э. Даладье;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б) Пауль фон Гинденбург;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М. И. Калинин</w:t>
            </w:r>
          </w:p>
        </w:tc>
      </w:tr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В. И. Ленин (Ульянов)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а) О. де Бальзак;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б) Ф. </w:t>
            </w:r>
            <w:proofErr w:type="spellStart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Шейдеман</w:t>
            </w:r>
            <w:proofErr w:type="spellEnd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Косыгин А. И.</w:t>
            </w:r>
          </w:p>
        </w:tc>
      </w:tr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А. И. Рыков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а) германский император Фридрих III;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б) Д. Ллойд Джордж;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Ч. Диккенс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>6. Соотнесите события, связанные с освоением Сибири и с именами ру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>ских землепроходцев:</w:t>
      </w:r>
    </w:p>
    <w:p w:rsidR="000F4202" w:rsidRPr="007D4B1C" w:rsidRDefault="000F4202" w:rsidP="000F42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экспедиция по р. Амур с выходом в Охотское море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открытие пролива между Чукоткой и Аляской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исследования верховьев Амура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г) начало освоения Камчатки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1. С. Дежнев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2. В. Поярков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3. Е.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4. В. Атласов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7.Укажите название явления, описанного в отрывке из сочинения истор</w:t>
      </w:r>
      <w:r w:rsidRPr="007D4B1C">
        <w:rPr>
          <w:rFonts w:ascii="Times New Roman" w:hAnsi="Times New Roman" w:cs="Times New Roman"/>
          <w:b/>
          <w:sz w:val="28"/>
          <w:szCs w:val="28"/>
        </w:rPr>
        <w:t>и</w:t>
      </w:r>
      <w:r w:rsidRPr="007D4B1C">
        <w:rPr>
          <w:rFonts w:ascii="Times New Roman" w:hAnsi="Times New Roman" w:cs="Times New Roman"/>
          <w:b/>
          <w:sz w:val="28"/>
          <w:szCs w:val="28"/>
        </w:rPr>
        <w:t>ка.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«Сельский пролетариат не может продать надел и уйти в город, стать р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бочим. Не может продать, потому что земля – не его собственность… Он до</w:t>
      </w:r>
      <w:r w:rsidRPr="007D4B1C">
        <w:rPr>
          <w:rFonts w:ascii="Times New Roman" w:hAnsi="Times New Roman" w:cs="Times New Roman"/>
          <w:sz w:val="28"/>
          <w:szCs w:val="28"/>
        </w:rPr>
        <w:t>л</w:t>
      </w:r>
      <w:r w:rsidRPr="007D4B1C">
        <w:rPr>
          <w:rFonts w:ascii="Times New Roman" w:hAnsi="Times New Roman" w:cs="Times New Roman"/>
          <w:sz w:val="28"/>
          <w:szCs w:val="28"/>
        </w:rPr>
        <w:t>жен вносить свою долю податей и выкупных платежей за землю, которой не может пользоваться. Его отпускают в город лишь на заработки, на время, по паспорту».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1) пролетарская солидарность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2) возвращение отрезков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3) хуторское хозяйство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4) круговая порука 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8. Соотнесите общественную теорию XIX в.: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1) «Теория официальной народности»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2) Народничество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3) Марксизм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и ее основные положения: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а) </w:t>
      </w:r>
      <w:r w:rsidRPr="007D4B1C">
        <w:rPr>
          <w:rFonts w:ascii="Times New Roman" w:hAnsi="Times New Roman" w:cs="Times New Roman"/>
          <w:caps/>
          <w:sz w:val="28"/>
          <w:szCs w:val="28"/>
        </w:rPr>
        <w:t>к</w:t>
      </w:r>
      <w:r w:rsidRPr="007D4B1C">
        <w:rPr>
          <w:rFonts w:ascii="Times New Roman" w:hAnsi="Times New Roman" w:cs="Times New Roman"/>
          <w:sz w:val="28"/>
          <w:szCs w:val="28"/>
        </w:rPr>
        <w:t>апитализм в России – чуждое, насаждаемое сверху явление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Идеальная форма правления для России – абсолютная монархия</w:t>
      </w:r>
    </w:p>
    <w:p w:rsidR="000F4202" w:rsidRPr="007D4B1C" w:rsidRDefault="000F4202" w:rsidP="000F4202">
      <w:pPr>
        <w:widowControl w:val="0"/>
        <w:tabs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с) Россия должна последовательно пройти этап капиталистического ра</w:t>
      </w:r>
      <w:r w:rsidRPr="007D4B1C">
        <w:rPr>
          <w:rFonts w:ascii="Times New Roman" w:hAnsi="Times New Roman" w:cs="Times New Roman"/>
          <w:sz w:val="28"/>
          <w:szCs w:val="28"/>
        </w:rPr>
        <w:t>з</w:t>
      </w:r>
      <w:r w:rsidRPr="007D4B1C">
        <w:rPr>
          <w:rFonts w:ascii="Times New Roman" w:hAnsi="Times New Roman" w:cs="Times New Roman"/>
          <w:sz w:val="28"/>
          <w:szCs w:val="28"/>
        </w:rPr>
        <w:t>вития, а затем перейти к социализму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4B1C">
        <w:rPr>
          <w:rFonts w:ascii="Times New Roman" w:hAnsi="Times New Roman" w:cs="Times New Roman"/>
          <w:i/>
          <w:iCs/>
          <w:sz w:val="28"/>
          <w:szCs w:val="28"/>
        </w:rPr>
        <w:t>Варианты ответов: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0F4202" w:rsidRPr="007D4B1C" w:rsidTr="000F420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1) 1-В,  2-А,  3-С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2) 1-А,  2-В,  3-С</w:t>
            </w:r>
          </w:p>
        </w:tc>
      </w:tr>
      <w:tr w:rsidR="000F4202" w:rsidRPr="007D4B1C" w:rsidTr="000F420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3) 1-А,  2-С,  3-В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4) 1-С,  2-А,  3-В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9. Какие положения характеризуют взгляды российских социал-демократов конца </w:t>
      </w:r>
      <w:r w:rsidRPr="007D4B1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7D4B1C">
        <w:rPr>
          <w:rFonts w:ascii="Times New Roman" w:hAnsi="Times New Roman" w:cs="Times New Roman"/>
          <w:b/>
          <w:sz w:val="28"/>
          <w:szCs w:val="28"/>
        </w:rPr>
        <w:t xml:space="preserve"> в.?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необходимость образования рабочей партии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lastRenderedPageBreak/>
        <w:t>б) изучение и распространение идей марксизма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использование тактики непротивления злу насилием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г) отказ от привлечения народа к участию в вооруженном мятеже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д) возможность главенствующей роли пролетариата в революционной борьбе с самодержавием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е) приверженность идеям крестьянского социализма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Укажите верный ответ.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1) АБД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2) АБГ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3) АГД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4) БДЕ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caps/>
          <w:sz w:val="28"/>
          <w:szCs w:val="28"/>
        </w:rPr>
        <w:t>10</w:t>
      </w:r>
      <w:r w:rsidRPr="007D4B1C">
        <w:rPr>
          <w:rFonts w:ascii="Times New Roman" w:hAnsi="Times New Roman" w:cs="Times New Roman"/>
          <w:b/>
          <w:sz w:val="28"/>
          <w:szCs w:val="28"/>
        </w:rPr>
        <w:t xml:space="preserve">. Сопоставьте политическую партию начала XX в.: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1) Российская социал-демократическая рабочая партия (большевиков)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2) Партия социалистов революционеров (эсеры)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3) Партия конституционных демократов (кадеты)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4) «Союз русского народа»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и ее лидера: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А.И. Дубровин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В.М. Чернов</w:t>
      </w:r>
    </w:p>
    <w:p w:rsidR="000F4202" w:rsidRPr="007D4B1C" w:rsidRDefault="000F4202" w:rsidP="000F4202">
      <w:pPr>
        <w:widowControl w:val="0"/>
        <w:tabs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с) В.И. Ленин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4B1C">
        <w:rPr>
          <w:rFonts w:ascii="Times New Roman" w:hAnsi="Times New Roman" w:cs="Times New Roman"/>
          <w:i/>
          <w:iCs/>
          <w:sz w:val="28"/>
          <w:szCs w:val="28"/>
        </w:rPr>
        <w:t>Варианты ответов:</w:t>
      </w: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0F4202" w:rsidRPr="007D4B1C" w:rsidTr="000F4202">
        <w:tc>
          <w:tcPr>
            <w:tcW w:w="5069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1) 1-А,  3-В,  4-С</w:t>
            </w:r>
          </w:p>
        </w:tc>
        <w:tc>
          <w:tcPr>
            <w:tcW w:w="5069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2) 1-В,  2-А,  3-С</w:t>
            </w:r>
          </w:p>
        </w:tc>
      </w:tr>
      <w:tr w:rsidR="000F4202" w:rsidRPr="007D4B1C" w:rsidTr="000F4202">
        <w:tc>
          <w:tcPr>
            <w:tcW w:w="5069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3) 1-С,  2-В,  4-А</w:t>
            </w:r>
          </w:p>
        </w:tc>
        <w:tc>
          <w:tcPr>
            <w:tcW w:w="5069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4) 1-А,  2-С,  3-В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11. В чем выразилась новая расстановка сил в мире после окончания Вт</w:t>
      </w:r>
      <w:r w:rsidRPr="007D4B1C">
        <w:rPr>
          <w:rFonts w:ascii="Times New Roman" w:hAnsi="Times New Roman" w:cs="Times New Roman"/>
          <w:b/>
          <w:sz w:val="28"/>
          <w:szCs w:val="28"/>
        </w:rPr>
        <w:t>о</w:t>
      </w:r>
      <w:r w:rsidRPr="007D4B1C">
        <w:rPr>
          <w:rFonts w:ascii="Times New Roman" w:hAnsi="Times New Roman" w:cs="Times New Roman"/>
          <w:b/>
          <w:sz w:val="28"/>
          <w:szCs w:val="28"/>
        </w:rPr>
        <w:t>рой мировой войны?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   а) Германия по-прежнему представляла опасность миру;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   б) произошло перемещение политического, военного и экономическ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го центра из Европы в США; 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   в) Европа сохраняла свое лидирующее положение в мире.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12. Какие три из перечисленных ниже идей характеризуют либеральные взгляды?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необходимость укрепления собственности крестьян на землю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необходимость радикальных революционных преобразований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следование реформаторскому пути преобразования общества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г) стремление к созданию пролетарской партии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д) сохранение политической власти в руках дворянского сословия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е) необходимость ограничения самодержавной монархии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pacing w:val="5"/>
          <w:sz w:val="28"/>
          <w:szCs w:val="28"/>
        </w:rPr>
        <w:t xml:space="preserve">13. </w:t>
      </w:r>
      <w:r w:rsidRPr="007D4B1C">
        <w:rPr>
          <w:rFonts w:ascii="Times New Roman" w:hAnsi="Times New Roman" w:cs="Times New Roman"/>
          <w:b/>
          <w:sz w:val="28"/>
          <w:szCs w:val="28"/>
        </w:rPr>
        <w:t>События Октябрьской революции: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Открытие II Всероссийского съезда  Советов  рабочих и солдатских д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путатов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в) Создание Военно-революционного комитета (ВРК) при Петроградском Совете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с) Штурм  Зимнего  дворца,  арест министров Временного правительства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г) Принятие VI  съездом  РСДР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>б)  курса  а  подготовку вооруженного восстания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4B1C">
        <w:rPr>
          <w:rFonts w:ascii="Times New Roman" w:hAnsi="Times New Roman" w:cs="Times New Roman"/>
          <w:b/>
          <w:sz w:val="28"/>
          <w:szCs w:val="28"/>
        </w:rPr>
        <w:lastRenderedPageBreak/>
        <w:t>расположены в хронологической последовательности в ответе …</w:t>
      </w:r>
      <w:proofErr w:type="gramEnd"/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4B1C">
        <w:rPr>
          <w:rFonts w:ascii="Times New Roman" w:hAnsi="Times New Roman" w:cs="Times New Roman"/>
          <w:i/>
          <w:iCs/>
          <w:sz w:val="28"/>
          <w:szCs w:val="28"/>
        </w:rPr>
        <w:t>Варианты ответов:</w:t>
      </w:r>
    </w:p>
    <w:tbl>
      <w:tblPr>
        <w:tblpPr w:leftFromText="180" w:rightFromText="180" w:vertAnchor="text" w:horzAnchor="page" w:tblpX="1627" w:tblpY="149"/>
        <w:tblW w:w="10140" w:type="dxa"/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0F4202" w:rsidRPr="007D4B1C" w:rsidTr="000F4202">
        <w:tc>
          <w:tcPr>
            <w:tcW w:w="5069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,  Г, 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069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B,  C, 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A</w:t>
            </w:r>
          </w:p>
        </w:tc>
      </w:tr>
      <w:tr w:rsidR="000F4202" w:rsidRPr="007D4B1C" w:rsidTr="000F4202">
        <w:tc>
          <w:tcPr>
            <w:tcW w:w="5069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B,  A,  C</w:t>
            </w:r>
          </w:p>
        </w:tc>
        <w:tc>
          <w:tcPr>
            <w:tcW w:w="5069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C,  A,  B, 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caps/>
          <w:sz w:val="28"/>
          <w:szCs w:val="28"/>
        </w:rPr>
        <w:t xml:space="preserve">14. 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>Отметьте  формы сопротивления политическому режиму в СССР в конце 1960-</w:t>
      </w:r>
      <w:proofErr w:type="gramStart"/>
      <w:r w:rsidRPr="007D4B1C">
        <w:rPr>
          <w:rFonts w:ascii="Times New Roman" w:hAnsi="Times New Roman" w:cs="Times New Roman"/>
          <w:b/>
          <w:bCs/>
          <w:sz w:val="28"/>
          <w:szCs w:val="28"/>
        </w:rPr>
        <w:t>х-</w:t>
      </w:r>
      <w:proofErr w:type="gramEnd"/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середине 1980-х гг.: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1. распространение в машинописных рукописях запрещенных литерату</w:t>
      </w:r>
      <w:r w:rsidRPr="007D4B1C">
        <w:rPr>
          <w:rFonts w:ascii="Times New Roman" w:hAnsi="Times New Roman" w:cs="Times New Roman"/>
          <w:bCs/>
          <w:sz w:val="28"/>
          <w:szCs w:val="28"/>
        </w:rPr>
        <w:t>р</w:t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ных произведений, неофициальных политических журналов, газет, листовок, статей, критикующих власти СССР, советский режим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2. проведение массовых антиправительственных демонстраций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3. развитие нелегального движения в защиту прав человека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4. забастовки рабочих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5. индивидуальные письма в советские органы власти, газеты, лично р</w:t>
      </w:r>
      <w:r w:rsidRPr="007D4B1C">
        <w:rPr>
          <w:rFonts w:ascii="Times New Roman" w:hAnsi="Times New Roman" w:cs="Times New Roman"/>
          <w:sz w:val="28"/>
          <w:szCs w:val="28"/>
        </w:rPr>
        <w:t>у</w:t>
      </w:r>
      <w:r w:rsidRPr="007D4B1C">
        <w:rPr>
          <w:rFonts w:ascii="Times New Roman" w:hAnsi="Times New Roman" w:cs="Times New Roman"/>
          <w:sz w:val="28"/>
          <w:szCs w:val="28"/>
        </w:rPr>
        <w:t xml:space="preserve">ководителям СССР с критикой советских порядков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6. проведение политических дискуссий на предприятиях, в колхозах, научных учреждений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7. восстание заключенных концлагерей, выдвигавших требования смены политического строя в СССР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8. подписание коллективных писем в защиту преследуемых писателей, с протестами против политики властей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9. нелегальный ввоз запрещенных произведений, изданных на русском языке за рубежом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10. создание подпольных радиостанций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11. прослушивание передач зарубежных радиостанций, рассчитанных на СССР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12. создание подпольных организаций, ставивших своей целью террор против высших руководителей СССР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13. издание запрещенных книг за рубежом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14. борьба за свободу выезда из СССР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15. организация диверсий на производстве и транспорте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16. борьба за национальное освобождение репрессированных народов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17. борьба за свободу исповедования религиозных убеждений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caps/>
          <w:sz w:val="28"/>
          <w:szCs w:val="28"/>
        </w:rPr>
        <w:t xml:space="preserve">15. 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Отметьте  составляющие экономических реформ </w:t>
      </w:r>
      <w:proofErr w:type="spellStart"/>
      <w:r w:rsidRPr="007D4B1C">
        <w:rPr>
          <w:rFonts w:ascii="Times New Roman" w:hAnsi="Times New Roman" w:cs="Times New Roman"/>
          <w:b/>
          <w:bCs/>
          <w:sz w:val="28"/>
          <w:szCs w:val="28"/>
        </w:rPr>
        <w:t>А.Н.Косыгина</w:t>
      </w:r>
      <w:proofErr w:type="spellEnd"/>
      <w:r w:rsidRPr="007D4B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 xml:space="preserve">1. ликвидация системы совнархозов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2. замена отраслевых министерств системой совнархозов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3. </w:t>
      </w:r>
      <w:r w:rsidRPr="007D4B1C">
        <w:rPr>
          <w:rFonts w:ascii="Times New Roman" w:hAnsi="Times New Roman" w:cs="Times New Roman"/>
          <w:bCs/>
          <w:sz w:val="28"/>
          <w:szCs w:val="28"/>
        </w:rPr>
        <w:t>сокращение числа плановых показателей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4. ликвидация Госплана СССР, отказ от пятилетнего планирования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5. попытка перехода к оценке выполнения плана в объеме реализованной продукции, а не валовых показателей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6. </w:t>
      </w:r>
      <w:r w:rsidRPr="007D4B1C">
        <w:rPr>
          <w:rFonts w:ascii="Times New Roman" w:hAnsi="Times New Roman" w:cs="Times New Roman"/>
          <w:bCs/>
          <w:sz w:val="28"/>
          <w:szCs w:val="28"/>
        </w:rPr>
        <w:t>создание на предприятиях фондов материального поощрения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7. повсеместное внедрение кооперации в промышленности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8. </w:t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повышение закупочных цен в сельском хозяйстве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9. введение фиксированного продналога и права колхозов реализовывать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 xml:space="preserve">свою продукцию на рынке по свободным ценам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10. </w:t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введение стабильных денежных окладов в колхозах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11. продажа мелких предприятий в частные руки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12. сокращение сферы товарно-денежного обращения, введение прямого </w:t>
      </w:r>
      <w:proofErr w:type="spellStart"/>
      <w:r w:rsidRPr="007D4B1C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Pr="007D4B1C">
        <w:rPr>
          <w:rFonts w:ascii="Times New Roman" w:hAnsi="Times New Roman" w:cs="Times New Roman"/>
          <w:sz w:val="28"/>
          <w:szCs w:val="28"/>
        </w:rPr>
        <w:t xml:space="preserve">- и продуктообмена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13. </w:t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снятие введенных при </w:t>
      </w:r>
      <w:proofErr w:type="spellStart"/>
      <w:r w:rsidRPr="007D4B1C">
        <w:rPr>
          <w:rFonts w:ascii="Times New Roman" w:hAnsi="Times New Roman" w:cs="Times New Roman"/>
          <w:bCs/>
          <w:sz w:val="28"/>
          <w:szCs w:val="28"/>
        </w:rPr>
        <w:t>Н.С.Хрущеве</w:t>
      </w:r>
      <w:proofErr w:type="spellEnd"/>
      <w:r w:rsidRPr="007D4B1C">
        <w:rPr>
          <w:rFonts w:ascii="Times New Roman" w:hAnsi="Times New Roman" w:cs="Times New Roman"/>
          <w:bCs/>
          <w:sz w:val="28"/>
          <w:szCs w:val="28"/>
        </w:rPr>
        <w:t xml:space="preserve"> ограничений на ведение личного подсобного хозяйства колхозников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14. ужесточение введенных при </w:t>
      </w:r>
      <w:proofErr w:type="spellStart"/>
      <w:r w:rsidRPr="007D4B1C">
        <w:rPr>
          <w:rFonts w:ascii="Times New Roman" w:hAnsi="Times New Roman" w:cs="Times New Roman"/>
          <w:sz w:val="28"/>
          <w:szCs w:val="28"/>
        </w:rPr>
        <w:t>Н.С.Хрущеве</w:t>
      </w:r>
      <w:proofErr w:type="spellEnd"/>
      <w:r w:rsidRPr="007D4B1C">
        <w:rPr>
          <w:rFonts w:ascii="Times New Roman" w:hAnsi="Times New Roman" w:cs="Times New Roman"/>
          <w:sz w:val="28"/>
          <w:szCs w:val="28"/>
        </w:rPr>
        <w:t xml:space="preserve"> ограничений на ведение личного подсобного хозяйства колхозников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15. освоение целинных земель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16. </w:t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введение пятилетних планов закупки продукции колхозов </w:t>
      </w:r>
      <w:proofErr w:type="gramStart"/>
      <w:r w:rsidRPr="007D4B1C">
        <w:rPr>
          <w:rFonts w:ascii="Times New Roman" w:hAnsi="Times New Roman" w:cs="Times New Roman"/>
          <w:bCs/>
          <w:sz w:val="28"/>
          <w:szCs w:val="28"/>
        </w:rPr>
        <w:t>вместо</w:t>
      </w:r>
      <w:proofErr w:type="gramEnd"/>
      <w:r w:rsidRPr="007D4B1C">
        <w:rPr>
          <w:rFonts w:ascii="Times New Roman" w:hAnsi="Times New Roman" w:cs="Times New Roman"/>
          <w:bCs/>
          <w:sz w:val="28"/>
          <w:szCs w:val="28"/>
        </w:rPr>
        <w:t xml:space="preserve"> еж</w:t>
      </w:r>
      <w:r w:rsidRPr="007D4B1C">
        <w:rPr>
          <w:rFonts w:ascii="Times New Roman" w:hAnsi="Times New Roman" w:cs="Times New Roman"/>
          <w:bCs/>
          <w:sz w:val="28"/>
          <w:szCs w:val="28"/>
        </w:rPr>
        <w:t>е</w:t>
      </w:r>
      <w:r w:rsidRPr="007D4B1C">
        <w:rPr>
          <w:rFonts w:ascii="Times New Roman" w:hAnsi="Times New Roman" w:cs="Times New Roman"/>
          <w:bCs/>
          <w:sz w:val="28"/>
          <w:szCs w:val="28"/>
        </w:rPr>
        <w:t>годных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17. акционирование крупных предприятий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18. </w:t>
      </w:r>
      <w:r w:rsidRPr="007D4B1C">
        <w:rPr>
          <w:rFonts w:ascii="Times New Roman" w:hAnsi="Times New Roman" w:cs="Times New Roman"/>
          <w:bCs/>
          <w:sz w:val="28"/>
          <w:szCs w:val="28"/>
        </w:rPr>
        <w:t>предоставление руководству предприятий большей свободы в расп</w:t>
      </w:r>
      <w:r w:rsidRPr="007D4B1C">
        <w:rPr>
          <w:rFonts w:ascii="Times New Roman" w:hAnsi="Times New Roman" w:cs="Times New Roman"/>
          <w:bCs/>
          <w:sz w:val="28"/>
          <w:szCs w:val="28"/>
        </w:rPr>
        <w:t>о</w:t>
      </w:r>
      <w:r w:rsidRPr="007D4B1C">
        <w:rPr>
          <w:rFonts w:ascii="Times New Roman" w:hAnsi="Times New Roman" w:cs="Times New Roman"/>
          <w:bCs/>
          <w:sz w:val="28"/>
          <w:szCs w:val="28"/>
        </w:rPr>
        <w:t>ряжении прибыли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19. широкомасштабное привлечение иностранного капитала в советскую экономику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20. </w:t>
      </w:r>
      <w:r w:rsidRPr="007D4B1C">
        <w:rPr>
          <w:rFonts w:ascii="Times New Roman" w:hAnsi="Times New Roman" w:cs="Times New Roman"/>
          <w:bCs/>
          <w:sz w:val="28"/>
          <w:szCs w:val="28"/>
        </w:rPr>
        <w:t>увеличение государственных капиталовложений в сельскохозяйстве</w:t>
      </w:r>
      <w:r w:rsidRPr="007D4B1C">
        <w:rPr>
          <w:rFonts w:ascii="Times New Roman" w:hAnsi="Times New Roman" w:cs="Times New Roman"/>
          <w:bCs/>
          <w:sz w:val="28"/>
          <w:szCs w:val="28"/>
        </w:rPr>
        <w:t>н</w:t>
      </w:r>
      <w:r w:rsidRPr="007D4B1C">
        <w:rPr>
          <w:rFonts w:ascii="Times New Roman" w:hAnsi="Times New Roman" w:cs="Times New Roman"/>
          <w:bCs/>
          <w:sz w:val="28"/>
          <w:szCs w:val="28"/>
        </w:rPr>
        <w:t>ное производство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21. предоставление концессий иностранным компаниям на добычу поле</w:t>
      </w:r>
      <w:r w:rsidRPr="007D4B1C">
        <w:rPr>
          <w:rFonts w:ascii="Times New Roman" w:hAnsi="Times New Roman" w:cs="Times New Roman"/>
          <w:sz w:val="28"/>
          <w:szCs w:val="28"/>
        </w:rPr>
        <w:t>з</w:t>
      </w:r>
      <w:r w:rsidRPr="007D4B1C">
        <w:rPr>
          <w:rFonts w:ascii="Times New Roman" w:hAnsi="Times New Roman" w:cs="Times New Roman"/>
          <w:sz w:val="28"/>
          <w:szCs w:val="28"/>
        </w:rPr>
        <w:t>ных ископаемых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СИСТЕМА ОЦЕНИВАНИЯ (НОРМЫ ПЕРЕВОДА ТЕСТОВЫХ БАЛЛОВ</w:t>
      </w:r>
      <w:proofErr w:type="gramStart"/>
      <w:r w:rsidRPr="007D4B1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7D4B1C">
        <w:rPr>
          <w:rFonts w:ascii="Times New Roman" w:hAnsi="Times New Roman" w:cs="Times New Roman"/>
          <w:b/>
          <w:sz w:val="28"/>
          <w:szCs w:val="28"/>
        </w:rPr>
        <w:t>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Оценка результатов тестирования может осуществляться по 100-балльной системе (по 0,1 баллу за каждый верный ответ). В этом случае: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30-50% правильных ответов – 10-14 баллов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51-75% правильных ответов – 15-20 баллов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Более 75% правильных ответов – 25 баллов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100% правильных ответов – 30 баллов.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4B1C">
        <w:rPr>
          <w:rFonts w:ascii="Times New Roman" w:hAnsi="Times New Roman" w:cs="Times New Roman"/>
          <w:b/>
          <w:i/>
          <w:sz w:val="28"/>
          <w:szCs w:val="28"/>
        </w:rPr>
        <w:t>Критерии оценивания компетенций</w:t>
      </w: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2c"/>
        <w:tblW w:w="0" w:type="auto"/>
        <w:tblLayout w:type="fixed"/>
        <w:tblLook w:val="04A0" w:firstRow="1" w:lastRow="0" w:firstColumn="1" w:lastColumn="0" w:noHBand="0" w:noVBand="1"/>
      </w:tblPr>
      <w:tblGrid>
        <w:gridCol w:w="1365"/>
        <w:gridCol w:w="4130"/>
        <w:gridCol w:w="1677"/>
        <w:gridCol w:w="2398"/>
      </w:tblGrid>
      <w:tr w:rsidR="000F4202" w:rsidRPr="007D4B1C" w:rsidTr="000F4202">
        <w:tc>
          <w:tcPr>
            <w:tcW w:w="1365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Шкала оцен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</w:p>
        </w:tc>
        <w:tc>
          <w:tcPr>
            <w:tcW w:w="4130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Навыки, умения, знания ст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дентов</w:t>
            </w:r>
          </w:p>
        </w:tc>
        <w:tc>
          <w:tcPr>
            <w:tcW w:w="1677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Баллы /оценка</w:t>
            </w:r>
          </w:p>
        </w:tc>
        <w:tc>
          <w:tcPr>
            <w:tcW w:w="239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ния компете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ций</w:t>
            </w:r>
          </w:p>
        </w:tc>
      </w:tr>
      <w:tr w:rsidR="000F4202" w:rsidRPr="007D4B1C" w:rsidTr="000F4202">
        <w:tc>
          <w:tcPr>
            <w:tcW w:w="1365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4130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Студент усвоил основные ист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рические понятия, концепции;  даты, места, участников и 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зультаты важнейших историч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ских событий;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умеет анализир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вать процессы и явления, пр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исходящие в обществе; нах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дить и обрабатывать информ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цию, полученную из различных 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источников, трактовать разли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ные точки зрения, оценки соб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тий прошлого и современности, аргументировано представлять собственное отношение к ди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куссионным проблемам; влад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ет приемами исторического описания (рассказ о событиях, процессах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явлениях) и объя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нения (раскрытие причин и следствий событий, выявление в них общего и различного, опр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деление их характера, класс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фикация и др.).</w:t>
            </w:r>
          </w:p>
        </w:tc>
        <w:tc>
          <w:tcPr>
            <w:tcW w:w="1677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30-40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(отлично)</w:t>
            </w:r>
          </w:p>
        </w:tc>
        <w:tc>
          <w:tcPr>
            <w:tcW w:w="239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Высокий ур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вень освоения компетенций</w:t>
            </w:r>
          </w:p>
        </w:tc>
      </w:tr>
      <w:tr w:rsidR="000F4202" w:rsidRPr="007D4B1C" w:rsidTr="000F4202">
        <w:tc>
          <w:tcPr>
            <w:tcW w:w="1365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2</w:t>
            </w:r>
          </w:p>
        </w:tc>
        <w:tc>
          <w:tcPr>
            <w:tcW w:w="4130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 представляет  со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ственную позицию по  отнош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нию к дискуссионным пробл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мам истории; владеет основн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ми историческими  понятиями, концепциями; но допускает ошибки в знании основных дат, мест, участников исторических событий.</w:t>
            </w:r>
          </w:p>
        </w:tc>
        <w:tc>
          <w:tcPr>
            <w:tcW w:w="1677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15-30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(хорошо)</w:t>
            </w:r>
          </w:p>
        </w:tc>
        <w:tc>
          <w:tcPr>
            <w:tcW w:w="239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Средний ур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вень освоения компетенций</w:t>
            </w:r>
          </w:p>
        </w:tc>
      </w:tr>
      <w:tr w:rsidR="000F4202" w:rsidRPr="007D4B1C" w:rsidTr="000F4202">
        <w:tc>
          <w:tcPr>
            <w:tcW w:w="1365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</w:t>
            </w:r>
          </w:p>
        </w:tc>
        <w:tc>
          <w:tcPr>
            <w:tcW w:w="4130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Базовая терминология и осно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ной фактический исторический материал в основном усвоены, о</w:t>
            </w:r>
            <w:r w:rsidRPr="007D4B1C">
              <w:rPr>
                <w:rFonts w:ascii="Times New Roman" w:hAnsi="Times New Roman" w:cs="Times New Roman"/>
                <w:iCs/>
                <w:sz w:val="28"/>
                <w:szCs w:val="28"/>
              </w:rPr>
              <w:t>днако имеются  определенные пробелы в знании историческ</w:t>
            </w:r>
            <w:r w:rsidRPr="007D4B1C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iCs/>
                <w:sz w:val="28"/>
                <w:szCs w:val="28"/>
              </w:rPr>
              <w:t>го материала.</w:t>
            </w:r>
          </w:p>
        </w:tc>
        <w:tc>
          <w:tcPr>
            <w:tcW w:w="1677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10-15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(удовл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твор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тельно)</w:t>
            </w:r>
          </w:p>
        </w:tc>
        <w:tc>
          <w:tcPr>
            <w:tcW w:w="239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Низкий (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Пор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говый уровень) освоения комп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тенций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202" w:rsidRPr="007D4B1C" w:rsidTr="000F4202">
        <w:tc>
          <w:tcPr>
            <w:tcW w:w="1365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0</w:t>
            </w:r>
          </w:p>
        </w:tc>
        <w:tc>
          <w:tcPr>
            <w:tcW w:w="4130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Студент не знает теории вопр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са до конца, не владеет навык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ми анализа и толкования перв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источников и научной литер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туры, путается в основных б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зовых понятиях и фактах, не в состоянии раскрыть содержание основных терминов.</w:t>
            </w:r>
          </w:p>
        </w:tc>
        <w:tc>
          <w:tcPr>
            <w:tcW w:w="1677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1-9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(неудовл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твор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тельно)</w:t>
            </w:r>
          </w:p>
        </w:tc>
        <w:tc>
          <w:tcPr>
            <w:tcW w:w="239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Не освоены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02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F56" w:rsidRDefault="00CC4F56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F56" w:rsidRDefault="00CC4F56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F56" w:rsidRDefault="00CC4F56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F56" w:rsidRDefault="00CC4F56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F56" w:rsidRDefault="00CC4F56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F56" w:rsidRPr="007D4B1C" w:rsidRDefault="00CC4F56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>Примерные вопросы для рубежного контроля и промежуточной аттест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>ции</w:t>
      </w: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История как наука.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периодизации в истории.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Методология исторической науки.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Хронологические рамки истории России, ее периодизация.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Географические рамки истории России.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История России как часть мировой истории: сравнительный анализ 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новных этапов развития.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Народы и политические образования на территории современной России в древности.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Происхождение человека. Современные представления об антропогенезе.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Археология и ее роль в изучении прошлого: археологическая периодиз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ция (каменный век, энеолит, бронзовый век, железный век), археологич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ские источники, важнейшие археологические открытия.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развития и особенности древневосточной, древн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греческой и древнеримской цивилизаций.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Возникновение древнейших государств в Азии и в Центральной Америке.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Возникновение христианства (исторические свидетельства об Иисусе Христе; Евангелия; Апостолы).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Средние века: понятие, хронологические рамки, периодизация.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Начало эпохи Средних веков: особенности развития государств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Восточная Европа в середине I тыс. н. э.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Византийская империя: особенности политического и социально-экономического развития.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Исторические условия складывания государственности: образование го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ударства Русь.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территориально-политической структуры Руси.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христианства на Руси, и его значение.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общественного строя в период Средневековья в странах 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ропы и Азии.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и население государства Русь / Русская земля в конце X — XII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Экономика древней Руси: земледелие, животноводство, ремесло, пр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мыслы.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Общественный строй Руси: дискуссии в исторической науке.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политика и международные связи Руси: отношения с Византией, печенегами, половцами, странами Центральной, Западной и Северной Европы.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Русь в середине XII — начале XIII в.: формирование земель — самосто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тельных политических образований («княжеств»).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политического развития стран Европы в середине XIII — XIV в.: эпоха кризисов.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Монгольская империя и ее завоевания.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Южные и западные русские земли в середине XIII — XIV в.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cr/>
        <w:t xml:space="preserve"> Северо-западные русские земли в середине XIII — XIV в.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cr/>
        <w:t xml:space="preserve"> Княжества Северо-Восточной Руси в середине XIII — XIV в.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cr/>
        <w:t>Усиление Московского княжества.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сражения русских князей в середине XIII — XIV в., и их отр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жение в древнерусской книжности и исторической памяти.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Роль православной церкви в ордынский период русской истории.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Народы и государства степной зоны Восточной Европы и Сибири в XIII–XV вв.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Европа и мир в эпоху Позднего Средневековья: образование национал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ных государств в Европе.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политического развития стран Восточной и Южной Азии.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 русских земель вокруг Москвы.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Ликвидация зависимости Руси от Орды.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Социально-экономическое и политическое развитие русского государства в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Церковь и великокняжеская власть в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Дохристианская культура восточных славян и соседних народов.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достижения мировой культуры в эпоху Средневековья.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Раннехристианское искусство.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Крещение Руси и его роль в дальнейшем развитии русской культуры.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Начало каменного строительства и древнерусское изобразительное 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кусство.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Знания о мире и технологии на Руси до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Православная церковь и народная культура.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Великие географические открытия.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Реформация и контрреформация в Европе.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связей с Россией народов Кавказа в условиях противосто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ния Ирана и Османской империи.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Возникновение и расцвет империй на Востоке: Индия, Китай и европе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ские государства.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Завершение объединения русских земель под властью великих князей московских.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Великий князь Василий III Иванович: усиление великокняжеской власти.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Эпоха Ивана IV Грозного.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Правительство «Избранной рады» и его преобразования.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Опричнина: споры о причинах и характере опричнины в исторической науке.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Внешняя политика Российского государства в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Социально-экономическое развитие страны в XVI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Экономический кризис в Российском государстве конца XVI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Правление боярина Бориса Федоровича Годунова.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Начало Смутного времени: предпосылки системного кризиса Российск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государства </w:t>
      </w:r>
      <w:proofErr w:type="gramStart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 начале</w:t>
      </w:r>
      <w:proofErr w:type="gramEnd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XVII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Гражданская война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в.: внутренняя и внешняя политика самозванцев.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Подъем национально-освободительного движения во время гражданской войны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Россия и ведущие страны Европы и Азии: международные отношения в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Социально-экономическое развитие России в XVII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Продвижение российских границ на восток: освоение Сибири.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Общественные потрясения и трансформации XVII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Политическое развитие Российского государства в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Церковная реформа и раскол Русской православной церкви.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политика первых Романовых.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Россия и ее роль в борьбе угнетённых народов на западнорусских землях в составе Речи </w:t>
      </w:r>
      <w:proofErr w:type="spellStart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Посполитой</w:t>
      </w:r>
      <w:proofErr w:type="spellEnd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Культура России в XVI–XVII вв.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Появление книгопечатания в Западной Европе и в России.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«Домострой» — нравственное и практическое значение этой книги.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старообрядческой культуры («Житие протопопа Аввак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ма»).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зодчества в XVI в., появление национального стиля в  русской архитектуре XVII в. — «русское узорочье».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Культура Возрождения, ее отличительные черты.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XVII век — век разума: научная революция.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Западное влияние в русской культуре XVII в. и основные каналы его пр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никновения.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Роль государства и верховной власти в осуществлении реформ в эпоху преобразований Петра 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Перемены в структуре российского общества в эпоху преобразований Петра 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Преобразования в области государственного управления при Петре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Военная реформа Петра 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политика Петра 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Экономическое развитие при Петре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Сопротивление реформам Петра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: социальный протест.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Государство и церковь в эпоху Петра 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Преобразования в области культуры и быта в эпоху Петра 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образования и создание условий для научных исследований при Петре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Эпоха «дворцовых переворотов». 1725–1762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Правление Анн</w:t>
      </w:r>
      <w:proofErr w:type="gramStart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ы Иоа</w:t>
      </w:r>
      <w:proofErr w:type="gramEnd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нновны, особенности ее внутренней политики.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Правление Елизаветы Петровны: внутренняя и внешняя политика.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Петр III — результаты его кратковременного правления в сфере внутре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ней политики.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XVIII век — век Просвещения.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Трансформация абсолютных монархий в Европе.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Модернизация как переход от </w:t>
      </w:r>
      <w:proofErr w:type="gramStart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традиционного</w:t>
      </w:r>
      <w:proofErr w:type="gramEnd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индустриальному общ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ству.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Россия – мост между Западом и Востоком в XVIII в.: проблема «равнов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сия» в рамках европейского «концерта» держав.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Колониальная политика европейских держав.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Уложенная комиссия 1767–1769 гг. Цели созыва, результаты работы.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Укрепление самодержавной власти: идеология и практика.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Губернская реформа Екатерины II.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Крепостное хозяйство и крепостное право в системе хозяйственных и с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циальных отношений при Екатерине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Политика Екатерины II и обострение социальных противоречий.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сословной структуры российского общества при Екатерине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Взаимоотношения государства и церкви при Екатерине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Национальная и конфессиональная политика Российской империи при Екатерине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Экономическая политика правительства Екатерины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политика России середины и второй половины XVIII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</w:t>
      </w:r>
      <w:proofErr w:type="spellStart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Новороссии</w:t>
      </w:r>
      <w:proofErr w:type="spellEnd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, заселение края, развитие сельского хозя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ства и промышленности, строительство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Роль России в решении важнейших вопросов международной пол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тики в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Россия и революция во Франции.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черты, особенности и цели внутренней и внешней пол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тики Павла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Идеология Просвещения и ее влияние на развитие русской культ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ры XVIII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Школа и образование в России в XVIII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наука в XVIII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Новые веяния в русском искусстве в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Правительственный конституционализм начала XIX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Россия в системе международных отношений </w:t>
      </w:r>
      <w:proofErr w:type="gramStart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 начале</w:t>
      </w:r>
      <w:proofErr w:type="gramEnd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Отечественная война 1812 г. и заграничные походы русской армии: роль России в освобождении Европы от наполеоновской гегемонии.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империя и Венский конгресс: становление «европейск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концерта».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Революционаризм</w:t>
      </w:r>
      <w:proofErr w:type="spellEnd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Европе и экспансия </w:t>
      </w:r>
      <w:proofErr w:type="gramStart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американского</w:t>
      </w:r>
      <w:proofErr w:type="gramEnd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фронтира</w:t>
      </w:r>
      <w:proofErr w:type="spellEnd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Запад.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традиций радикализма в России: декабризм как п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литическая мысль и политическое действие.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Государственный строй в России при Николае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Крестьянский вопрос в царствование Николая 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Экономическое развитие второй четверти XIX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Русская общественная мысль второй четверти XIX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Перемены во внешнеполитическом курсе во второй четверти XIX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Россия и европейские революции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Великие реформы Александра II как </w:t>
      </w:r>
      <w:proofErr w:type="spellStart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модернизационный</w:t>
      </w:r>
      <w:proofErr w:type="spellEnd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Индустриализация и урбанизация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Трансформация общественной среды в 1860–1870-х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Феномен империи в Новое время.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национальной политики Российской империи.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Становление блоковой системы в Европе конца XIX — начала XX в.: кризис «европейского концерта».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Складывание революционной традиции в России.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Царствование Александра III: внутренняя и внешняя политика.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Россия на пороге XX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Зарождение политических организаций и партий в России в конце XIX — начале ХХ </w:t>
      </w:r>
      <w:proofErr w:type="gramStart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Образование колониальных империй XIX — начала XX в.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Первая русская революция.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Правительство С. Ю. Витте и его реформы.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Партийная система России 1905–1917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Представительная власть в России в 1906–1917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Первая мировая война и Россия.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Реформа народного просвещения в эпоху Александра 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 развития и достижения российской науки на руб.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ХХ вв.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Золотой век и Серебряный век русской литературы.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национальной культуры в Российской империи.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Новые виды и направления в искусстве к.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нач. ХХ вв.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Великая российская революция (1917–1922) и ее основные этапы.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1917 год: от Февраля к Октябрю.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Свержение самодержавия и попытки выхода из политического кр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зиса.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Политика большевиков по отношению к Временному правител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ству и ее динамика.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Свержение Временного правительства, захват власти большевиками в октябре 1917 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Гражданская война как особый этап революции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Советско-польская война и ее результаты.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Социально-экономические преобразования большевиков в годы Гражданской войны: политика «военного коммунизма».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Советские идеологические и культурные новации периода Гра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данской войны.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Государственная комиссия по просвещению и пролеткульт.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Послереволюционная волна российской эмиграции.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Революционная волна в Европе и мире после Первой мировой во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Версальско-вашингтонская система.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Переход к Новой экономической политике.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СССР.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Политическая борьба в СССР в 1920-е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Социальная политика и ее реализация в 1920-е гг</w:t>
      </w:r>
      <w:proofErr w:type="gramStart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..</w:t>
      </w:r>
      <w:proofErr w:type="gramEnd"/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Политика советского руководства по отношению к церкви в 1920-1930-е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Культурное развитие в 1920-е гг.: политика ликвидации безграмо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ности.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«Великий перелом»: переход к политике форсированной индустр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ализации и коллективизации.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Влияние нарастающей международной напряженности на темпы и приоритеты индустриализации.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Политические процессы в СССР в 1930-х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Советский социум в 1930-е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Культурная революция, просвещение и образование в СССР в 1930-х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политика СССР в 1920-е — 1930-е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«Великая депрессия» 1929–1933 гг. на Западе и поиск выхода из кризиса.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Обострение международной ситуации в конце 1930-х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Мюнхенская конференция 1938 г. и ее последствия.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Начало Второй мировой войны и захватническая политика Гитлера.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Нападение нацистской Германии на СССР: боевые действия летом 1941 — зимой 1941/42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Наиболее значимые решения советского правительства по орган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зации отпора врагу.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Нацистский оккупационный режим: политика и практика геноцида советского народа нацистами и их пособниками.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Сражения на советско-германском фронте с весны 1942 г. до весны 1943 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Жизнь советских граждан в тылу.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Курская битва и окончательный переход стратегической инициат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вы к Красной армии.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Окончательное освобождение территории СССР и освободител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ный поход в Восточную и Центральную Европу.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Наиболее известные факты фальсификации истории, связанные с освободительной миссией Красной армии в Европе.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Культура в годы Великой Отечественной войны.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СССР и союзники: Формирование Антигитлеровской коалиции, ленд-лиз и проблема «второго фронта».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Тегеранская, Ялтинская и Потсдамская конференции: формиров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ние основ ялтинского послевоенного мироустройства.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Судебные </w:t>
      </w:r>
      <w:proofErr w:type="gramStart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процессы</w:t>
      </w:r>
      <w:proofErr w:type="gramEnd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 главными военными преступниками: Нюрнбергский, Токийский, Хабаровский.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Итоги Великой Отечественной и Второй мировой войны.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Послевоенное восстановление экономики.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«Поздний сталинизм» (1945–1953).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«Холодная война» и ее влияние на социально-экономическое разв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тие страны, военно-техническое противостояние с Западом.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«Оттепель» (вторая половина 1950-х — первая половина 1960-х гг.)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Экономические и политические реформы периода «оттепели».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в общественных настроениях. Феномен «шестидесятн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ков».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Власть и общество во второй половине 1960-х — начале 1980-х гг</w:t>
      </w:r>
      <w:proofErr w:type="gramStart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..</w:t>
      </w:r>
      <w:proofErr w:type="gramEnd"/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Выбор стратегического пути развития страны в середине 1960-х гг.: экономические и политические реформы.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СССР — вторая экономика мира.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Советское общество в период «позднего социализма»: приоритеты социальной политики.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Конституция СССР 1977 г. и общественно-политическое развитие страны.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Общественные настроения и критика власти: диссиденты.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Национальный вопрос в послевоенном СССР.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СССР и его роль в освобождении стран Африки и Азии от колон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альной зависимости, отношения со странами «третьего мира».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Политика СССР по отношению к странам социалистического с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дружества.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Усиление внешнеполитических вызовов для СССР в первой пол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вине 1980-х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культуры и искусства СССР в послевоенный период.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Период «перестройки» и распада СССР (1985–1991).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идеологии нового внутриполитического курса: «ускорение», «гласность», «перестройка».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Перемены в отношении государства и церкви в период «перестро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ки»: 1000-летие Крещения Руси.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«Парад суверенитетов» — причины и следствия.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Обострение межнациональных конфликтов в к. 1980-нач. 1990-х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политика периода «перестройки»: «Новое мышление».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Культура СССР в период «перестройки»: политизация культурной сферы.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Экономическое и социально-политическое развитие России в 1990-х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Экономический кризис 1998 г. и его последствия.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Новая роль религии и Церкви в постсоветской России.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Центробежные тенденции и их преодоление российским правител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ством.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Складывание и особенности многопартийности 1990-х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политика России в 1990-е годы в условиях расширения НАТО на восток.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Начало интеграционных процессов на постсоветском пространстве.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Культура России в конце XX –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тенденции, проблемы и противоречия мировой истории начала XXI в.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Постиндустриальное общество и информационная революция.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Новые социальные и культурные проблемы.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Новая научная картина мира.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Государства на постсоветском пространстве в Европе и Азии.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Проблемы формирования новой системы международных отнош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ний.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Экономическое и социально-политическое развитие России </w:t>
      </w:r>
      <w:proofErr w:type="gramStart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 нач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ле</w:t>
      </w:r>
      <w:proofErr w:type="gramEnd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XXI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«Цифровой прорыв» — стремительное проникновение цифровых технологий во все отрасли жизни в России в нач.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Политика построения инновационной экономики в России в нач.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в России «Болонской системы» образования: позити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ные и негативные аспекты образовательной реформы.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политика в 2000–2022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Феномен «цветных революций» в мире и на постсоветском пр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странстве.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Внешнеполитические события 2014–2022 гг.: вступление мира в п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риод «политической турбулентности».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Воссоединение Крыма и Севастополя с Россией, создание ЛНР и ДНР.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«Минские соглашения» и их судьба.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Нарастание напряженности во взаимоотношениях с США и их 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ропейскими союзниками.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Помощь России законному правительству Сирии в борьбе с терр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ристическими силами ИГИЛ (организация, запрещенная в РФ).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Специальная военная операция на Украине.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Санкционное</w:t>
      </w:r>
      <w:proofErr w:type="spellEnd"/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давление стран Запада на Россию, попытки ее изол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ции от остального мира.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Вхождение в состав России Донецкой Народной Республики, 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ганской Народной Республики, Запорожской области, Херсонской обл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сти.</w:t>
      </w:r>
    </w:p>
    <w:p w:rsidR="000F4202" w:rsidRPr="007D4B1C" w:rsidRDefault="000F4202" w:rsidP="000F4202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  <w:r w:rsidRPr="007D4B1C">
        <w:rPr>
          <w:rFonts w:ascii="Times New Roman" w:hAnsi="Times New Roman" w:cs="Times New Roman"/>
          <w:sz w:val="28"/>
          <w:szCs w:val="28"/>
        </w:rPr>
        <w:t> </w:t>
      </w:r>
    </w:p>
    <w:p w:rsidR="000F4202" w:rsidRPr="007D4B1C" w:rsidRDefault="000F4202" w:rsidP="000F420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 </w:t>
      </w:r>
      <w:r w:rsidRPr="007D4B1C">
        <w:rPr>
          <w:rFonts w:ascii="Times New Roman" w:hAnsi="Times New Roman" w:cs="Times New Roman"/>
          <w:b/>
          <w:sz w:val="28"/>
          <w:szCs w:val="28"/>
        </w:rPr>
        <w:t>85-100 баллов</w:t>
      </w:r>
      <w:r w:rsidRPr="007D4B1C">
        <w:rPr>
          <w:rFonts w:ascii="Times New Roman" w:hAnsi="Times New Roman" w:cs="Times New Roman"/>
          <w:sz w:val="28"/>
          <w:szCs w:val="28"/>
        </w:rPr>
        <w:t xml:space="preserve"> (отлично) – активное участие в обсуждении; наличие глуб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ких и исчерпывающих знаний в объёме пройденного программного материала, грамотное и логически стройное изложение материала при ответе, знание и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точников и дополнительной рекомендованной литературы по теме - </w:t>
      </w:r>
      <w:r w:rsidRPr="007D4B1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Высокий уровень освоения компетенций</w:t>
      </w:r>
    </w:p>
    <w:p w:rsidR="000F4202" w:rsidRPr="007D4B1C" w:rsidRDefault="000F4202" w:rsidP="000F420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71-84 баллов (хорошо)</w:t>
      </w:r>
      <w:r w:rsidRPr="007D4B1C">
        <w:rPr>
          <w:rFonts w:ascii="Times New Roman" w:hAnsi="Times New Roman" w:cs="Times New Roman"/>
          <w:sz w:val="28"/>
          <w:szCs w:val="28"/>
        </w:rPr>
        <w:t xml:space="preserve"> – участие в дискуссии; наличие твердых и дост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точно полных знаний программного материала, незначительные ошибки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B1C">
        <w:rPr>
          <w:rFonts w:ascii="Times New Roman" w:hAnsi="Times New Roman" w:cs="Times New Roman"/>
          <w:sz w:val="28"/>
          <w:szCs w:val="28"/>
        </w:rPr>
        <w:lastRenderedPageBreak/>
        <w:t>освещении</w:t>
      </w:r>
      <w:proofErr w:type="gramEnd"/>
      <w:r w:rsidRPr="007D4B1C">
        <w:rPr>
          <w:rFonts w:ascii="Times New Roman" w:hAnsi="Times New Roman" w:cs="Times New Roman"/>
          <w:sz w:val="28"/>
          <w:szCs w:val="28"/>
        </w:rPr>
        <w:t xml:space="preserve"> заданных вопросов, знание основных исторических событий, нал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чие достаточных знаний  исторических источников, четкое изложение матери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ла - </w:t>
      </w:r>
      <w:r w:rsidRPr="007D4B1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Средний уровень освоения компетенций</w:t>
      </w: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      60-70 баллов</w:t>
      </w:r>
      <w:r w:rsidRPr="007D4B1C">
        <w:rPr>
          <w:rFonts w:ascii="Times New Roman" w:hAnsi="Times New Roman" w:cs="Times New Roman"/>
          <w:sz w:val="28"/>
          <w:szCs w:val="28"/>
        </w:rPr>
        <w:t xml:space="preserve"> (удовлетворительно) – участие в коллективной работе, одн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кратное дополнение к комментариям; не активное участие в обсуждении; нед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статочный уровень знаний пройденного материала, изложение ответов с оши</w:t>
      </w:r>
      <w:r w:rsidRPr="007D4B1C">
        <w:rPr>
          <w:rFonts w:ascii="Times New Roman" w:hAnsi="Times New Roman" w:cs="Times New Roman"/>
          <w:sz w:val="28"/>
          <w:szCs w:val="28"/>
        </w:rPr>
        <w:t>б</w:t>
      </w:r>
      <w:r w:rsidRPr="007D4B1C">
        <w:rPr>
          <w:rFonts w:ascii="Times New Roman" w:hAnsi="Times New Roman" w:cs="Times New Roman"/>
          <w:sz w:val="28"/>
          <w:szCs w:val="28"/>
        </w:rPr>
        <w:t>ками, необходимость наводящих вопросов, знание основных исторических фа</w:t>
      </w:r>
      <w:r w:rsidRPr="007D4B1C">
        <w:rPr>
          <w:rFonts w:ascii="Times New Roman" w:hAnsi="Times New Roman" w:cs="Times New Roman"/>
          <w:sz w:val="28"/>
          <w:szCs w:val="28"/>
        </w:rPr>
        <w:t>к</w:t>
      </w:r>
      <w:r w:rsidRPr="007D4B1C">
        <w:rPr>
          <w:rFonts w:ascii="Times New Roman" w:hAnsi="Times New Roman" w:cs="Times New Roman"/>
          <w:sz w:val="28"/>
          <w:szCs w:val="28"/>
        </w:rPr>
        <w:t>тов.</w:t>
      </w:r>
      <w:r w:rsidRPr="007D4B1C">
        <w:rPr>
          <w:rFonts w:ascii="Times New Roman" w:hAnsi="Times New Roman" w:cs="Times New Roman"/>
          <w:b/>
          <w:sz w:val="28"/>
          <w:szCs w:val="28"/>
        </w:rPr>
        <w:t xml:space="preserve"> -   </w:t>
      </w:r>
      <w:r w:rsidRPr="007D4B1C">
        <w:rPr>
          <w:rFonts w:ascii="Times New Roman" w:hAnsi="Times New Roman" w:cs="Times New Roman"/>
          <w:b/>
          <w:i/>
          <w:sz w:val="28"/>
          <w:szCs w:val="28"/>
        </w:rPr>
        <w:t xml:space="preserve"> Низкий</w:t>
      </w:r>
      <w:r w:rsidRPr="007D4B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D4B1C">
        <w:rPr>
          <w:rFonts w:ascii="Times New Roman" w:hAnsi="Times New Roman" w:cs="Times New Roman"/>
          <w:b/>
          <w:i/>
          <w:iCs/>
          <w:sz w:val="28"/>
          <w:szCs w:val="28"/>
        </w:rPr>
        <w:t>Пороговый уровень) освоения компетенций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</w:t>
      </w:r>
      <w:r w:rsidRPr="007D4B1C">
        <w:rPr>
          <w:rFonts w:ascii="Times New Roman" w:hAnsi="Times New Roman" w:cs="Times New Roman"/>
          <w:b/>
          <w:sz w:val="28"/>
          <w:szCs w:val="28"/>
        </w:rPr>
        <w:t>0 – 59 баллов</w:t>
      </w:r>
      <w:r w:rsidRPr="007D4B1C">
        <w:rPr>
          <w:rFonts w:ascii="Times New Roman" w:hAnsi="Times New Roman" w:cs="Times New Roman"/>
          <w:sz w:val="28"/>
          <w:szCs w:val="28"/>
        </w:rPr>
        <w:t xml:space="preserve"> (неудовлетворительно) - выставляется студенту, если он   с  трудом применяет некоторые формы мыслительной деятельности: анализ, си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тез, сравнение, обобщение и т.д. Слабая аргументация, нарушенная логика при ответе, однообразные формы изложения мыслей. Студент не готов к работе на семинарском занятии. – </w:t>
      </w:r>
      <w:r w:rsidRPr="007D4B1C">
        <w:rPr>
          <w:rFonts w:ascii="Times New Roman" w:hAnsi="Times New Roman" w:cs="Times New Roman"/>
          <w:b/>
          <w:i/>
          <w:sz w:val="28"/>
          <w:szCs w:val="28"/>
        </w:rPr>
        <w:t>Компетенции не освоены.</w:t>
      </w:r>
    </w:p>
    <w:p w:rsidR="00CF131B" w:rsidRPr="007D4B1C" w:rsidRDefault="00CF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CF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235F65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131B" w:rsidRPr="007D4B1C" w:rsidRDefault="00CF13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В ходе организации образовательного процесса по дисциплине примен</w:t>
      </w:r>
      <w:r w:rsidRPr="007D4B1C">
        <w:rPr>
          <w:rFonts w:ascii="Times New Roman" w:hAnsi="Times New Roman" w:cs="Times New Roman"/>
          <w:bCs/>
          <w:sz w:val="28"/>
          <w:szCs w:val="28"/>
        </w:rPr>
        <w:t>я</w:t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ются следующие информационные технологии: 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 проведение лекций с использованием мультимедийной техники; 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 использование дистанционной технологии при обсуждении материалов по дисциплине с преподавателем; 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 использование мультимедийных технологий при проведении промеж</w:t>
      </w:r>
      <w:r w:rsidRPr="007D4B1C">
        <w:rPr>
          <w:rFonts w:ascii="Times New Roman" w:hAnsi="Times New Roman" w:cs="Times New Roman"/>
          <w:bCs/>
          <w:sz w:val="28"/>
          <w:szCs w:val="28"/>
        </w:rPr>
        <w:t>у</w:t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точного и итогового контроля; 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 использование компьютерных технологий и программных продуктов (</w:t>
      </w:r>
      <w:proofErr w:type="spellStart"/>
      <w:r w:rsidRPr="007D4B1C">
        <w:rPr>
          <w:rFonts w:ascii="Times New Roman" w:hAnsi="Times New Roman" w:cs="Times New Roman"/>
          <w:bCs/>
          <w:sz w:val="28"/>
          <w:szCs w:val="28"/>
        </w:rPr>
        <w:t>MSOffice</w:t>
      </w:r>
      <w:proofErr w:type="spellEnd"/>
      <w:r w:rsidRPr="007D4B1C">
        <w:rPr>
          <w:rFonts w:ascii="Times New Roman" w:hAnsi="Times New Roman" w:cs="Times New Roman"/>
          <w:bCs/>
          <w:sz w:val="28"/>
          <w:szCs w:val="28"/>
        </w:rPr>
        <w:t xml:space="preserve"> и др.) необходимых для систематизации и обработки данных, пров</w:t>
      </w:r>
      <w:r w:rsidRPr="007D4B1C">
        <w:rPr>
          <w:rFonts w:ascii="Times New Roman" w:hAnsi="Times New Roman" w:cs="Times New Roman"/>
          <w:bCs/>
          <w:sz w:val="28"/>
          <w:szCs w:val="28"/>
        </w:rPr>
        <w:t>е</w:t>
      </w:r>
      <w:r w:rsidRPr="007D4B1C">
        <w:rPr>
          <w:rFonts w:ascii="Times New Roman" w:hAnsi="Times New Roman" w:cs="Times New Roman"/>
          <w:bCs/>
          <w:sz w:val="28"/>
          <w:szCs w:val="28"/>
        </w:rPr>
        <w:t>дения требуемых программой дисциплины расчетов, оформления письменных работ и т.д.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Перечень программного обеспечения и информационных справочных с</w:t>
      </w:r>
      <w:r w:rsidRPr="007D4B1C">
        <w:rPr>
          <w:rFonts w:ascii="Times New Roman" w:hAnsi="Times New Roman" w:cs="Times New Roman"/>
          <w:bCs/>
          <w:sz w:val="28"/>
          <w:szCs w:val="28"/>
        </w:rPr>
        <w:t>и</w:t>
      </w:r>
      <w:r w:rsidRPr="007D4B1C">
        <w:rPr>
          <w:rFonts w:ascii="Times New Roman" w:hAnsi="Times New Roman" w:cs="Times New Roman"/>
          <w:bCs/>
          <w:sz w:val="28"/>
          <w:szCs w:val="28"/>
        </w:rPr>
        <w:t>стем, используемых при изучении дисциплины, включает: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 xml:space="preserve">- операционную систему </w:t>
      </w:r>
      <w:proofErr w:type="spellStart"/>
      <w:r w:rsidRPr="007D4B1C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7D4B1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 xml:space="preserve">- свободное программное обеспечение (операционная система семейства </w:t>
      </w:r>
      <w:proofErr w:type="spellStart"/>
      <w:r w:rsidRPr="007D4B1C">
        <w:rPr>
          <w:rFonts w:ascii="Times New Roman" w:hAnsi="Times New Roman" w:cs="Times New Roman"/>
          <w:bCs/>
          <w:sz w:val="28"/>
          <w:szCs w:val="28"/>
        </w:rPr>
        <w:t>Linux</w:t>
      </w:r>
      <w:proofErr w:type="spellEnd"/>
      <w:r w:rsidRPr="007D4B1C">
        <w:rPr>
          <w:rFonts w:ascii="Times New Roman" w:hAnsi="Times New Roman" w:cs="Times New Roman"/>
          <w:bCs/>
          <w:sz w:val="28"/>
          <w:szCs w:val="28"/>
        </w:rPr>
        <w:t>);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- соответствующее прикладное программное обеспечение (</w:t>
      </w:r>
      <w:proofErr w:type="spellStart"/>
      <w:r w:rsidRPr="007D4B1C">
        <w:rPr>
          <w:rFonts w:ascii="Times New Roman" w:hAnsi="Times New Roman" w:cs="Times New Roman"/>
          <w:bCs/>
          <w:sz w:val="28"/>
          <w:szCs w:val="28"/>
        </w:rPr>
        <w:t>MSOffice</w:t>
      </w:r>
      <w:proofErr w:type="spellEnd"/>
      <w:r w:rsidRPr="007D4B1C">
        <w:rPr>
          <w:rFonts w:ascii="Times New Roman" w:hAnsi="Times New Roman" w:cs="Times New Roman"/>
          <w:bCs/>
          <w:sz w:val="28"/>
          <w:szCs w:val="28"/>
        </w:rPr>
        <w:t>);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 xml:space="preserve">- электронно-библиотечная система </w:t>
      </w:r>
      <w:proofErr w:type="spellStart"/>
      <w:r w:rsidRPr="007D4B1C">
        <w:rPr>
          <w:rFonts w:ascii="Times New Roman" w:hAnsi="Times New Roman" w:cs="Times New Roman"/>
          <w:bCs/>
          <w:sz w:val="28"/>
          <w:szCs w:val="28"/>
        </w:rPr>
        <w:t>IPRBooks</w:t>
      </w:r>
      <w:proofErr w:type="spellEnd"/>
      <w:r w:rsidRPr="007D4B1C">
        <w:rPr>
          <w:rFonts w:ascii="Times New Roman" w:hAnsi="Times New Roman" w:cs="Times New Roman"/>
          <w:bCs/>
          <w:sz w:val="28"/>
          <w:szCs w:val="28"/>
        </w:rPr>
        <w:t xml:space="preserve"> (ресурс доступа </w:t>
      </w:r>
      <w:hyperlink r:id="rId14" w:history="1">
        <w:r w:rsidRPr="007D4B1C">
          <w:rPr>
            <w:rFonts w:ascii="Times New Roman" w:hAnsi="Times New Roman" w:cs="Times New Roman"/>
            <w:bCs/>
            <w:sz w:val="28"/>
            <w:szCs w:val="28"/>
          </w:rPr>
          <w:t>http://www.skgi</w:t>
        </w:r>
      </w:hyperlink>
      <w:r w:rsidRPr="007D4B1C">
        <w:rPr>
          <w:rFonts w:ascii="Times New Roman" w:hAnsi="Times New Roman" w:cs="Times New Roman"/>
          <w:bCs/>
          <w:sz w:val="28"/>
          <w:szCs w:val="28"/>
        </w:rPr>
        <w:t>.ru/);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- справочно-правовая система данных «Гарант»;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- справочно-правовая система данных «Консультант».</w:t>
      </w:r>
    </w:p>
    <w:p w:rsidR="00CF131B" w:rsidRPr="007D4B1C" w:rsidRDefault="00235F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На бумажном и электронном носителях для преподавателей и обуча</w:t>
      </w:r>
      <w:r w:rsidRPr="007D4B1C">
        <w:rPr>
          <w:rFonts w:ascii="Times New Roman" w:hAnsi="Times New Roman" w:cs="Times New Roman"/>
          <w:sz w:val="28"/>
          <w:szCs w:val="28"/>
        </w:rPr>
        <w:t>ю</w:t>
      </w:r>
      <w:r w:rsidRPr="007D4B1C">
        <w:rPr>
          <w:rFonts w:ascii="Times New Roman" w:hAnsi="Times New Roman" w:cs="Times New Roman"/>
          <w:sz w:val="28"/>
          <w:szCs w:val="28"/>
        </w:rPr>
        <w:t xml:space="preserve">щихся сформированы каталоги (ресурс доступа </w:t>
      </w:r>
      <w:hyperlink r:id="rId15" w:history="1">
        <w:r w:rsidRPr="007D4B1C">
          <w:rPr>
            <w:rFonts w:ascii="Times New Roman" w:hAnsi="Times New Roman" w:cs="Times New Roman"/>
            <w:bCs/>
            <w:sz w:val="28"/>
            <w:szCs w:val="28"/>
            <w:u w:val="single"/>
          </w:rPr>
          <w:t>http://www.</w:t>
        </w:r>
        <w:proofErr w:type="spellStart"/>
        <w:r w:rsidRPr="007D4B1C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skgi</w:t>
        </w:r>
        <w:proofErr w:type="spellEnd"/>
      </w:hyperlink>
      <w:r w:rsidRPr="007D4B1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D4B1C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7D4B1C">
        <w:rPr>
          <w:rFonts w:ascii="Times New Roman" w:hAnsi="Times New Roman" w:cs="Times New Roman"/>
          <w:bCs/>
          <w:sz w:val="28"/>
          <w:szCs w:val="28"/>
        </w:rPr>
        <w:t>/).</w:t>
      </w:r>
    </w:p>
    <w:p w:rsidR="00CF131B" w:rsidRPr="007D4B1C" w:rsidRDefault="00CF131B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B" w:rsidRPr="007D4B1C" w:rsidRDefault="00CF131B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B" w:rsidRPr="007D4B1C" w:rsidRDefault="00235F65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29849185"/>
      <w:r w:rsidRPr="007D4B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МАТЕРИАЛЬНО-ТЕХНИЧЕСКАЯ БАЗА, НЕОБХОДИМАЯ </w:t>
      </w:r>
    </w:p>
    <w:p w:rsidR="00CF131B" w:rsidRPr="007D4B1C" w:rsidRDefault="00235F65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ДЛЯ ОСУЩЕСТВЛЕНИЯ ОБРАЗОВАТЕЛЬНОГО ПРОЦЕССА </w:t>
      </w:r>
    </w:p>
    <w:p w:rsidR="00CF131B" w:rsidRPr="007D4B1C" w:rsidRDefault="00235F65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CF131B" w:rsidRPr="007D4B1C" w:rsidRDefault="00CF131B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B" w:rsidRPr="007D4B1C" w:rsidRDefault="00235F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Компьютеры – </w:t>
      </w:r>
      <w:r w:rsidRPr="007D4B1C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7D4B1C">
        <w:rPr>
          <w:rFonts w:ascii="Times New Roman" w:hAnsi="Times New Roman" w:cs="Times New Roman"/>
          <w:sz w:val="28"/>
          <w:szCs w:val="28"/>
        </w:rPr>
        <w:t xml:space="preserve">-совместимые, конфигурации не ниже </w:t>
      </w:r>
      <w:r w:rsidRPr="007D4B1C">
        <w:rPr>
          <w:rFonts w:ascii="Times New Roman" w:hAnsi="Times New Roman" w:cs="Times New Roman"/>
          <w:sz w:val="28"/>
          <w:szCs w:val="28"/>
          <w:lang w:val="en-US"/>
        </w:rPr>
        <w:t>Pentium</w:t>
      </w:r>
      <w:r w:rsidRPr="007D4B1C">
        <w:rPr>
          <w:rFonts w:ascii="Times New Roman" w:hAnsi="Times New Roman" w:cs="Times New Roman"/>
          <w:sz w:val="28"/>
          <w:szCs w:val="28"/>
        </w:rPr>
        <w:t xml:space="preserve">-4. Один компьютер установлен в читальном зале библиотеки. </w:t>
      </w:r>
    </w:p>
    <w:p w:rsidR="00CF131B" w:rsidRPr="007D4B1C" w:rsidRDefault="00235F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 компьютерном классе института организована собственная (закрытая) локальная сеть. Функционирует 1 сервер (выделенный сервер учебных кла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 xml:space="preserve">сов). Доступ в Интернет реализован через </w:t>
      </w:r>
      <w:r w:rsidRPr="007D4B1C">
        <w:rPr>
          <w:rFonts w:ascii="Times New Roman" w:hAnsi="Times New Roman" w:cs="Times New Roman"/>
          <w:sz w:val="28"/>
          <w:szCs w:val="28"/>
          <w:lang w:val="en-US"/>
        </w:rPr>
        <w:t>ADSL</w:t>
      </w:r>
      <w:r w:rsidRPr="007D4B1C">
        <w:rPr>
          <w:rFonts w:ascii="Times New Roman" w:hAnsi="Times New Roman" w:cs="Times New Roman"/>
          <w:sz w:val="28"/>
          <w:szCs w:val="28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6" w:history="1">
        <w:r w:rsidRPr="007D4B1C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7D4B1C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7D4B1C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skgi</w:t>
        </w:r>
        <w:proofErr w:type="spellEnd"/>
        <w:r w:rsidRPr="007D4B1C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7D4B1C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D4B1C">
        <w:rPr>
          <w:rFonts w:ascii="Times New Roman" w:hAnsi="Times New Roman" w:cs="Times New Roman"/>
          <w:sz w:val="28"/>
          <w:szCs w:val="28"/>
        </w:rPr>
        <w:t>.</w:t>
      </w:r>
    </w:p>
    <w:p w:rsidR="00CF131B" w:rsidRPr="007D4B1C" w:rsidRDefault="00235F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Компьютерной техникой в достаточном количестве оснащены и все а</w:t>
      </w:r>
      <w:r w:rsidRPr="007D4B1C">
        <w:rPr>
          <w:rFonts w:ascii="Times New Roman" w:hAnsi="Times New Roman" w:cs="Times New Roman"/>
          <w:sz w:val="28"/>
          <w:szCs w:val="28"/>
        </w:rPr>
        <w:t>д</w:t>
      </w:r>
      <w:r w:rsidRPr="007D4B1C">
        <w:rPr>
          <w:rFonts w:ascii="Times New Roman" w:hAnsi="Times New Roman" w:cs="Times New Roman"/>
          <w:sz w:val="28"/>
          <w:szCs w:val="28"/>
        </w:rPr>
        <w:t>министративные подразделения вуза.</w:t>
      </w:r>
    </w:p>
    <w:p w:rsidR="00CF131B" w:rsidRPr="007D4B1C" w:rsidRDefault="00235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Общее количество применяемых в вузе технических средств показано в таблице. </w:t>
      </w:r>
    </w:p>
    <w:p w:rsidR="00CF131B" w:rsidRPr="007D4B1C" w:rsidRDefault="00CF131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Сканеры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Ксероксы (в </w:t>
            </w:r>
            <w:proofErr w:type="spellStart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. 3 в 1)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Факсы 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Телевизоры 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Видеомагнитофоны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F131B" w:rsidRPr="007D4B1C" w:rsidRDefault="00CF131B">
      <w:pPr>
        <w:tabs>
          <w:tab w:val="left" w:pos="0"/>
          <w:tab w:val="left" w:pos="21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CF131B" w:rsidRPr="007D4B1C" w:rsidRDefault="00235F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D4B1C">
        <w:rPr>
          <w:rFonts w:ascii="Times New Roman" w:hAnsi="Times New Roman" w:cs="Times New Roman"/>
          <w:bCs/>
          <w:kern w:val="28"/>
          <w:sz w:val="28"/>
          <w:szCs w:val="28"/>
        </w:rPr>
        <w:t>Общая площадь учебно-лабораторных помещений в расчете на 1 обуча</w:t>
      </w:r>
      <w:r w:rsidRPr="007D4B1C"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7D4B1C">
        <w:rPr>
          <w:rFonts w:ascii="Times New Roman" w:hAnsi="Times New Roman" w:cs="Times New Roman"/>
          <w:bCs/>
          <w:kern w:val="28"/>
          <w:sz w:val="28"/>
          <w:szCs w:val="28"/>
        </w:rPr>
        <w:t xml:space="preserve">щегося (приведенного контингента) – </w:t>
      </w:r>
      <w:smartTag w:uri="urn:schemas-microsoft-com:office:smarttags" w:element="metricconverter">
        <w:smartTagPr>
          <w:attr w:name="ProductID" w:val="38,71 кв. м"/>
        </w:smartTagPr>
        <w:r w:rsidRPr="007D4B1C">
          <w:rPr>
            <w:rFonts w:ascii="Times New Roman" w:hAnsi="Times New Roman" w:cs="Times New Roman"/>
            <w:bCs/>
            <w:kern w:val="28"/>
            <w:sz w:val="28"/>
            <w:szCs w:val="28"/>
          </w:rPr>
          <w:t>38,71 кв. м</w:t>
        </w:r>
      </w:smartTag>
      <w:r w:rsidRPr="007D4B1C">
        <w:rPr>
          <w:rFonts w:ascii="Times New Roman" w:hAnsi="Times New Roman" w:cs="Times New Roman"/>
          <w:bCs/>
          <w:kern w:val="28"/>
          <w:sz w:val="28"/>
          <w:szCs w:val="28"/>
        </w:rPr>
        <w:t>.;</w:t>
      </w:r>
    </w:p>
    <w:p w:rsidR="00CF131B" w:rsidRPr="007D4B1C" w:rsidRDefault="0023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Количество персональных компьютеров в расчете на 1 обучающегося (приведенного контингента) – 0,51 единиц;</w:t>
      </w:r>
    </w:p>
    <w:p w:rsidR="00CF131B" w:rsidRPr="007D4B1C" w:rsidRDefault="0023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Доля стоимости современных (не старше 5 лет) машин и оборудования в вузе в общей стоимости машин и оборудования – 65,07%;</w:t>
      </w:r>
    </w:p>
    <w:p w:rsidR="00CF131B" w:rsidRPr="007D4B1C" w:rsidRDefault="0023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обучающегося (приведенного контингента) – 348,42 единицы.</w:t>
      </w:r>
    </w:p>
    <w:p w:rsidR="00CF131B" w:rsidRPr="007D4B1C" w:rsidRDefault="0023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Образовательный процесс в институте осуществляется в предоставленных в безвозмездное пользование помещениях, расположенных по адресу: ул. Ле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 xml:space="preserve">монтова, 312А. </w:t>
      </w:r>
    </w:p>
    <w:p w:rsidR="00CF131B" w:rsidRPr="007D4B1C" w:rsidRDefault="0023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Для проведения лекционных, семинарских и практических занятий и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пользуется 8 оснащенных учебных аудиторий, в том числе один компьютерный класс, оборудованный 14 компьютерами (14 рабочих мест), снабженный мул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тимедийным проектором.</w:t>
      </w:r>
    </w:p>
    <w:p w:rsidR="00CF131B" w:rsidRPr="007D4B1C" w:rsidRDefault="0023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Все учебные аудитории оборудованы соответствующей мебелью и клас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ными досками. Обучающиеся и преподаватели вуза имеют неограниченный д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ступ к копировальной технике для размножения актуальных учебных и нау</w:t>
      </w:r>
      <w:r w:rsidRPr="007D4B1C">
        <w:rPr>
          <w:rFonts w:ascii="Times New Roman" w:hAnsi="Times New Roman" w:cs="Times New Roman"/>
          <w:sz w:val="28"/>
          <w:szCs w:val="28"/>
        </w:rPr>
        <w:t>ч</w:t>
      </w:r>
      <w:r w:rsidRPr="007D4B1C">
        <w:rPr>
          <w:rFonts w:ascii="Times New Roman" w:hAnsi="Times New Roman" w:cs="Times New Roman"/>
          <w:sz w:val="28"/>
          <w:szCs w:val="28"/>
        </w:rPr>
        <w:t>ных материалов.</w:t>
      </w:r>
    </w:p>
    <w:p w:rsidR="00CF131B" w:rsidRPr="007D4B1C" w:rsidRDefault="0023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Количество посадочных мест в библиотеке института – 20.</w:t>
      </w:r>
    </w:p>
    <w:p w:rsidR="00CF131B" w:rsidRPr="007D4B1C" w:rsidRDefault="00CF13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131B" w:rsidRPr="007D4B1C">
      <w:footerReference w:type="default" r:id="rId1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FB" w:rsidRDefault="00BA5AFB">
      <w:pPr>
        <w:spacing w:after="0" w:line="240" w:lineRule="auto"/>
      </w:pPr>
      <w:r>
        <w:separator/>
      </w:r>
    </w:p>
  </w:endnote>
  <w:endnote w:type="continuationSeparator" w:id="0">
    <w:p w:rsidR="00BA5AFB" w:rsidRDefault="00BA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8F" w:rsidRDefault="0063688F">
    <w:pPr>
      <w:pStyle w:val="a6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6A3FA9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74216"/>
      <w:docPartObj>
        <w:docPartGallery w:val="Page Numbers (Bottom of Page)"/>
        <w:docPartUnique/>
      </w:docPartObj>
    </w:sdtPr>
    <w:sdtEndPr/>
    <w:sdtContent>
      <w:p w:rsidR="0063688F" w:rsidRDefault="006368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FA9" w:rsidRPr="006A3FA9">
          <w:rPr>
            <w:noProof/>
            <w:lang w:val="ru-RU"/>
          </w:rPr>
          <w:t>1</w:t>
        </w:r>
        <w:r>
          <w:fldChar w:fldCharType="end"/>
        </w:r>
      </w:p>
    </w:sdtContent>
  </w:sdt>
  <w:p w:rsidR="0063688F" w:rsidRDefault="006368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8F" w:rsidRDefault="0063688F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A3FA9">
      <w:rPr>
        <w:rStyle w:val="af2"/>
        <w:noProof/>
      </w:rPr>
      <w:t>59</w:t>
    </w:r>
    <w:r>
      <w:rPr>
        <w:rStyle w:val="af2"/>
      </w:rPr>
      <w:fldChar w:fldCharType="end"/>
    </w:r>
  </w:p>
  <w:p w:rsidR="0063688F" w:rsidRDefault="006368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FB" w:rsidRDefault="00BA5AFB">
      <w:pPr>
        <w:spacing w:after="0" w:line="240" w:lineRule="auto"/>
      </w:pPr>
      <w:r>
        <w:separator/>
      </w:r>
    </w:p>
  </w:footnote>
  <w:footnote w:type="continuationSeparator" w:id="0">
    <w:p w:rsidR="00BA5AFB" w:rsidRDefault="00BA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8F" w:rsidRDefault="0063688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942"/>
    <w:multiLevelType w:val="hybridMultilevel"/>
    <w:tmpl w:val="F40274F0"/>
    <w:lvl w:ilvl="0" w:tplc="2E92DFCA">
      <w:start w:val="2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1FE20AF"/>
    <w:multiLevelType w:val="hybridMultilevel"/>
    <w:tmpl w:val="2934F894"/>
    <w:lvl w:ilvl="0" w:tplc="04F4453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F3C2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2AD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725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086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2FC8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CA0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104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A96B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6C7203D"/>
    <w:multiLevelType w:val="multilevel"/>
    <w:tmpl w:val="D8167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A0C09"/>
    <w:multiLevelType w:val="hybridMultilevel"/>
    <w:tmpl w:val="B77CB78E"/>
    <w:lvl w:ilvl="0" w:tplc="3BEC1A08">
      <w:start w:val="1"/>
      <w:numFmt w:val="decimal"/>
      <w:lvlText w:val="%1."/>
      <w:lvlJc w:val="left"/>
      <w:pPr>
        <w:ind w:left="720" w:hanging="360"/>
      </w:pPr>
    </w:lvl>
    <w:lvl w:ilvl="1" w:tplc="053AEC90" w:tentative="1">
      <w:start w:val="1"/>
      <w:numFmt w:val="lowerLetter"/>
      <w:lvlText w:val="%2."/>
      <w:lvlJc w:val="left"/>
      <w:pPr>
        <w:ind w:left="1440" w:hanging="360"/>
      </w:pPr>
    </w:lvl>
    <w:lvl w:ilvl="2" w:tplc="E8A6B4F8" w:tentative="1">
      <w:start w:val="1"/>
      <w:numFmt w:val="lowerRoman"/>
      <w:lvlText w:val="%3."/>
      <w:lvlJc w:val="right"/>
      <w:pPr>
        <w:ind w:left="2160" w:hanging="360"/>
      </w:pPr>
    </w:lvl>
    <w:lvl w:ilvl="3" w:tplc="0E46E9A4" w:tentative="1">
      <w:start w:val="1"/>
      <w:numFmt w:val="decimal"/>
      <w:lvlText w:val="%4."/>
      <w:lvlJc w:val="left"/>
      <w:pPr>
        <w:ind w:left="2880" w:hanging="360"/>
      </w:pPr>
    </w:lvl>
    <w:lvl w:ilvl="4" w:tplc="BB9C059E" w:tentative="1">
      <w:start w:val="1"/>
      <w:numFmt w:val="lowerLetter"/>
      <w:lvlText w:val="%5."/>
      <w:lvlJc w:val="left"/>
      <w:pPr>
        <w:ind w:left="3600" w:hanging="360"/>
      </w:pPr>
    </w:lvl>
    <w:lvl w:ilvl="5" w:tplc="E36425C2" w:tentative="1">
      <w:start w:val="1"/>
      <w:numFmt w:val="lowerRoman"/>
      <w:lvlText w:val="%6."/>
      <w:lvlJc w:val="right"/>
      <w:pPr>
        <w:ind w:left="4320" w:hanging="360"/>
      </w:pPr>
    </w:lvl>
    <w:lvl w:ilvl="6" w:tplc="CE10F858" w:tentative="1">
      <w:start w:val="1"/>
      <w:numFmt w:val="decimal"/>
      <w:lvlText w:val="%7."/>
      <w:lvlJc w:val="left"/>
      <w:pPr>
        <w:ind w:left="5040" w:hanging="360"/>
      </w:pPr>
    </w:lvl>
    <w:lvl w:ilvl="7" w:tplc="E0301A54" w:tentative="1">
      <w:start w:val="1"/>
      <w:numFmt w:val="lowerLetter"/>
      <w:lvlText w:val="%8."/>
      <w:lvlJc w:val="left"/>
      <w:pPr>
        <w:ind w:left="5760" w:hanging="360"/>
      </w:pPr>
    </w:lvl>
    <w:lvl w:ilvl="8" w:tplc="8974AE5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11410C63"/>
    <w:multiLevelType w:val="hybridMultilevel"/>
    <w:tmpl w:val="DDDA8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F03C4"/>
    <w:multiLevelType w:val="multilevel"/>
    <w:tmpl w:val="29BC6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71329"/>
    <w:multiLevelType w:val="hybridMultilevel"/>
    <w:tmpl w:val="9D14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D71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4FA11D9F"/>
    <w:multiLevelType w:val="hybridMultilevel"/>
    <w:tmpl w:val="0770CF42"/>
    <w:lvl w:ilvl="0" w:tplc="A0CC4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1E84AE" w:tentative="1">
      <w:start w:val="1"/>
      <w:numFmt w:val="lowerLetter"/>
      <w:lvlText w:val="%2."/>
      <w:lvlJc w:val="left"/>
      <w:pPr>
        <w:ind w:left="1647" w:hanging="360"/>
      </w:pPr>
    </w:lvl>
    <w:lvl w:ilvl="2" w:tplc="AF18B33E" w:tentative="1">
      <w:start w:val="1"/>
      <w:numFmt w:val="lowerRoman"/>
      <w:lvlText w:val="%3."/>
      <w:lvlJc w:val="right"/>
      <w:pPr>
        <w:ind w:left="2367" w:hanging="180"/>
      </w:pPr>
    </w:lvl>
    <w:lvl w:ilvl="3" w:tplc="FB7C8E76" w:tentative="1">
      <w:start w:val="1"/>
      <w:numFmt w:val="decimal"/>
      <w:lvlText w:val="%4."/>
      <w:lvlJc w:val="left"/>
      <w:pPr>
        <w:ind w:left="3087" w:hanging="360"/>
      </w:pPr>
    </w:lvl>
    <w:lvl w:ilvl="4" w:tplc="AC222770" w:tentative="1">
      <w:start w:val="1"/>
      <w:numFmt w:val="lowerLetter"/>
      <w:lvlText w:val="%5."/>
      <w:lvlJc w:val="left"/>
      <w:pPr>
        <w:ind w:left="3807" w:hanging="360"/>
      </w:pPr>
    </w:lvl>
    <w:lvl w:ilvl="5" w:tplc="434E59A2" w:tentative="1">
      <w:start w:val="1"/>
      <w:numFmt w:val="lowerRoman"/>
      <w:lvlText w:val="%6."/>
      <w:lvlJc w:val="right"/>
      <w:pPr>
        <w:ind w:left="4527" w:hanging="180"/>
      </w:pPr>
    </w:lvl>
    <w:lvl w:ilvl="6" w:tplc="287A26FA" w:tentative="1">
      <w:start w:val="1"/>
      <w:numFmt w:val="decimal"/>
      <w:lvlText w:val="%7."/>
      <w:lvlJc w:val="left"/>
      <w:pPr>
        <w:ind w:left="5247" w:hanging="360"/>
      </w:pPr>
    </w:lvl>
    <w:lvl w:ilvl="7" w:tplc="9FECB196" w:tentative="1">
      <w:start w:val="1"/>
      <w:numFmt w:val="lowerLetter"/>
      <w:lvlText w:val="%8."/>
      <w:lvlJc w:val="left"/>
      <w:pPr>
        <w:ind w:left="5967" w:hanging="360"/>
      </w:pPr>
    </w:lvl>
    <w:lvl w:ilvl="8" w:tplc="4AE249A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BDF37F"/>
    <w:multiLevelType w:val="hybridMultilevel"/>
    <w:tmpl w:val="5068388C"/>
    <w:lvl w:ilvl="0" w:tplc="AB84513A">
      <w:start w:val="1"/>
      <w:numFmt w:val="decimal"/>
      <w:lvlText w:val="%1."/>
      <w:lvlJc w:val="left"/>
      <w:pPr>
        <w:ind w:left="720" w:hanging="360"/>
      </w:pPr>
    </w:lvl>
    <w:lvl w:ilvl="1" w:tplc="6FEEA03C">
      <w:start w:val="1"/>
      <w:numFmt w:val="lowerLetter"/>
      <w:lvlText w:val="%2."/>
      <w:lvlJc w:val="left"/>
      <w:pPr>
        <w:ind w:left="1440" w:hanging="360"/>
      </w:pPr>
    </w:lvl>
    <w:lvl w:ilvl="2" w:tplc="C3A87D8E">
      <w:start w:val="1"/>
      <w:numFmt w:val="lowerRoman"/>
      <w:lvlText w:val="%3."/>
      <w:lvlJc w:val="right"/>
      <w:pPr>
        <w:ind w:left="2160" w:hanging="180"/>
      </w:pPr>
    </w:lvl>
    <w:lvl w:ilvl="3" w:tplc="454872B4">
      <w:start w:val="1"/>
      <w:numFmt w:val="decimal"/>
      <w:lvlText w:val="%4."/>
      <w:lvlJc w:val="left"/>
      <w:pPr>
        <w:ind w:left="2880" w:hanging="360"/>
      </w:pPr>
    </w:lvl>
    <w:lvl w:ilvl="4" w:tplc="FEB40510">
      <w:start w:val="1"/>
      <w:numFmt w:val="lowerLetter"/>
      <w:lvlText w:val="%5."/>
      <w:lvlJc w:val="left"/>
      <w:pPr>
        <w:ind w:left="3600" w:hanging="360"/>
      </w:pPr>
    </w:lvl>
    <w:lvl w:ilvl="5" w:tplc="75A4B80A">
      <w:start w:val="1"/>
      <w:numFmt w:val="lowerRoman"/>
      <w:lvlText w:val="%6."/>
      <w:lvlJc w:val="right"/>
      <w:pPr>
        <w:ind w:left="4320" w:hanging="180"/>
      </w:pPr>
    </w:lvl>
    <w:lvl w:ilvl="6" w:tplc="D7D6AA0E">
      <w:start w:val="1"/>
      <w:numFmt w:val="decimal"/>
      <w:lvlText w:val="%7."/>
      <w:lvlJc w:val="left"/>
      <w:pPr>
        <w:ind w:left="5040" w:hanging="360"/>
      </w:pPr>
    </w:lvl>
    <w:lvl w:ilvl="7" w:tplc="634CBC56">
      <w:start w:val="1"/>
      <w:numFmt w:val="lowerLetter"/>
      <w:lvlText w:val="%8."/>
      <w:lvlJc w:val="left"/>
      <w:pPr>
        <w:ind w:left="5760" w:hanging="360"/>
      </w:pPr>
    </w:lvl>
    <w:lvl w:ilvl="8" w:tplc="BF26985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0F7E"/>
    <w:multiLevelType w:val="multilevel"/>
    <w:tmpl w:val="1074B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34A46"/>
    <w:multiLevelType w:val="hybridMultilevel"/>
    <w:tmpl w:val="39D276B4"/>
    <w:lvl w:ilvl="0" w:tplc="3DE00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6E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29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21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C8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B40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83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C6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80D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B2406"/>
    <w:multiLevelType w:val="hybridMultilevel"/>
    <w:tmpl w:val="D7FA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D742B"/>
    <w:multiLevelType w:val="hybridMultilevel"/>
    <w:tmpl w:val="E63663C4"/>
    <w:lvl w:ilvl="0" w:tplc="F00ED664">
      <w:start w:val="5"/>
      <w:numFmt w:val="upperRoman"/>
      <w:lvlText w:val="%1."/>
      <w:lvlJc w:val="left"/>
      <w:pPr>
        <w:ind w:left="2443" w:hanging="720"/>
      </w:pPr>
      <w:rPr>
        <w:rFonts w:hint="default"/>
      </w:rPr>
    </w:lvl>
    <w:lvl w:ilvl="1" w:tplc="34EE08A0">
      <w:start w:val="1"/>
      <w:numFmt w:val="lowerLetter"/>
      <w:lvlText w:val="%2."/>
      <w:lvlJc w:val="left"/>
      <w:pPr>
        <w:ind w:left="2803" w:hanging="360"/>
      </w:pPr>
    </w:lvl>
    <w:lvl w:ilvl="2" w:tplc="1C74F5D6" w:tentative="1">
      <w:start w:val="1"/>
      <w:numFmt w:val="lowerRoman"/>
      <w:lvlText w:val="%3."/>
      <w:lvlJc w:val="right"/>
      <w:pPr>
        <w:ind w:left="3523" w:hanging="180"/>
      </w:pPr>
    </w:lvl>
    <w:lvl w:ilvl="3" w:tplc="B112A108" w:tentative="1">
      <w:start w:val="1"/>
      <w:numFmt w:val="decimal"/>
      <w:lvlText w:val="%4."/>
      <w:lvlJc w:val="left"/>
      <w:pPr>
        <w:ind w:left="4243" w:hanging="360"/>
      </w:pPr>
    </w:lvl>
    <w:lvl w:ilvl="4" w:tplc="37FAE07A" w:tentative="1">
      <w:start w:val="1"/>
      <w:numFmt w:val="lowerLetter"/>
      <w:lvlText w:val="%5."/>
      <w:lvlJc w:val="left"/>
      <w:pPr>
        <w:ind w:left="4963" w:hanging="360"/>
      </w:pPr>
    </w:lvl>
    <w:lvl w:ilvl="5" w:tplc="43E40C54" w:tentative="1">
      <w:start w:val="1"/>
      <w:numFmt w:val="lowerRoman"/>
      <w:lvlText w:val="%6."/>
      <w:lvlJc w:val="right"/>
      <w:pPr>
        <w:ind w:left="5683" w:hanging="180"/>
      </w:pPr>
    </w:lvl>
    <w:lvl w:ilvl="6" w:tplc="446437CC" w:tentative="1">
      <w:start w:val="1"/>
      <w:numFmt w:val="decimal"/>
      <w:lvlText w:val="%7."/>
      <w:lvlJc w:val="left"/>
      <w:pPr>
        <w:ind w:left="6403" w:hanging="360"/>
      </w:pPr>
    </w:lvl>
    <w:lvl w:ilvl="7" w:tplc="E91C6EA0" w:tentative="1">
      <w:start w:val="1"/>
      <w:numFmt w:val="lowerLetter"/>
      <w:lvlText w:val="%8."/>
      <w:lvlJc w:val="left"/>
      <w:pPr>
        <w:ind w:left="7123" w:hanging="360"/>
      </w:pPr>
    </w:lvl>
    <w:lvl w:ilvl="8" w:tplc="7286EFC8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6">
    <w:nsid w:val="70327066"/>
    <w:multiLevelType w:val="multilevel"/>
    <w:tmpl w:val="93686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84E49E"/>
    <w:multiLevelType w:val="hybridMultilevel"/>
    <w:tmpl w:val="D51C49CA"/>
    <w:lvl w:ilvl="0" w:tplc="47146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A9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AA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A2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C9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621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E3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23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0A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76F83"/>
    <w:multiLevelType w:val="hybridMultilevel"/>
    <w:tmpl w:val="9FA63D52"/>
    <w:lvl w:ilvl="0" w:tplc="468CC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7D3341"/>
    <w:multiLevelType w:val="multilevel"/>
    <w:tmpl w:val="12221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14"/>
  </w:num>
  <w:num w:numId="6">
    <w:abstractNumId w:val="0"/>
  </w:num>
  <w:num w:numId="7">
    <w:abstractNumId w:val="15"/>
  </w:num>
  <w:num w:numId="8">
    <w:abstractNumId w:val="10"/>
  </w:num>
  <w:num w:numId="9">
    <w:abstractNumId w:val="17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1"/>
  </w:num>
  <w:num w:numId="13">
    <w:abstractNumId w:val="3"/>
  </w:num>
  <w:num w:numId="14">
    <w:abstractNumId w:val="16"/>
  </w:num>
  <w:num w:numId="15">
    <w:abstractNumId w:val="2"/>
  </w:num>
  <w:num w:numId="16">
    <w:abstractNumId w:val="19"/>
  </w:num>
  <w:num w:numId="17">
    <w:abstractNumId w:val="5"/>
  </w:num>
  <w:num w:numId="18">
    <w:abstractNumId w:val="12"/>
  </w:num>
  <w:num w:numId="19">
    <w:abstractNumId w:val="18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131B"/>
    <w:rsid w:val="000F4202"/>
    <w:rsid w:val="0016131B"/>
    <w:rsid w:val="00172C7C"/>
    <w:rsid w:val="00180796"/>
    <w:rsid w:val="001C5526"/>
    <w:rsid w:val="001C605F"/>
    <w:rsid w:val="00235F65"/>
    <w:rsid w:val="00342C6E"/>
    <w:rsid w:val="003A74FB"/>
    <w:rsid w:val="00482DE7"/>
    <w:rsid w:val="005454C4"/>
    <w:rsid w:val="00570436"/>
    <w:rsid w:val="0057515A"/>
    <w:rsid w:val="005B03B1"/>
    <w:rsid w:val="005C5C89"/>
    <w:rsid w:val="0062505E"/>
    <w:rsid w:val="006365EC"/>
    <w:rsid w:val="0063688F"/>
    <w:rsid w:val="00650D75"/>
    <w:rsid w:val="006A3FA9"/>
    <w:rsid w:val="007D4B1C"/>
    <w:rsid w:val="00824E3D"/>
    <w:rsid w:val="00870FB3"/>
    <w:rsid w:val="00932B07"/>
    <w:rsid w:val="00A035DD"/>
    <w:rsid w:val="00A26A28"/>
    <w:rsid w:val="00B82709"/>
    <w:rsid w:val="00BA5AFB"/>
    <w:rsid w:val="00C82F37"/>
    <w:rsid w:val="00C856FC"/>
    <w:rsid w:val="00CC4F56"/>
    <w:rsid w:val="00CF131B"/>
    <w:rsid w:val="00F676D3"/>
    <w:rsid w:val="00F82846"/>
    <w:rsid w:val="00FA2FE1"/>
    <w:rsid w:val="00FE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envelope address" w:uiPriority="0"/>
    <w:lsdException w:name="endnote tex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</w:rPr>
  </w:style>
  <w:style w:type="paragraph" w:styleId="7">
    <w:name w:val="heading 7"/>
    <w:basedOn w:val="a"/>
    <w:next w:val="a"/>
    <w:link w:val="70"/>
    <w:qFormat/>
    <w:locked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</w:style>
  <w:style w:type="character" w:customStyle="1" w:styleId="11">
    <w:name w:val="Нижний колонтитул Знак1"/>
    <w:basedOn w:val="a0"/>
    <w:uiPriority w:val="99"/>
    <w:locked/>
  </w:style>
  <w:style w:type="paragraph" w:styleId="a7">
    <w:name w:val="Title"/>
    <w:basedOn w:val="a"/>
    <w:link w:val="a8"/>
    <w:uiPriority w:val="10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10"/>
    <w:locked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iPriority w:val="99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</w:p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Pr>
      <w:sz w:val="16"/>
      <w:szCs w:val="1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uiPriority w:val="22"/>
    <w:qFormat/>
    <w:rPr>
      <w:b/>
      <w:bCs/>
    </w:r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uiPriority w:val="99"/>
  </w:style>
  <w:style w:type="paragraph" w:styleId="12">
    <w:name w:val="toc 1"/>
    <w:basedOn w:val="a"/>
    <w:next w:val="a"/>
    <w:autoRedefine/>
    <w:uiPriority w:val="99"/>
    <w:semiHidden/>
    <w:locked/>
  </w:style>
  <w:style w:type="character" w:styleId="af3">
    <w:name w:val="Hyperlink"/>
    <w:uiPriority w:val="99"/>
    <w:rPr>
      <w:color w:val="0000FF"/>
      <w:u w:val="single"/>
    </w:rPr>
  </w:style>
  <w:style w:type="paragraph" w:styleId="af4">
    <w:name w:val="footnote text"/>
    <w:basedOn w:val="a"/>
    <w:link w:val="af5"/>
    <w:semiHidden/>
    <w:unhideWhenUsed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Pr>
      <w:vertAlign w:val="superscript"/>
    </w:rPr>
  </w:style>
  <w:style w:type="paragraph" w:customStyle="1" w:styleId="default">
    <w:name w:val="defaul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</w:style>
  <w:style w:type="character" w:customStyle="1" w:styleId="30pt">
    <w:name w:val="Основной текст (3) + 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uiPriority w:val="99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Cambria" w:hAnsi="Cambria"/>
      <w:b/>
      <w:bCs/>
      <w:i/>
      <w:iCs/>
      <w:kern w:val="24"/>
      <w:sz w:val="28"/>
      <w:szCs w:val="28"/>
    </w:rPr>
  </w:style>
  <w:style w:type="character" w:customStyle="1" w:styleId="30">
    <w:name w:val="Заголовок 3 Знак"/>
    <w:link w:val="3"/>
    <w:uiPriority w:val="9"/>
    <w:rPr>
      <w:rFonts w:ascii="Cambria" w:hAnsi="Cambria"/>
      <w:b/>
      <w:bCs/>
      <w:kern w:val="24"/>
      <w:sz w:val="26"/>
      <w:szCs w:val="26"/>
    </w:rPr>
  </w:style>
  <w:style w:type="character" w:customStyle="1" w:styleId="50">
    <w:name w:val="Заголовок 5 Знак"/>
    <w:link w:val="5"/>
    <w:uiPriority w:val="9"/>
    <w:rPr>
      <w:b/>
      <w:bCs/>
      <w:i/>
      <w:iCs/>
      <w:kern w:val="24"/>
      <w:sz w:val="26"/>
      <w:szCs w:val="26"/>
    </w:rPr>
  </w:style>
  <w:style w:type="character" w:customStyle="1" w:styleId="60">
    <w:name w:val="Заголовок 6 Знак"/>
    <w:link w:val="6"/>
    <w:uiPriority w:val="9"/>
    <w:rPr>
      <w:b/>
      <w:bCs/>
      <w:kern w:val="24"/>
      <w:sz w:val="22"/>
      <w:szCs w:val="22"/>
    </w:rPr>
  </w:style>
  <w:style w:type="character" w:customStyle="1" w:styleId="70">
    <w:name w:val="Заголовок 7 Знак"/>
    <w:link w:val="7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Pr>
      <w:rFonts w:ascii="Times New Roman" w:hAnsi="Times New Roman"/>
      <w:b/>
      <w:sz w:val="32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</w:style>
  <w:style w:type="paragraph" w:customStyle="1" w:styleId="FR3">
    <w:name w:val="FR3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qFormat/>
    <w:locked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</w:style>
  <w:style w:type="paragraph" w:styleId="afd">
    <w:name w:val="endnote text"/>
    <w:basedOn w:val="a"/>
    <w:link w:val="afe"/>
    <w:semiHidden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Pr>
      <w:rFonts w:ascii="Times New Roman" w:hAnsi="Times New Roman"/>
    </w:rPr>
  </w:style>
  <w:style w:type="paragraph" w:customStyle="1" w:styleId="26">
    <w:name w:val="Обычный2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uiPriority w:val="99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character" w:customStyle="1" w:styleId="aff0">
    <w:name w:val="Текст Знак"/>
    <w:link w:val="aff"/>
    <w:uiPriority w:val="99"/>
    <w:rPr>
      <w:rFonts w:ascii="Courier New" w:hAnsi="Courier New"/>
      <w:sz w:val="24"/>
    </w:rPr>
  </w:style>
  <w:style w:type="paragraph" w:customStyle="1" w:styleId="28">
    <w:name w:val="заголовок 2"/>
    <w:basedOn w:val="a"/>
    <w:next w:val="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Default0">
    <w:name w:val="Default"/>
    <w:uiPriority w:val="99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uiPriority w:val="99"/>
    <w:semiHidden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2">
    <w:name w:val="Схема документа Знак"/>
    <w:link w:val="aff1"/>
    <w:uiPriority w:val="99"/>
    <w:semiHidden/>
    <w:rPr>
      <w:rFonts w:ascii="Tahoma" w:hAnsi="Tahoma"/>
      <w:shd w:val="clear" w:color="auto" w:fill="000080"/>
    </w:rPr>
  </w:style>
  <w:style w:type="paragraph" w:customStyle="1" w:styleId="41">
    <w:name w:val="заголовок 4"/>
    <w:basedOn w:val="a"/>
    <w:next w:val="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uiPriority w:val="99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styleId="aff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customStyle="1" w:styleId="29">
    <w:name w:val="Основной текст2"/>
    <w:basedOn w:val="a"/>
    <w:pPr>
      <w:widowControl w:val="0"/>
      <w:shd w:val="clear" w:color="auto" w:fill="FFFFFF"/>
      <w:spacing w:before="300" w:after="300" w:line="0" w:lineRule="atLeast"/>
      <w:ind w:hanging="1220"/>
      <w:jc w:val="center"/>
    </w:pPr>
    <w:rPr>
      <w:rFonts w:ascii="Times New Roman" w:hAnsi="Times New Roman" w:cs="Times New Roman"/>
      <w:color w:val="000000"/>
      <w:sz w:val="29"/>
      <w:szCs w:val="29"/>
    </w:rPr>
  </w:style>
  <w:style w:type="character" w:customStyle="1" w:styleId="2a">
    <w:name w:val="Основной текст (2)_"/>
    <w:basedOn w:val="a0"/>
    <w:link w:val="2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a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a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pPr>
      <w:widowControl w:val="0"/>
      <w:shd w:val="clear" w:color="auto" w:fill="FFFFFF"/>
      <w:spacing w:after="0" w:line="310" w:lineRule="exact"/>
      <w:ind w:hanging="880"/>
    </w:pPr>
    <w:rPr>
      <w:rFonts w:ascii="Times New Roman" w:hAnsi="Times New Roman" w:cs="Times New Roman"/>
      <w:sz w:val="28"/>
      <w:szCs w:val="28"/>
    </w:rPr>
  </w:style>
  <w:style w:type="table" w:customStyle="1" w:styleId="16">
    <w:name w:val="Сетка таблицы1"/>
    <w:basedOn w:val="a1"/>
    <w:next w:val="af9"/>
    <w:uiPriority w:val="59"/>
    <w:rsid w:val="001C552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0F4202"/>
  </w:style>
  <w:style w:type="paragraph" w:styleId="aff4">
    <w:name w:val="No Spacing"/>
    <w:uiPriority w:val="1"/>
    <w:qFormat/>
    <w:rsid w:val="000F4202"/>
    <w:rPr>
      <w:rFonts w:eastAsia="Calibri"/>
      <w:sz w:val="22"/>
      <w:szCs w:val="22"/>
      <w:lang w:eastAsia="en-US"/>
    </w:rPr>
  </w:style>
  <w:style w:type="character" w:customStyle="1" w:styleId="TitleChar">
    <w:name w:val="Title Char"/>
    <w:uiPriority w:val="10"/>
    <w:rsid w:val="000F4202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character" w:customStyle="1" w:styleId="SubtitleChar">
    <w:name w:val="Subtitle Char"/>
    <w:uiPriority w:val="11"/>
    <w:rsid w:val="000F4202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8">
    <w:name w:val="Слабое выделение1"/>
    <w:uiPriority w:val="19"/>
    <w:qFormat/>
    <w:rsid w:val="000F4202"/>
    <w:rPr>
      <w:i/>
      <w:iCs/>
      <w:color w:val="808080"/>
    </w:rPr>
  </w:style>
  <w:style w:type="character" w:styleId="aff5">
    <w:name w:val="Emphasis"/>
    <w:uiPriority w:val="20"/>
    <w:qFormat/>
    <w:locked/>
    <w:rsid w:val="000F4202"/>
    <w:rPr>
      <w:i/>
      <w:iCs/>
    </w:rPr>
  </w:style>
  <w:style w:type="character" w:customStyle="1" w:styleId="19">
    <w:name w:val="Сильное выделение1"/>
    <w:uiPriority w:val="21"/>
    <w:qFormat/>
    <w:rsid w:val="000F4202"/>
    <w:rPr>
      <w:b/>
      <w:bCs/>
      <w:i/>
      <w:iCs/>
      <w:color w:val="5B9BD5"/>
    </w:rPr>
  </w:style>
  <w:style w:type="character" w:customStyle="1" w:styleId="QuoteChar">
    <w:name w:val="Quote Char"/>
    <w:uiPriority w:val="29"/>
    <w:rsid w:val="000F4202"/>
    <w:rPr>
      <w:i/>
      <w:iCs/>
      <w:color w:val="000000"/>
    </w:rPr>
  </w:style>
  <w:style w:type="character" w:customStyle="1" w:styleId="IntenseQuoteChar">
    <w:name w:val="Intense Quote Char"/>
    <w:uiPriority w:val="30"/>
    <w:rsid w:val="000F4202"/>
    <w:rPr>
      <w:b/>
      <w:bCs/>
      <w:i/>
      <w:iCs/>
      <w:color w:val="5B9BD5"/>
    </w:rPr>
  </w:style>
  <w:style w:type="character" w:customStyle="1" w:styleId="1a">
    <w:name w:val="Слабая ссылка1"/>
    <w:uiPriority w:val="31"/>
    <w:qFormat/>
    <w:rsid w:val="000F4202"/>
    <w:rPr>
      <w:smallCaps/>
      <w:color w:val="ED7D31"/>
      <w:u w:val="single"/>
    </w:rPr>
  </w:style>
  <w:style w:type="character" w:customStyle="1" w:styleId="1b">
    <w:name w:val="Сильная ссылка1"/>
    <w:uiPriority w:val="32"/>
    <w:qFormat/>
    <w:rsid w:val="000F4202"/>
    <w:rPr>
      <w:b/>
      <w:bCs/>
      <w:smallCaps/>
      <w:color w:val="ED7D31"/>
      <w:spacing w:val="5"/>
      <w:u w:val="single"/>
    </w:rPr>
  </w:style>
  <w:style w:type="character" w:styleId="aff6">
    <w:name w:val="Book Title"/>
    <w:uiPriority w:val="33"/>
    <w:qFormat/>
    <w:rsid w:val="000F4202"/>
    <w:rPr>
      <w:b/>
      <w:bCs/>
      <w:smallCaps/>
      <w:spacing w:val="5"/>
    </w:rPr>
  </w:style>
  <w:style w:type="character" w:styleId="aff7">
    <w:name w:val="endnote reference"/>
    <w:uiPriority w:val="99"/>
    <w:semiHidden/>
    <w:unhideWhenUsed/>
    <w:rsid w:val="000F4202"/>
    <w:rPr>
      <w:vertAlign w:val="superscript"/>
    </w:rPr>
  </w:style>
  <w:style w:type="character" w:customStyle="1" w:styleId="PlainTextChar">
    <w:name w:val="Plain Text Char"/>
    <w:uiPriority w:val="99"/>
    <w:rsid w:val="000F4202"/>
    <w:rPr>
      <w:rFonts w:ascii="Courier New" w:hAnsi="Courier New" w:cs="Courier New"/>
      <w:sz w:val="21"/>
      <w:szCs w:val="21"/>
    </w:rPr>
  </w:style>
  <w:style w:type="paragraph" w:customStyle="1" w:styleId="1c">
    <w:name w:val="Абзац списка1"/>
    <w:basedOn w:val="a"/>
    <w:uiPriority w:val="99"/>
    <w:rsid w:val="000F4202"/>
    <w:pPr>
      <w:ind w:left="720"/>
      <w:contextualSpacing/>
    </w:pPr>
    <w:rPr>
      <w:rFonts w:cs="Times New Roman"/>
      <w:lang w:eastAsia="en-US"/>
    </w:rPr>
  </w:style>
  <w:style w:type="paragraph" w:customStyle="1" w:styleId="aff8">
    <w:name w:val="список с точками"/>
    <w:basedOn w:val="a"/>
    <w:uiPriority w:val="99"/>
    <w:rsid w:val="000F4202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">
    <w:name w:val="А - об"/>
    <w:basedOn w:val="a"/>
    <w:uiPriority w:val="99"/>
    <w:rsid w:val="000F4202"/>
    <w:pPr>
      <w:spacing w:after="0" w:line="360" w:lineRule="auto"/>
      <w:ind w:firstLine="397"/>
    </w:pPr>
    <w:rPr>
      <w:rFonts w:ascii="Times New Roman" w:hAnsi="Times New Roman" w:cs="Times New Roman"/>
      <w:b/>
      <w:sz w:val="20"/>
      <w:szCs w:val="20"/>
    </w:rPr>
  </w:style>
  <w:style w:type="paragraph" w:customStyle="1" w:styleId="aff9">
    <w:name w:val="_Заголовок РП"/>
    <w:basedOn w:val="a"/>
    <w:link w:val="affa"/>
    <w:uiPriority w:val="99"/>
    <w:rsid w:val="000F4202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fa">
    <w:name w:val="_Заголовок РП Знак"/>
    <w:link w:val="aff9"/>
    <w:uiPriority w:val="99"/>
    <w:rsid w:val="000F4202"/>
    <w:rPr>
      <w:rFonts w:ascii="Times New Roman" w:hAnsi="Times New Roman"/>
      <w:b/>
      <w:sz w:val="24"/>
    </w:rPr>
  </w:style>
  <w:style w:type="character" w:styleId="affb">
    <w:name w:val="annotation reference"/>
    <w:basedOn w:val="a0"/>
    <w:uiPriority w:val="99"/>
    <w:semiHidden/>
    <w:unhideWhenUsed/>
    <w:rsid w:val="000F4202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0F420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0F4202"/>
    <w:rPr>
      <w:rFonts w:ascii="Times New Roman" w:hAnsi="Times New Roman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F4202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0F4202"/>
    <w:rPr>
      <w:rFonts w:ascii="Times New Roman" w:hAnsi="Times New Roman"/>
      <w:b/>
      <w:bCs/>
    </w:rPr>
  </w:style>
  <w:style w:type="paragraph" w:customStyle="1" w:styleId="P2">
    <w:name w:val="P2"/>
    <w:basedOn w:val="a"/>
    <w:uiPriority w:val="99"/>
    <w:rsid w:val="000F420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0F420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0F4202"/>
    <w:rPr>
      <w:rFonts w:ascii="Times New Roman" w:hAnsi="Times New Roman" w:cs="Times New Roman" w:hint="default"/>
      <w:sz w:val="22"/>
      <w:szCs w:val="22"/>
    </w:rPr>
  </w:style>
  <w:style w:type="table" w:customStyle="1" w:styleId="2c">
    <w:name w:val="Сетка таблицы2"/>
    <w:basedOn w:val="a1"/>
    <w:next w:val="af9"/>
    <w:uiPriority w:val="59"/>
    <w:rsid w:val="000F420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uiPriority w:val="99"/>
    <w:rsid w:val="000F4202"/>
  </w:style>
  <w:style w:type="paragraph" w:customStyle="1" w:styleId="afff0">
    <w:name w:val="Нормальный"/>
    <w:uiPriority w:val="99"/>
    <w:rsid w:val="000F4202"/>
    <w:pPr>
      <w:spacing w:line="228" w:lineRule="atLeast"/>
      <w:ind w:firstLine="340"/>
      <w:jc w:val="both"/>
    </w:pPr>
    <w:rPr>
      <w:rFonts w:ascii="Times New Roman" w:eastAsia="Arial" w:hAnsi="Times New Roman"/>
      <w:color w:val="000000"/>
      <w:sz w:val="21"/>
      <w:szCs w:val="21"/>
      <w:lang w:eastAsia="ar-SA"/>
    </w:rPr>
  </w:style>
  <w:style w:type="paragraph" w:customStyle="1" w:styleId="afff1">
    <w:name w:val="Содержимое таблицы"/>
    <w:basedOn w:val="a"/>
    <w:uiPriority w:val="99"/>
    <w:rsid w:val="000F4202"/>
    <w:pPr>
      <w:widowControl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61">
    <w:name w:val="заголовок 6"/>
    <w:uiPriority w:val="99"/>
    <w:rsid w:val="000F4202"/>
    <w:pPr>
      <w:widowControl w:val="0"/>
    </w:pPr>
    <w:rPr>
      <w:rFonts w:ascii="Times New Roman" w:eastAsia="Calibri" w:hAnsi="Times New Roman"/>
      <w:b/>
      <w:bCs/>
      <w:sz w:val="22"/>
      <w:szCs w:val="22"/>
    </w:rPr>
  </w:style>
  <w:style w:type="paragraph" w:customStyle="1" w:styleId="afff2">
    <w:name w:val="вопрос"/>
    <w:uiPriority w:val="99"/>
    <w:rsid w:val="000F4202"/>
    <w:pPr>
      <w:widowControl w:val="0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1d">
    <w:name w:val="Основной шрифт абзаца1"/>
    <w:uiPriority w:val="99"/>
    <w:rsid w:val="000F4202"/>
  </w:style>
  <w:style w:type="character" w:customStyle="1" w:styleId="Apple-converted-space">
    <w:name w:val="Apple-converted-space"/>
    <w:basedOn w:val="a0"/>
    <w:uiPriority w:val="99"/>
    <w:rsid w:val="000F4202"/>
  </w:style>
  <w:style w:type="paragraph" w:customStyle="1" w:styleId="afff3">
    <w:name w:val="осн текст"/>
    <w:basedOn w:val="a"/>
    <w:link w:val="afff4"/>
    <w:uiPriority w:val="99"/>
    <w:rsid w:val="000F420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4">
    <w:name w:val="осн текст Знак"/>
    <w:basedOn w:val="a0"/>
    <w:link w:val="afff3"/>
    <w:uiPriority w:val="99"/>
    <w:rsid w:val="000F4202"/>
    <w:rPr>
      <w:rFonts w:ascii="Times New Roman" w:eastAsia="Calibri" w:hAnsi="Times New Roman"/>
      <w:sz w:val="28"/>
      <w:szCs w:val="28"/>
      <w:lang w:eastAsia="en-US"/>
    </w:rPr>
  </w:style>
  <w:style w:type="paragraph" w:customStyle="1" w:styleId="1e">
    <w:name w:val="мой заг 1"/>
    <w:basedOn w:val="a"/>
    <w:next w:val="afff3"/>
    <w:link w:val="1f"/>
    <w:uiPriority w:val="99"/>
    <w:rsid w:val="000F4202"/>
    <w:pPr>
      <w:keepNext/>
      <w:keepLines/>
      <w:spacing w:after="100" w:line="360" w:lineRule="auto"/>
      <w:ind w:firstLine="709"/>
      <w:jc w:val="both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1f">
    <w:name w:val="мой заг 1 Знак"/>
    <w:basedOn w:val="a0"/>
    <w:link w:val="1e"/>
    <w:uiPriority w:val="99"/>
    <w:rsid w:val="000F4202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2d">
    <w:name w:val="мой заг 2"/>
    <w:basedOn w:val="1e"/>
    <w:next w:val="afff3"/>
    <w:link w:val="2e"/>
    <w:uiPriority w:val="99"/>
    <w:rsid w:val="000F4202"/>
    <w:pPr>
      <w:spacing w:after="120"/>
    </w:pPr>
    <w:rPr>
      <w:i/>
      <w:iCs/>
    </w:rPr>
  </w:style>
  <w:style w:type="character" w:customStyle="1" w:styleId="2e">
    <w:name w:val="мой заг 2 Знак"/>
    <w:basedOn w:val="1f"/>
    <w:link w:val="2d"/>
    <w:uiPriority w:val="99"/>
    <w:rsid w:val="000F4202"/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F4202"/>
    <w:pPr>
      <w:widowControl w:val="0"/>
      <w:spacing w:before="27" w:after="0" w:line="240" w:lineRule="auto"/>
      <w:ind w:left="108"/>
    </w:pPr>
    <w:rPr>
      <w:rFonts w:ascii="Times New Roman" w:hAnsi="Times New Roman" w:cs="Times New Roman"/>
      <w:lang w:bidi="ru-RU"/>
    </w:rPr>
  </w:style>
  <w:style w:type="table" w:customStyle="1" w:styleId="NormalTable0">
    <w:name w:val="Normal Table0"/>
    <w:uiPriority w:val="2"/>
    <w:semiHidden/>
    <w:unhideWhenUsed/>
    <w:qFormat/>
    <w:rsid w:val="000F4202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a0"/>
    <w:uiPriority w:val="99"/>
    <w:rsid w:val="000F4202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0F4202"/>
    <w:pPr>
      <w:keepNext/>
      <w:keepLines/>
      <w:spacing w:before="480" w:after="0"/>
    </w:pPr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1Char">
    <w:name w:val="Heading 1 Char"/>
    <w:basedOn w:val="a0"/>
    <w:link w:val="110"/>
    <w:uiPriority w:val="9"/>
    <w:rsid w:val="000F4202"/>
    <w:rPr>
      <w:rFonts w:ascii="Calibri Light" w:hAnsi="Calibri Light"/>
      <w:b/>
      <w:bCs/>
      <w:color w:val="2E74B5"/>
      <w:sz w:val="28"/>
      <w:szCs w:val="28"/>
    </w:rPr>
  </w:style>
  <w:style w:type="paragraph" w:customStyle="1" w:styleId="212">
    <w:name w:val="Заголовок 21"/>
    <w:basedOn w:val="a"/>
    <w:next w:val="a"/>
    <w:link w:val="Heading2Char"/>
    <w:uiPriority w:val="9"/>
    <w:semiHidden/>
    <w:unhideWhenUsed/>
    <w:qFormat/>
    <w:rsid w:val="000F4202"/>
    <w:pPr>
      <w:keepNext/>
      <w:keepLines/>
      <w:spacing w:before="200" w:after="0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2Char">
    <w:name w:val="Heading 2 Char"/>
    <w:basedOn w:val="a0"/>
    <w:link w:val="212"/>
    <w:uiPriority w:val="9"/>
    <w:semiHidden/>
    <w:rsid w:val="000F4202"/>
    <w:rPr>
      <w:rFonts w:ascii="Calibri Light" w:hAnsi="Calibri Light"/>
      <w:b/>
      <w:bCs/>
      <w:color w:val="5B9BD5"/>
      <w:sz w:val="26"/>
      <w:szCs w:val="26"/>
    </w:rPr>
  </w:style>
  <w:style w:type="paragraph" w:customStyle="1" w:styleId="311">
    <w:name w:val="Заголовок 31"/>
    <w:basedOn w:val="a"/>
    <w:next w:val="a"/>
    <w:link w:val="Heading3Char"/>
    <w:uiPriority w:val="9"/>
    <w:semiHidden/>
    <w:unhideWhenUsed/>
    <w:qFormat/>
    <w:rsid w:val="000F4202"/>
    <w:pPr>
      <w:keepNext/>
      <w:keepLines/>
      <w:spacing w:before="200" w:after="0"/>
    </w:pPr>
    <w:rPr>
      <w:rFonts w:ascii="Calibri Light" w:hAnsi="Calibri Light" w:cs="Times New Roman"/>
      <w:b/>
      <w:bCs/>
      <w:color w:val="5B9BD5"/>
    </w:rPr>
  </w:style>
  <w:style w:type="character" w:customStyle="1" w:styleId="Heading3Char">
    <w:name w:val="Heading 3 Char"/>
    <w:basedOn w:val="a0"/>
    <w:link w:val="311"/>
    <w:uiPriority w:val="9"/>
    <w:semiHidden/>
    <w:rsid w:val="000F4202"/>
    <w:rPr>
      <w:rFonts w:ascii="Calibri Light" w:hAnsi="Calibri Light"/>
      <w:b/>
      <w:bCs/>
      <w:color w:val="5B9BD5"/>
      <w:sz w:val="22"/>
      <w:szCs w:val="22"/>
    </w:rPr>
  </w:style>
  <w:style w:type="paragraph" w:customStyle="1" w:styleId="410">
    <w:name w:val="Заголовок 41"/>
    <w:basedOn w:val="a"/>
    <w:next w:val="a"/>
    <w:link w:val="Heading4Char"/>
    <w:uiPriority w:val="9"/>
    <w:semiHidden/>
    <w:unhideWhenUsed/>
    <w:qFormat/>
    <w:rsid w:val="000F4202"/>
    <w:pPr>
      <w:keepNext/>
      <w:keepLines/>
      <w:spacing w:before="200" w:after="0"/>
    </w:pPr>
    <w:rPr>
      <w:rFonts w:ascii="Calibri Light" w:hAnsi="Calibri Light" w:cs="Times New Roman"/>
      <w:b/>
      <w:bCs/>
      <w:i/>
      <w:iCs/>
      <w:color w:val="5B9BD5"/>
    </w:rPr>
  </w:style>
  <w:style w:type="character" w:customStyle="1" w:styleId="Heading4Char">
    <w:name w:val="Heading 4 Char"/>
    <w:basedOn w:val="a0"/>
    <w:link w:val="410"/>
    <w:uiPriority w:val="9"/>
    <w:semiHidden/>
    <w:rsid w:val="000F4202"/>
    <w:rPr>
      <w:rFonts w:ascii="Calibri Light" w:hAnsi="Calibri Light"/>
      <w:b/>
      <w:bCs/>
      <w:i/>
      <w:iCs/>
      <w:color w:val="5B9BD5"/>
      <w:sz w:val="22"/>
      <w:szCs w:val="22"/>
    </w:rPr>
  </w:style>
  <w:style w:type="paragraph" w:customStyle="1" w:styleId="510">
    <w:name w:val="Заголовок 51"/>
    <w:basedOn w:val="a"/>
    <w:next w:val="a"/>
    <w:link w:val="Heading5Char"/>
    <w:uiPriority w:val="9"/>
    <w:semiHidden/>
    <w:unhideWhenUsed/>
    <w:qFormat/>
    <w:rsid w:val="000F4202"/>
    <w:pPr>
      <w:keepNext/>
      <w:keepLines/>
      <w:spacing w:before="200" w:after="0"/>
    </w:pPr>
    <w:rPr>
      <w:rFonts w:ascii="Calibri Light" w:hAnsi="Calibri Light" w:cs="Times New Roman"/>
      <w:color w:val="1F4D78"/>
    </w:rPr>
  </w:style>
  <w:style w:type="character" w:customStyle="1" w:styleId="Heading5Char">
    <w:name w:val="Heading 5 Char"/>
    <w:basedOn w:val="a0"/>
    <w:link w:val="510"/>
    <w:uiPriority w:val="9"/>
    <w:semiHidden/>
    <w:rsid w:val="000F4202"/>
    <w:rPr>
      <w:rFonts w:ascii="Calibri Light" w:hAnsi="Calibri Light"/>
      <w:color w:val="1F4D78"/>
      <w:sz w:val="22"/>
      <w:szCs w:val="22"/>
    </w:rPr>
  </w:style>
  <w:style w:type="paragraph" w:customStyle="1" w:styleId="610">
    <w:name w:val="Заголовок 61"/>
    <w:basedOn w:val="a"/>
    <w:next w:val="a"/>
    <w:link w:val="Heading6Char"/>
    <w:uiPriority w:val="9"/>
    <w:semiHidden/>
    <w:unhideWhenUsed/>
    <w:qFormat/>
    <w:rsid w:val="000F4202"/>
    <w:pPr>
      <w:keepNext/>
      <w:keepLines/>
      <w:spacing w:before="200" w:after="0"/>
    </w:pPr>
    <w:rPr>
      <w:rFonts w:ascii="Calibri Light" w:hAnsi="Calibri Light" w:cs="Times New Roman"/>
      <w:i/>
      <w:iCs/>
      <w:color w:val="1F4D78"/>
    </w:rPr>
  </w:style>
  <w:style w:type="character" w:customStyle="1" w:styleId="Heading6Char">
    <w:name w:val="Heading 6 Char"/>
    <w:basedOn w:val="a0"/>
    <w:link w:val="610"/>
    <w:uiPriority w:val="9"/>
    <w:semiHidden/>
    <w:rsid w:val="000F4202"/>
    <w:rPr>
      <w:rFonts w:ascii="Calibri Light" w:hAnsi="Calibri Light"/>
      <w:i/>
      <w:iCs/>
      <w:color w:val="1F4D78"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0F4202"/>
    <w:pPr>
      <w:keepNext/>
      <w:keepLines/>
      <w:spacing w:before="200" w:after="0"/>
    </w:pPr>
    <w:rPr>
      <w:rFonts w:ascii="Calibri Light" w:hAnsi="Calibri Light" w:cs="Times New Roman"/>
      <w:i/>
      <w:iCs/>
      <w:color w:val="404040"/>
    </w:rPr>
  </w:style>
  <w:style w:type="character" w:customStyle="1" w:styleId="Heading7Char">
    <w:name w:val="Heading 7 Char"/>
    <w:basedOn w:val="a0"/>
    <w:link w:val="71"/>
    <w:uiPriority w:val="9"/>
    <w:semiHidden/>
    <w:rsid w:val="000F4202"/>
    <w:rPr>
      <w:rFonts w:ascii="Calibri Light" w:hAnsi="Calibri Light"/>
      <w:i/>
      <w:iCs/>
      <w:color w:val="404040"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0F4202"/>
    <w:pPr>
      <w:keepNext/>
      <w:keepLines/>
      <w:spacing w:before="200" w:after="0"/>
    </w:pPr>
    <w:rPr>
      <w:rFonts w:ascii="Calibri Light" w:hAnsi="Calibri Light" w:cs="Times New Roman"/>
      <w:color w:val="404040"/>
      <w:sz w:val="20"/>
      <w:szCs w:val="20"/>
    </w:rPr>
  </w:style>
  <w:style w:type="character" w:customStyle="1" w:styleId="Heading8Char">
    <w:name w:val="Heading 8 Char"/>
    <w:basedOn w:val="a0"/>
    <w:link w:val="81"/>
    <w:uiPriority w:val="9"/>
    <w:semiHidden/>
    <w:rsid w:val="000F4202"/>
    <w:rPr>
      <w:rFonts w:ascii="Calibri Light" w:hAnsi="Calibri Light"/>
      <w:color w:val="40404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0F4202"/>
    <w:pPr>
      <w:keepNext/>
      <w:keepLines/>
      <w:spacing w:before="200" w:after="0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semiHidden/>
    <w:rsid w:val="000F4202"/>
    <w:rPr>
      <w:rFonts w:ascii="Calibri Light" w:hAnsi="Calibri Light"/>
      <w:i/>
      <w:iCs/>
      <w:color w:val="404040"/>
    </w:rPr>
  </w:style>
  <w:style w:type="character" w:customStyle="1" w:styleId="afff5">
    <w:name w:val="Подзаголовок Знак"/>
    <w:basedOn w:val="a0"/>
    <w:link w:val="afff6"/>
    <w:uiPriority w:val="11"/>
    <w:rsid w:val="000F4202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paragraph" w:customStyle="1" w:styleId="1f0">
    <w:name w:val="Подзаголовок1"/>
    <w:basedOn w:val="a"/>
    <w:next w:val="a"/>
    <w:uiPriority w:val="11"/>
    <w:qFormat/>
    <w:rsid w:val="000F4202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customStyle="1" w:styleId="2f">
    <w:name w:val="Цитата 2 Знак"/>
    <w:basedOn w:val="a0"/>
    <w:link w:val="2f0"/>
    <w:uiPriority w:val="29"/>
    <w:rsid w:val="000F4202"/>
    <w:rPr>
      <w:rFonts w:eastAsia="Times New Roman"/>
      <w:i/>
      <w:iCs/>
      <w:color w:val="000000"/>
      <w:lang w:eastAsia="ru-RU"/>
    </w:rPr>
  </w:style>
  <w:style w:type="paragraph" w:customStyle="1" w:styleId="213">
    <w:name w:val="Цитата 21"/>
    <w:basedOn w:val="a"/>
    <w:next w:val="a"/>
    <w:uiPriority w:val="29"/>
    <w:qFormat/>
    <w:rsid w:val="000F4202"/>
    <w:rPr>
      <w:rFonts w:cs="Times New Roman"/>
      <w:i/>
      <w:iCs/>
      <w:color w:val="000000"/>
    </w:rPr>
  </w:style>
  <w:style w:type="character" w:customStyle="1" w:styleId="afff7">
    <w:name w:val="Выделенная цитата Знак"/>
    <w:basedOn w:val="a0"/>
    <w:link w:val="afff8"/>
    <w:uiPriority w:val="30"/>
    <w:rsid w:val="000F4202"/>
    <w:rPr>
      <w:rFonts w:eastAsia="Times New Roman"/>
      <w:b/>
      <w:bCs/>
      <w:i/>
      <w:iCs/>
      <w:color w:val="5B9BD5"/>
      <w:lang w:eastAsia="ru-RU"/>
    </w:rPr>
  </w:style>
  <w:style w:type="paragraph" w:customStyle="1" w:styleId="1f1">
    <w:name w:val="Выделенная цитата1"/>
    <w:basedOn w:val="a"/>
    <w:next w:val="a"/>
    <w:uiPriority w:val="30"/>
    <w:qFormat/>
    <w:rsid w:val="000F4202"/>
    <w:pPr>
      <w:pBdr>
        <w:bottom w:val="single" w:sz="4" w:space="4" w:color="5B9BD5"/>
      </w:pBdr>
      <w:spacing w:before="200" w:after="280"/>
      <w:ind w:left="936" w:right="936"/>
    </w:pPr>
    <w:rPr>
      <w:rFonts w:cs="Times New Roman"/>
      <w:b/>
      <w:bCs/>
      <w:i/>
      <w:iCs/>
      <w:color w:val="5B9BD5"/>
    </w:rPr>
  </w:style>
  <w:style w:type="paragraph" w:customStyle="1" w:styleId="1f2">
    <w:name w:val="Текст сноски1"/>
    <w:basedOn w:val="a"/>
    <w:link w:val="FootnoteTextChar"/>
    <w:uiPriority w:val="99"/>
    <w:semiHidden/>
    <w:unhideWhenUsed/>
    <w:rsid w:val="000F42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a0"/>
    <w:link w:val="1f2"/>
    <w:uiPriority w:val="99"/>
    <w:semiHidden/>
    <w:rsid w:val="000F4202"/>
  </w:style>
  <w:style w:type="paragraph" w:customStyle="1" w:styleId="1f3">
    <w:name w:val="Текст концевой сноски1"/>
    <w:basedOn w:val="a"/>
    <w:link w:val="EndnoteTextChar"/>
    <w:uiPriority w:val="99"/>
    <w:semiHidden/>
    <w:unhideWhenUsed/>
    <w:rsid w:val="000F42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a0"/>
    <w:link w:val="1f3"/>
    <w:uiPriority w:val="99"/>
    <w:semiHidden/>
    <w:rsid w:val="000F4202"/>
  </w:style>
  <w:style w:type="paragraph" w:customStyle="1" w:styleId="1f4">
    <w:name w:val="Верхний колонтитул1"/>
    <w:basedOn w:val="a"/>
    <w:link w:val="HeaderChar"/>
    <w:uiPriority w:val="99"/>
    <w:unhideWhenUsed/>
    <w:rsid w:val="000F4202"/>
    <w:pPr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a0"/>
    <w:link w:val="1f4"/>
    <w:uiPriority w:val="99"/>
    <w:rsid w:val="000F4202"/>
    <w:rPr>
      <w:sz w:val="22"/>
      <w:szCs w:val="22"/>
    </w:rPr>
  </w:style>
  <w:style w:type="paragraph" w:customStyle="1" w:styleId="1f5">
    <w:name w:val="Нижний колонтитул1"/>
    <w:basedOn w:val="a"/>
    <w:link w:val="FooterChar"/>
    <w:uiPriority w:val="99"/>
    <w:unhideWhenUsed/>
    <w:rsid w:val="000F4202"/>
    <w:pPr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a0"/>
    <w:link w:val="1f5"/>
    <w:uiPriority w:val="99"/>
    <w:rsid w:val="000F4202"/>
    <w:rPr>
      <w:sz w:val="22"/>
      <w:szCs w:val="22"/>
    </w:rPr>
  </w:style>
  <w:style w:type="character" w:customStyle="1" w:styleId="Layout">
    <w:name w:val="Layout"/>
    <w:basedOn w:val="a0"/>
    <w:uiPriority w:val="99"/>
    <w:rsid w:val="000F4202"/>
  </w:style>
  <w:style w:type="character" w:customStyle="1" w:styleId="Hl">
    <w:name w:val="Hl"/>
    <w:basedOn w:val="a0"/>
    <w:uiPriority w:val="99"/>
    <w:rsid w:val="000F4202"/>
  </w:style>
  <w:style w:type="paragraph" w:customStyle="1" w:styleId="Paragraph">
    <w:name w:val="Paragraph"/>
    <w:basedOn w:val="a"/>
    <w:uiPriority w:val="99"/>
    <w:rsid w:val="000F420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uiPriority w:val="99"/>
    <w:rsid w:val="000F4202"/>
  </w:style>
  <w:style w:type="paragraph" w:customStyle="1" w:styleId="111">
    <w:name w:val="11"/>
    <w:basedOn w:val="a"/>
    <w:uiPriority w:val="99"/>
    <w:rsid w:val="000F420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basedOn w:val="a0"/>
    <w:uiPriority w:val="99"/>
    <w:rsid w:val="000F4202"/>
  </w:style>
  <w:style w:type="paragraph" w:customStyle="1" w:styleId="A40">
    <w:name w:val="A4"/>
    <w:basedOn w:val="a"/>
    <w:uiPriority w:val="99"/>
    <w:rsid w:val="000F420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f6">
    <w:name w:val="1"/>
    <w:basedOn w:val="a0"/>
    <w:uiPriority w:val="99"/>
    <w:rsid w:val="000F4202"/>
  </w:style>
  <w:style w:type="paragraph" w:customStyle="1" w:styleId="A30">
    <w:name w:val="A3"/>
    <w:basedOn w:val="a"/>
    <w:uiPriority w:val="99"/>
    <w:rsid w:val="000F420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4">
    <w:name w:val="21"/>
    <w:basedOn w:val="a"/>
    <w:uiPriority w:val="99"/>
    <w:rsid w:val="000F420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f7">
    <w:name w:val="Название Знак1"/>
    <w:basedOn w:val="a0"/>
    <w:uiPriority w:val="10"/>
    <w:rsid w:val="000F4202"/>
    <w:rPr>
      <w:rFonts w:ascii="Calibri Light" w:eastAsia="Times New Roman" w:hAnsi="Calibri Light" w:cs="Times New Roman" w:hint="default"/>
      <w:color w:val="323E4F"/>
      <w:spacing w:val="5"/>
      <w:kern w:val="28"/>
      <w:sz w:val="52"/>
      <w:szCs w:val="52"/>
      <w:lang w:eastAsia="ru-RU"/>
    </w:rPr>
  </w:style>
  <w:style w:type="character" w:customStyle="1" w:styleId="1f8">
    <w:name w:val="Заголовок Знак1"/>
    <w:basedOn w:val="a0"/>
    <w:uiPriority w:val="10"/>
    <w:rsid w:val="000F4202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character" w:customStyle="1" w:styleId="1f9">
    <w:name w:val="Подзаголовок Знак1"/>
    <w:basedOn w:val="a0"/>
    <w:uiPriority w:val="11"/>
    <w:rsid w:val="000F4202"/>
    <w:rPr>
      <w:rFonts w:ascii="Calibri Light" w:eastAsia="Times New Roman" w:hAnsi="Calibri Light" w:cs="Times New Roman" w:hint="default"/>
      <w:i/>
      <w:iCs/>
      <w:color w:val="5B9BD5"/>
      <w:spacing w:val="15"/>
      <w:sz w:val="24"/>
      <w:szCs w:val="24"/>
      <w:lang w:eastAsia="ru-RU"/>
    </w:rPr>
  </w:style>
  <w:style w:type="character" w:customStyle="1" w:styleId="215">
    <w:name w:val="Цитата 2 Знак1"/>
    <w:basedOn w:val="a0"/>
    <w:uiPriority w:val="29"/>
    <w:rsid w:val="000F4202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1fa">
    <w:name w:val="Выделенная цитата Знак1"/>
    <w:basedOn w:val="a0"/>
    <w:uiPriority w:val="30"/>
    <w:rsid w:val="000F4202"/>
    <w:rPr>
      <w:rFonts w:ascii="Times New Roman" w:eastAsia="Times New Roman" w:hAnsi="Times New Roman" w:cs="Times New Roman" w:hint="default"/>
      <w:b/>
      <w:bCs/>
      <w:i/>
      <w:iCs/>
      <w:color w:val="5B9BD5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0F4202"/>
    <w:pPr>
      <w:widowControl w:val="0"/>
    </w:pPr>
    <w:rPr>
      <w:rFonts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b">
    <w:name w:val="Верхний колонтитул Знак1"/>
    <w:basedOn w:val="a0"/>
    <w:uiPriority w:val="99"/>
    <w:rsid w:val="000F42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ok-about-producetitle">
    <w:name w:val="book-about-produce__title"/>
    <w:basedOn w:val="a0"/>
    <w:rsid w:val="000F4202"/>
  </w:style>
  <w:style w:type="character" w:customStyle="1" w:styleId="book-about-produceinfo">
    <w:name w:val="book-about-produce__info"/>
    <w:basedOn w:val="a0"/>
    <w:rsid w:val="000F4202"/>
  </w:style>
  <w:style w:type="character" w:styleId="afff9">
    <w:name w:val="Subtle Emphasis"/>
    <w:basedOn w:val="a0"/>
    <w:uiPriority w:val="19"/>
    <w:qFormat/>
    <w:rsid w:val="000F4202"/>
    <w:rPr>
      <w:i/>
      <w:iCs/>
      <w:color w:val="808080" w:themeColor="text1" w:themeTint="7F"/>
    </w:rPr>
  </w:style>
  <w:style w:type="character" w:styleId="afffa">
    <w:name w:val="Intense Emphasis"/>
    <w:basedOn w:val="a0"/>
    <w:uiPriority w:val="21"/>
    <w:qFormat/>
    <w:rsid w:val="000F4202"/>
    <w:rPr>
      <w:b/>
      <w:bCs/>
      <w:i/>
      <w:iCs/>
      <w:color w:val="4F81BD" w:themeColor="accent1"/>
    </w:rPr>
  </w:style>
  <w:style w:type="character" w:styleId="afffb">
    <w:name w:val="Subtle Reference"/>
    <w:basedOn w:val="a0"/>
    <w:uiPriority w:val="31"/>
    <w:qFormat/>
    <w:rsid w:val="000F4202"/>
    <w:rPr>
      <w:smallCaps/>
      <w:color w:val="C0504D" w:themeColor="accent2"/>
      <w:u w:val="single"/>
    </w:rPr>
  </w:style>
  <w:style w:type="character" w:styleId="afffc">
    <w:name w:val="Intense Reference"/>
    <w:basedOn w:val="a0"/>
    <w:uiPriority w:val="32"/>
    <w:qFormat/>
    <w:rsid w:val="000F4202"/>
    <w:rPr>
      <w:b/>
      <w:bCs/>
      <w:smallCaps/>
      <w:color w:val="C0504D" w:themeColor="accent2"/>
      <w:spacing w:val="5"/>
      <w:u w:val="single"/>
    </w:rPr>
  </w:style>
  <w:style w:type="paragraph" w:styleId="afff6">
    <w:name w:val="Subtitle"/>
    <w:basedOn w:val="a"/>
    <w:next w:val="a"/>
    <w:link w:val="afff5"/>
    <w:uiPriority w:val="11"/>
    <w:qFormat/>
    <w:locked/>
    <w:rsid w:val="000F4202"/>
    <w:pPr>
      <w:numPr>
        <w:ilvl w:val="1"/>
      </w:numPr>
    </w:pPr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customStyle="1" w:styleId="2f1">
    <w:name w:val="Подзаголовок Знак2"/>
    <w:basedOn w:val="a0"/>
    <w:rsid w:val="000F4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f0">
    <w:name w:val="Quote"/>
    <w:basedOn w:val="a"/>
    <w:next w:val="a"/>
    <w:link w:val="2f"/>
    <w:uiPriority w:val="29"/>
    <w:qFormat/>
    <w:rsid w:val="000F4202"/>
    <w:rPr>
      <w:rFonts w:cs="Times New Roman"/>
      <w:i/>
      <w:iCs/>
      <w:color w:val="000000"/>
      <w:sz w:val="20"/>
      <w:szCs w:val="20"/>
    </w:rPr>
  </w:style>
  <w:style w:type="character" w:customStyle="1" w:styleId="222">
    <w:name w:val="Цитата 2 Знак2"/>
    <w:basedOn w:val="a0"/>
    <w:uiPriority w:val="29"/>
    <w:rsid w:val="000F4202"/>
    <w:rPr>
      <w:rFonts w:cs="Calibri"/>
      <w:i/>
      <w:iCs/>
      <w:color w:val="000000" w:themeColor="text1"/>
      <w:sz w:val="22"/>
      <w:szCs w:val="22"/>
    </w:rPr>
  </w:style>
  <w:style w:type="paragraph" w:styleId="afff8">
    <w:name w:val="Intense Quote"/>
    <w:basedOn w:val="a"/>
    <w:next w:val="a"/>
    <w:link w:val="afff7"/>
    <w:uiPriority w:val="30"/>
    <w:qFormat/>
    <w:rsid w:val="000F420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5B9BD5"/>
      <w:sz w:val="20"/>
      <w:szCs w:val="20"/>
    </w:rPr>
  </w:style>
  <w:style w:type="character" w:customStyle="1" w:styleId="2f2">
    <w:name w:val="Выделенная цитата Знак2"/>
    <w:basedOn w:val="a0"/>
    <w:uiPriority w:val="30"/>
    <w:rsid w:val="000F4202"/>
    <w:rPr>
      <w:rFonts w:cs="Calibr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sk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skgi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k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E75A-8A81-4E93-AAB2-B0230ADD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17475</Words>
  <Characters>99614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116856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SONYVPCW11S1R</dc:creator>
  <cp:lastModifiedBy>Проректор</cp:lastModifiedBy>
  <cp:revision>5</cp:revision>
  <cp:lastPrinted>2023-08-22T06:51:00Z</cp:lastPrinted>
  <dcterms:created xsi:type="dcterms:W3CDTF">2023-08-21T09:09:00Z</dcterms:created>
  <dcterms:modified xsi:type="dcterms:W3CDTF">2023-08-22T08:30:00Z</dcterms:modified>
</cp:coreProperties>
</file>